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061cd22814a0a" w:history="1">
              <w:r>
                <w:rPr>
                  <w:rStyle w:val="Hyperlink"/>
                </w:rPr>
                <w:t>中国芝麻市场深度调研报告（2011版）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061cd22814a0a" w:history="1">
              <w:r>
                <w:rPr>
                  <w:rStyle w:val="Hyperlink"/>
                </w:rPr>
                <w:t>中国芝麻市场深度调研报告（2011版）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061cd22814a0a" w:history="1">
                <w:r>
                  <w:rPr>
                    <w:rStyle w:val="Hyperlink"/>
                  </w:rPr>
                  <w:t>https://www.20087.com/DiaoYan/2012-06/zhimashichangshendudiaoyan2011ban.html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芝麻产量大幅下降，2002年芝麻产量高达89.5万吨，2011年芝麻产量降低到58万吨。但是随着人们生活水平的提高，健康意识的增强，对芝麻及其制品消费量呈增长趋势。由于供需缺口不断扩大，芝麻进口量逐年增加，年均增长率超过10%，2011年进口量高达38.9万吨。</w:t>
      </w:r>
      <w:r>
        <w:rPr>
          <w:rFonts w:hint="eastAsia"/>
        </w:rPr>
        <w:br/>
      </w:r>
      <w:r>
        <w:rPr>
          <w:rFonts w:hint="eastAsia"/>
        </w:rPr>
        <w:t>　　1、未来中国芝麻的需求增长潜力有多大？</w:t>
      </w:r>
      <w:r>
        <w:rPr>
          <w:rFonts w:hint="eastAsia"/>
        </w:rPr>
        <w:br/>
      </w:r>
      <w:r>
        <w:rPr>
          <w:rFonts w:hint="eastAsia"/>
        </w:rPr>
        <w:t>　　2、未来中国芝麻生产增长潜力如何？</w:t>
      </w:r>
      <w:r>
        <w:rPr>
          <w:rFonts w:hint="eastAsia"/>
        </w:rPr>
        <w:br/>
      </w:r>
      <w:r>
        <w:rPr>
          <w:rFonts w:hint="eastAsia"/>
        </w:rPr>
        <w:t>　　3、未来中国芝麻的进出口趋势如何？</w:t>
      </w:r>
      <w:r>
        <w:rPr>
          <w:rFonts w:hint="eastAsia"/>
        </w:rPr>
        <w:br/>
      </w:r>
      <w:r>
        <w:rPr>
          <w:rFonts w:hint="eastAsia"/>
        </w:rPr>
        <w:t>　　4、未来中国芝麻加工效益如何？</w:t>
      </w:r>
      <w:r>
        <w:rPr>
          <w:rFonts w:hint="eastAsia"/>
        </w:rPr>
        <w:br/>
      </w:r>
      <w:r>
        <w:rPr>
          <w:rFonts w:hint="eastAsia"/>
        </w:rPr>
        <w:t>　　5、在整个油脂加工行业的背景下，未来中国芝麻油加工发展趋势如何？</w:t>
      </w:r>
      <w:r>
        <w:rPr>
          <w:rFonts w:hint="eastAsia"/>
        </w:rPr>
        <w:br/>
      </w:r>
      <w:r>
        <w:rPr>
          <w:rFonts w:hint="eastAsia"/>
        </w:rPr>
        <w:t>　　通过本报告的阅读可以使得业内相关人士对我国芝麻整个产业的发展有全面的把握，从而能够更加准确地做出相应的决策。</w:t>
      </w:r>
      <w:r>
        <w:rPr>
          <w:rFonts w:hint="eastAsia"/>
        </w:rPr>
        <w:br/>
      </w:r>
      <w:r>
        <w:rPr>
          <w:rFonts w:hint="eastAsia"/>
        </w:rPr>
        <w:t>　　1. 世界芝麻发展分析</w:t>
      </w:r>
      <w:r>
        <w:rPr>
          <w:rFonts w:hint="eastAsia"/>
        </w:rPr>
        <w:br/>
      </w:r>
      <w:r>
        <w:rPr>
          <w:rFonts w:hint="eastAsia"/>
        </w:rPr>
        <w:t>　　1.1 世界芝麻主产国种植面积</w:t>
      </w:r>
      <w:r>
        <w:rPr>
          <w:rFonts w:hint="eastAsia"/>
        </w:rPr>
        <w:br/>
      </w:r>
      <w:r>
        <w:rPr>
          <w:rFonts w:hint="eastAsia"/>
        </w:rPr>
        <w:t>　　1.2 世界芝麻主产国产量</w:t>
      </w:r>
      <w:r>
        <w:rPr>
          <w:rFonts w:hint="eastAsia"/>
        </w:rPr>
        <w:br/>
      </w:r>
      <w:r>
        <w:rPr>
          <w:rFonts w:hint="eastAsia"/>
        </w:rPr>
        <w:t>　　1.3 世界芝麻消费分析</w:t>
      </w:r>
      <w:r>
        <w:rPr>
          <w:rFonts w:hint="eastAsia"/>
        </w:rPr>
        <w:br/>
      </w:r>
      <w:r>
        <w:rPr>
          <w:rFonts w:hint="eastAsia"/>
        </w:rPr>
        <w:t>　　2. 中国芝麻产业政策环境分析</w:t>
      </w:r>
      <w:r>
        <w:rPr>
          <w:rFonts w:hint="eastAsia"/>
        </w:rPr>
        <w:br/>
      </w:r>
      <w:r>
        <w:rPr>
          <w:rFonts w:hint="eastAsia"/>
        </w:rPr>
        <w:t>　　2.1 中国芝麻生产政策分析</w:t>
      </w:r>
      <w:r>
        <w:rPr>
          <w:rFonts w:hint="eastAsia"/>
        </w:rPr>
        <w:br/>
      </w:r>
      <w:r>
        <w:rPr>
          <w:rFonts w:hint="eastAsia"/>
        </w:rPr>
        <w:t>　　2.2 中国芝麻进出口贸易政策分析</w:t>
      </w:r>
      <w:r>
        <w:rPr>
          <w:rFonts w:hint="eastAsia"/>
        </w:rPr>
        <w:br/>
      </w:r>
      <w:r>
        <w:rPr>
          <w:rFonts w:hint="eastAsia"/>
        </w:rPr>
        <w:t>　　2.3 中国芝麻油行业准入政策分析</w:t>
      </w:r>
      <w:r>
        <w:rPr>
          <w:rFonts w:hint="eastAsia"/>
        </w:rPr>
        <w:br/>
      </w:r>
      <w:r>
        <w:rPr>
          <w:rFonts w:hint="eastAsia"/>
        </w:rPr>
        <w:t>　　2.4 对政策环境的整体评价和未来发展预测</w:t>
      </w:r>
      <w:r>
        <w:rPr>
          <w:rFonts w:hint="eastAsia"/>
        </w:rPr>
        <w:br/>
      </w:r>
      <w:r>
        <w:rPr>
          <w:rFonts w:hint="eastAsia"/>
        </w:rPr>
        <w:t>　　3. 中国芝麻生产及发展趋势</w:t>
      </w:r>
      <w:r>
        <w:rPr>
          <w:rFonts w:hint="eastAsia"/>
        </w:rPr>
        <w:br/>
      </w:r>
      <w:r>
        <w:rPr>
          <w:rFonts w:hint="eastAsia"/>
        </w:rPr>
        <w:t>　　3.1 中国芝麻生产</w:t>
      </w:r>
      <w:r>
        <w:rPr>
          <w:rFonts w:hint="eastAsia"/>
        </w:rPr>
        <w:br/>
      </w:r>
      <w:r>
        <w:rPr>
          <w:rFonts w:hint="eastAsia"/>
        </w:rPr>
        <w:t>　　3.1.1 2008-2011年中国芝麻种植面积</w:t>
      </w:r>
      <w:r>
        <w:rPr>
          <w:rFonts w:hint="eastAsia"/>
        </w:rPr>
        <w:br/>
      </w:r>
      <w:r>
        <w:rPr>
          <w:rFonts w:hint="eastAsia"/>
        </w:rPr>
        <w:t>　　3.1.2 2008-2011年中国芝麻种植区域分布</w:t>
      </w:r>
      <w:r>
        <w:rPr>
          <w:rFonts w:hint="eastAsia"/>
        </w:rPr>
        <w:br/>
      </w:r>
      <w:r>
        <w:rPr>
          <w:rFonts w:hint="eastAsia"/>
        </w:rPr>
        <w:t>　　3.1.3 2008-2011年中国芝麻产量</w:t>
      </w:r>
      <w:r>
        <w:rPr>
          <w:rFonts w:hint="eastAsia"/>
        </w:rPr>
        <w:br/>
      </w:r>
      <w:r>
        <w:rPr>
          <w:rFonts w:hint="eastAsia"/>
        </w:rPr>
        <w:t>　　3.2 中国芝麻分省生产</w:t>
      </w:r>
      <w:r>
        <w:rPr>
          <w:rFonts w:hint="eastAsia"/>
        </w:rPr>
        <w:br/>
      </w:r>
      <w:r>
        <w:rPr>
          <w:rFonts w:hint="eastAsia"/>
        </w:rPr>
        <w:t>　　3.2.1 2008-2011年中国芝麻分省种植面积</w:t>
      </w:r>
      <w:r>
        <w:rPr>
          <w:rFonts w:hint="eastAsia"/>
        </w:rPr>
        <w:br/>
      </w:r>
      <w:r>
        <w:rPr>
          <w:rFonts w:hint="eastAsia"/>
        </w:rPr>
        <w:t>　　3.2.2 2008-2011年中国芝麻分省单产</w:t>
      </w:r>
      <w:r>
        <w:rPr>
          <w:rFonts w:hint="eastAsia"/>
        </w:rPr>
        <w:br/>
      </w:r>
      <w:r>
        <w:rPr>
          <w:rFonts w:hint="eastAsia"/>
        </w:rPr>
        <w:t>　　3.2.3 2008-2011年中国芝麻分省产量</w:t>
      </w:r>
      <w:r>
        <w:rPr>
          <w:rFonts w:hint="eastAsia"/>
        </w:rPr>
        <w:br/>
      </w:r>
      <w:r>
        <w:rPr>
          <w:rFonts w:hint="eastAsia"/>
        </w:rPr>
        <w:t>　　3.3 2008-2011年中国芝麻种植成本收益分析</w:t>
      </w:r>
      <w:r>
        <w:rPr>
          <w:rFonts w:hint="eastAsia"/>
        </w:rPr>
        <w:br/>
      </w:r>
      <w:r>
        <w:rPr>
          <w:rFonts w:hint="eastAsia"/>
        </w:rPr>
        <w:t>　　3.4 2012-2015年中国芝麻增产潜力分析</w:t>
      </w:r>
      <w:r>
        <w:rPr>
          <w:rFonts w:hint="eastAsia"/>
        </w:rPr>
        <w:br/>
      </w:r>
      <w:r>
        <w:rPr>
          <w:rFonts w:hint="eastAsia"/>
        </w:rPr>
        <w:t>　　4. 中国芝麻消费量及前景分析</w:t>
      </w:r>
      <w:r>
        <w:rPr>
          <w:rFonts w:hint="eastAsia"/>
        </w:rPr>
        <w:br/>
      </w:r>
      <w:r>
        <w:rPr>
          <w:rFonts w:hint="eastAsia"/>
        </w:rPr>
        <w:t>　　4.1 2008-2011年中国芝麻总消费规模</w:t>
      </w:r>
      <w:r>
        <w:rPr>
          <w:rFonts w:hint="eastAsia"/>
        </w:rPr>
        <w:br/>
      </w:r>
      <w:r>
        <w:rPr>
          <w:rFonts w:hint="eastAsia"/>
        </w:rPr>
        <w:t>　　4.2 2008-2011年中国芝麻油消费及前景分析</w:t>
      </w:r>
      <w:r>
        <w:rPr>
          <w:rFonts w:hint="eastAsia"/>
        </w:rPr>
        <w:br/>
      </w:r>
      <w:r>
        <w:rPr>
          <w:rFonts w:hint="eastAsia"/>
        </w:rPr>
        <w:t>　　4.3 2008-2011年中国芝麻酱消费及前景分析</w:t>
      </w:r>
      <w:r>
        <w:rPr>
          <w:rFonts w:hint="eastAsia"/>
        </w:rPr>
        <w:br/>
      </w:r>
      <w:r>
        <w:rPr>
          <w:rFonts w:hint="eastAsia"/>
        </w:rPr>
        <w:t>　　4.4 2008-2011年中国芝麻糊消费及前景分析</w:t>
      </w:r>
      <w:r>
        <w:rPr>
          <w:rFonts w:hint="eastAsia"/>
        </w:rPr>
        <w:br/>
      </w:r>
      <w:r>
        <w:rPr>
          <w:rFonts w:hint="eastAsia"/>
        </w:rPr>
        <w:t>　　5. 中国芝麻贸易情况</w:t>
      </w:r>
      <w:r>
        <w:rPr>
          <w:rFonts w:hint="eastAsia"/>
        </w:rPr>
        <w:br/>
      </w:r>
      <w:r>
        <w:rPr>
          <w:rFonts w:hint="eastAsia"/>
        </w:rPr>
        <w:t>　　5.1 中国芝麻进口情况</w:t>
      </w:r>
      <w:r>
        <w:rPr>
          <w:rFonts w:hint="eastAsia"/>
        </w:rPr>
        <w:br/>
      </w:r>
      <w:r>
        <w:rPr>
          <w:rFonts w:hint="eastAsia"/>
        </w:rPr>
        <w:t>　　5.1.1 2009-2011年中国芝麻进口量及未来趋势</w:t>
      </w:r>
      <w:r>
        <w:rPr>
          <w:rFonts w:hint="eastAsia"/>
        </w:rPr>
        <w:br/>
      </w:r>
      <w:r>
        <w:rPr>
          <w:rFonts w:hint="eastAsia"/>
        </w:rPr>
        <w:t>　　5.1.2 2009-2011年中国芝麻分国别进口量</w:t>
      </w:r>
      <w:r>
        <w:rPr>
          <w:rFonts w:hint="eastAsia"/>
        </w:rPr>
        <w:br/>
      </w:r>
      <w:r>
        <w:rPr>
          <w:rFonts w:hint="eastAsia"/>
        </w:rPr>
        <w:t>　　5.1.3 2009-2011年中国芝麻分港口进口量</w:t>
      </w:r>
      <w:r>
        <w:rPr>
          <w:rFonts w:hint="eastAsia"/>
        </w:rPr>
        <w:br/>
      </w:r>
      <w:r>
        <w:rPr>
          <w:rFonts w:hint="eastAsia"/>
        </w:rPr>
        <w:t>　　5.1.4 2009-2011年中国芝麻分省进口量</w:t>
      </w:r>
      <w:r>
        <w:rPr>
          <w:rFonts w:hint="eastAsia"/>
        </w:rPr>
        <w:br/>
      </w:r>
      <w:r>
        <w:rPr>
          <w:rFonts w:hint="eastAsia"/>
        </w:rPr>
        <w:t>　　5.2 中国芝麻出口情况</w:t>
      </w:r>
      <w:r>
        <w:rPr>
          <w:rFonts w:hint="eastAsia"/>
        </w:rPr>
        <w:br/>
      </w:r>
      <w:r>
        <w:rPr>
          <w:rFonts w:hint="eastAsia"/>
        </w:rPr>
        <w:t>　　5.2.1 2009-2011年中国芝麻出口量及未来预测</w:t>
      </w:r>
      <w:r>
        <w:rPr>
          <w:rFonts w:hint="eastAsia"/>
        </w:rPr>
        <w:br/>
      </w:r>
      <w:r>
        <w:rPr>
          <w:rFonts w:hint="eastAsia"/>
        </w:rPr>
        <w:t>　　5.2.2 2009-2011年中国出口到不同目的地芝麻数量</w:t>
      </w:r>
      <w:r>
        <w:rPr>
          <w:rFonts w:hint="eastAsia"/>
        </w:rPr>
        <w:br/>
      </w:r>
      <w:r>
        <w:rPr>
          <w:rFonts w:hint="eastAsia"/>
        </w:rPr>
        <w:t>　　5.3 2012-2015年中国芝麻贸易预测</w:t>
      </w:r>
      <w:r>
        <w:rPr>
          <w:rFonts w:hint="eastAsia"/>
        </w:rPr>
        <w:br/>
      </w:r>
      <w:r>
        <w:rPr>
          <w:rFonts w:hint="eastAsia"/>
        </w:rPr>
        <w:t>　　6. 中国芝麻价格分析</w:t>
      </w:r>
      <w:r>
        <w:rPr>
          <w:rFonts w:hint="eastAsia"/>
        </w:rPr>
        <w:br/>
      </w:r>
      <w:r>
        <w:rPr>
          <w:rFonts w:hint="eastAsia"/>
        </w:rPr>
        <w:t>　　6.1 2008-2011年中国芝麻价格走势变化</w:t>
      </w:r>
      <w:r>
        <w:rPr>
          <w:rFonts w:hint="eastAsia"/>
        </w:rPr>
        <w:br/>
      </w:r>
      <w:r>
        <w:rPr>
          <w:rFonts w:hint="eastAsia"/>
        </w:rPr>
        <w:t>　　6.2 2008-2011年中国国产芝麻和进口芝麻价格比较</w:t>
      </w:r>
      <w:r>
        <w:rPr>
          <w:rFonts w:hint="eastAsia"/>
        </w:rPr>
        <w:br/>
      </w:r>
      <w:r>
        <w:rPr>
          <w:rFonts w:hint="eastAsia"/>
        </w:rPr>
        <w:t>　　6.3 2012-2015年中国芝麻价格预测</w:t>
      </w:r>
      <w:r>
        <w:rPr>
          <w:rFonts w:hint="eastAsia"/>
        </w:rPr>
        <w:br/>
      </w:r>
      <w:r>
        <w:rPr>
          <w:rFonts w:hint="eastAsia"/>
        </w:rPr>
        <w:t>　　7. 中国芝麻油市场分析</w:t>
      </w:r>
      <w:r>
        <w:rPr>
          <w:rFonts w:hint="eastAsia"/>
        </w:rPr>
        <w:br/>
      </w:r>
      <w:r>
        <w:rPr>
          <w:rFonts w:hint="eastAsia"/>
        </w:rPr>
        <w:t>　　7.1 2008-2011年中国芝麻油需求分析</w:t>
      </w:r>
      <w:r>
        <w:rPr>
          <w:rFonts w:hint="eastAsia"/>
        </w:rPr>
        <w:br/>
      </w:r>
      <w:r>
        <w:rPr>
          <w:rFonts w:hint="eastAsia"/>
        </w:rPr>
        <w:t>　　7.2 2008-2011年中国芝麻油产量变化</w:t>
      </w:r>
      <w:r>
        <w:rPr>
          <w:rFonts w:hint="eastAsia"/>
        </w:rPr>
        <w:br/>
      </w:r>
      <w:r>
        <w:rPr>
          <w:rFonts w:hint="eastAsia"/>
        </w:rPr>
        <w:t>　　7.3 2008-2011年中国芝麻油加工效益分析</w:t>
      </w:r>
      <w:r>
        <w:rPr>
          <w:rFonts w:hint="eastAsia"/>
        </w:rPr>
        <w:br/>
      </w:r>
      <w:r>
        <w:rPr>
          <w:rFonts w:hint="eastAsia"/>
        </w:rPr>
        <w:t>　　7.4 2009-2011年中国芝麻油进出口情况</w:t>
      </w:r>
      <w:r>
        <w:rPr>
          <w:rFonts w:hint="eastAsia"/>
        </w:rPr>
        <w:br/>
      </w:r>
      <w:r>
        <w:rPr>
          <w:rFonts w:hint="eastAsia"/>
        </w:rPr>
        <w:t>　　7.4.1 2009-2011年中国芝麻油进口量</w:t>
      </w:r>
      <w:r>
        <w:rPr>
          <w:rFonts w:hint="eastAsia"/>
        </w:rPr>
        <w:br/>
      </w:r>
      <w:r>
        <w:rPr>
          <w:rFonts w:hint="eastAsia"/>
        </w:rPr>
        <w:t>　　7.4.2 2009-2011年中国芝麻油分国别进口量</w:t>
      </w:r>
      <w:r>
        <w:rPr>
          <w:rFonts w:hint="eastAsia"/>
        </w:rPr>
        <w:br/>
      </w:r>
      <w:r>
        <w:rPr>
          <w:rFonts w:hint="eastAsia"/>
        </w:rPr>
        <w:t>　　7.4.3 2009-2011年中国芝麻油分省进口量</w:t>
      </w:r>
      <w:r>
        <w:rPr>
          <w:rFonts w:hint="eastAsia"/>
        </w:rPr>
        <w:br/>
      </w:r>
      <w:r>
        <w:rPr>
          <w:rFonts w:hint="eastAsia"/>
        </w:rPr>
        <w:t>　　7.4.4 2009-2011年中国芝麻油出口量</w:t>
      </w:r>
      <w:r>
        <w:rPr>
          <w:rFonts w:hint="eastAsia"/>
        </w:rPr>
        <w:br/>
      </w:r>
      <w:r>
        <w:rPr>
          <w:rFonts w:hint="eastAsia"/>
        </w:rPr>
        <w:t>　　8. 中国芝麻产业链研究</w:t>
      </w:r>
      <w:r>
        <w:rPr>
          <w:rFonts w:hint="eastAsia"/>
        </w:rPr>
        <w:br/>
      </w:r>
      <w:r>
        <w:rPr>
          <w:rFonts w:hint="eastAsia"/>
        </w:rPr>
        <w:t>　　8.1 芝麻种植盈利能力分析</w:t>
      </w:r>
      <w:r>
        <w:rPr>
          <w:rFonts w:hint="eastAsia"/>
        </w:rPr>
        <w:br/>
      </w:r>
      <w:r>
        <w:rPr>
          <w:rFonts w:hint="eastAsia"/>
        </w:rPr>
        <w:t>　　8.2 芝麻加工效益分析</w:t>
      </w:r>
      <w:r>
        <w:rPr>
          <w:rFonts w:hint="eastAsia"/>
        </w:rPr>
        <w:br/>
      </w:r>
      <w:r>
        <w:rPr>
          <w:rFonts w:hint="eastAsia"/>
        </w:rPr>
        <w:t>　　8.3 芝麻产业链驱动因素研究</w:t>
      </w:r>
      <w:r>
        <w:rPr>
          <w:rFonts w:hint="eastAsia"/>
        </w:rPr>
        <w:br/>
      </w:r>
      <w:r>
        <w:rPr>
          <w:rFonts w:hint="eastAsia"/>
        </w:rPr>
        <w:t>　　8.4 芝麻产业链限制因素研究</w:t>
      </w:r>
      <w:r>
        <w:rPr>
          <w:rFonts w:hint="eastAsia"/>
        </w:rPr>
        <w:br/>
      </w:r>
      <w:r>
        <w:rPr>
          <w:rFonts w:hint="eastAsia"/>
        </w:rPr>
        <w:t>　　9. 中国芝麻加工典型企业分析</w:t>
      </w:r>
      <w:r>
        <w:rPr>
          <w:rFonts w:hint="eastAsia"/>
        </w:rPr>
        <w:br/>
      </w:r>
      <w:r>
        <w:rPr>
          <w:rFonts w:hint="eastAsia"/>
        </w:rPr>
        <w:t>　　9.1 嘉里集团</w:t>
      </w:r>
      <w:r>
        <w:rPr>
          <w:rFonts w:hint="eastAsia"/>
        </w:rPr>
        <w:br/>
      </w:r>
      <w:r>
        <w:rPr>
          <w:rFonts w:hint="eastAsia"/>
        </w:rPr>
        <w:t>　　9.1.1 企业的规模、技术优势</w:t>
      </w:r>
      <w:r>
        <w:rPr>
          <w:rFonts w:hint="eastAsia"/>
        </w:rPr>
        <w:br/>
      </w:r>
      <w:r>
        <w:rPr>
          <w:rFonts w:hint="eastAsia"/>
        </w:rPr>
        <w:t>　　9.1.2 企业的区位优势</w:t>
      </w:r>
      <w:r>
        <w:rPr>
          <w:rFonts w:hint="eastAsia"/>
        </w:rPr>
        <w:br/>
      </w:r>
      <w:r>
        <w:rPr>
          <w:rFonts w:hint="eastAsia"/>
        </w:rPr>
        <w:t>　　9.1.3 企业的品牌优势</w:t>
      </w:r>
      <w:r>
        <w:rPr>
          <w:rFonts w:hint="eastAsia"/>
        </w:rPr>
        <w:br/>
      </w:r>
      <w:r>
        <w:rPr>
          <w:rFonts w:hint="eastAsia"/>
        </w:rPr>
        <w:t>　　9.1.4 企业盈利能力分析</w:t>
      </w:r>
      <w:r>
        <w:rPr>
          <w:rFonts w:hint="eastAsia"/>
        </w:rPr>
        <w:br/>
      </w:r>
      <w:r>
        <w:rPr>
          <w:rFonts w:hint="eastAsia"/>
        </w:rPr>
        <w:t>　　9.2 上海太太乐食品有限公司</w:t>
      </w:r>
      <w:r>
        <w:rPr>
          <w:rFonts w:hint="eastAsia"/>
        </w:rPr>
        <w:br/>
      </w:r>
      <w:r>
        <w:rPr>
          <w:rFonts w:hint="eastAsia"/>
        </w:rPr>
        <w:t>　　9.2.1 企业的规模、技术优势</w:t>
      </w:r>
      <w:r>
        <w:rPr>
          <w:rFonts w:hint="eastAsia"/>
        </w:rPr>
        <w:br/>
      </w:r>
      <w:r>
        <w:rPr>
          <w:rFonts w:hint="eastAsia"/>
        </w:rPr>
        <w:t>　　9.2.2 企业的区位优势</w:t>
      </w:r>
      <w:r>
        <w:rPr>
          <w:rFonts w:hint="eastAsia"/>
        </w:rPr>
        <w:br/>
      </w:r>
      <w:r>
        <w:rPr>
          <w:rFonts w:hint="eastAsia"/>
        </w:rPr>
        <w:t>　　9.2.3 企业的品牌优势</w:t>
      </w:r>
      <w:r>
        <w:rPr>
          <w:rFonts w:hint="eastAsia"/>
        </w:rPr>
        <w:br/>
      </w:r>
      <w:r>
        <w:rPr>
          <w:rFonts w:hint="eastAsia"/>
        </w:rPr>
        <w:t>　　9.2.4 企业盈利能力分析</w:t>
      </w:r>
      <w:r>
        <w:rPr>
          <w:rFonts w:hint="eastAsia"/>
        </w:rPr>
        <w:br/>
      </w:r>
      <w:r>
        <w:rPr>
          <w:rFonts w:hint="eastAsia"/>
        </w:rPr>
        <w:t>　　9.3 驻马店市顶志食品有限公司</w:t>
      </w:r>
      <w:r>
        <w:rPr>
          <w:rFonts w:hint="eastAsia"/>
        </w:rPr>
        <w:br/>
      </w:r>
      <w:r>
        <w:rPr>
          <w:rFonts w:hint="eastAsia"/>
        </w:rPr>
        <w:t>　　9.3.1 企业的规模、技术优势</w:t>
      </w:r>
      <w:r>
        <w:rPr>
          <w:rFonts w:hint="eastAsia"/>
        </w:rPr>
        <w:br/>
      </w:r>
      <w:r>
        <w:rPr>
          <w:rFonts w:hint="eastAsia"/>
        </w:rPr>
        <w:t>　　9.3.2 企业的区位优势</w:t>
      </w:r>
      <w:r>
        <w:rPr>
          <w:rFonts w:hint="eastAsia"/>
        </w:rPr>
        <w:br/>
      </w:r>
      <w:r>
        <w:rPr>
          <w:rFonts w:hint="eastAsia"/>
        </w:rPr>
        <w:t>　　9.3.3 企业的品牌优势</w:t>
      </w:r>
      <w:r>
        <w:rPr>
          <w:rFonts w:hint="eastAsia"/>
        </w:rPr>
        <w:br/>
      </w:r>
      <w:r>
        <w:rPr>
          <w:rFonts w:hint="eastAsia"/>
        </w:rPr>
        <w:t>　　9.3.4 企业盈利能力分析</w:t>
      </w:r>
      <w:r>
        <w:rPr>
          <w:rFonts w:hint="eastAsia"/>
        </w:rPr>
        <w:br/>
      </w:r>
      <w:r>
        <w:rPr>
          <w:rFonts w:hint="eastAsia"/>
        </w:rPr>
        <w:t>　　9.4 .广西南方食品股份有限公司</w:t>
      </w:r>
      <w:r>
        <w:rPr>
          <w:rFonts w:hint="eastAsia"/>
        </w:rPr>
        <w:br/>
      </w:r>
      <w:r>
        <w:rPr>
          <w:rFonts w:hint="eastAsia"/>
        </w:rPr>
        <w:t>　　9.4.1 企业的规模、技术优势</w:t>
      </w:r>
      <w:r>
        <w:rPr>
          <w:rFonts w:hint="eastAsia"/>
        </w:rPr>
        <w:br/>
      </w:r>
      <w:r>
        <w:rPr>
          <w:rFonts w:hint="eastAsia"/>
        </w:rPr>
        <w:t>　　9.4.2 企业的区位优势</w:t>
      </w:r>
      <w:r>
        <w:rPr>
          <w:rFonts w:hint="eastAsia"/>
        </w:rPr>
        <w:br/>
      </w:r>
      <w:r>
        <w:rPr>
          <w:rFonts w:hint="eastAsia"/>
        </w:rPr>
        <w:t>　　9.4.3 企业的品牌优势</w:t>
      </w:r>
      <w:r>
        <w:rPr>
          <w:rFonts w:hint="eastAsia"/>
        </w:rPr>
        <w:br/>
      </w:r>
      <w:r>
        <w:rPr>
          <w:rFonts w:hint="eastAsia"/>
        </w:rPr>
        <w:t>　　9.4.4 企业盈利能力分析</w:t>
      </w:r>
      <w:r>
        <w:rPr>
          <w:rFonts w:hint="eastAsia"/>
        </w:rPr>
        <w:br/>
      </w:r>
      <w:r>
        <w:rPr>
          <w:rFonts w:hint="eastAsia"/>
        </w:rPr>
        <w:t>　　9.5 瑞福油脂股份有限公司</w:t>
      </w:r>
      <w:r>
        <w:rPr>
          <w:rFonts w:hint="eastAsia"/>
        </w:rPr>
        <w:br/>
      </w:r>
      <w:r>
        <w:rPr>
          <w:rFonts w:hint="eastAsia"/>
        </w:rPr>
        <w:t>　　9.5.1 企业的规模、技术优势</w:t>
      </w:r>
      <w:r>
        <w:rPr>
          <w:rFonts w:hint="eastAsia"/>
        </w:rPr>
        <w:br/>
      </w:r>
      <w:r>
        <w:rPr>
          <w:rFonts w:hint="eastAsia"/>
        </w:rPr>
        <w:t>　　9.5.2 企业的区位优势</w:t>
      </w:r>
      <w:r>
        <w:rPr>
          <w:rFonts w:hint="eastAsia"/>
        </w:rPr>
        <w:br/>
      </w:r>
      <w:r>
        <w:rPr>
          <w:rFonts w:hint="eastAsia"/>
        </w:rPr>
        <w:t>　　9.5.3 企业的品牌优势</w:t>
      </w:r>
      <w:r>
        <w:rPr>
          <w:rFonts w:hint="eastAsia"/>
        </w:rPr>
        <w:br/>
      </w:r>
      <w:r>
        <w:rPr>
          <w:rFonts w:hint="eastAsia"/>
        </w:rPr>
        <w:t>　　9.5.4 企业盈利能力分析</w:t>
      </w:r>
      <w:r>
        <w:rPr>
          <w:rFonts w:hint="eastAsia"/>
        </w:rPr>
        <w:br/>
      </w:r>
      <w:r>
        <w:rPr>
          <w:rFonts w:hint="eastAsia"/>
        </w:rPr>
        <w:t>　　9.6 武汉福达食用油调料有限公司</w:t>
      </w:r>
      <w:r>
        <w:rPr>
          <w:rFonts w:hint="eastAsia"/>
        </w:rPr>
        <w:br/>
      </w:r>
      <w:r>
        <w:rPr>
          <w:rFonts w:hint="eastAsia"/>
        </w:rPr>
        <w:t>　　9.6.1 企业的规模、技术优势</w:t>
      </w:r>
      <w:r>
        <w:rPr>
          <w:rFonts w:hint="eastAsia"/>
        </w:rPr>
        <w:br/>
      </w:r>
      <w:r>
        <w:rPr>
          <w:rFonts w:hint="eastAsia"/>
        </w:rPr>
        <w:t>　　9.6.2 企业的区位优势</w:t>
      </w:r>
      <w:r>
        <w:rPr>
          <w:rFonts w:hint="eastAsia"/>
        </w:rPr>
        <w:br/>
      </w:r>
      <w:r>
        <w:rPr>
          <w:rFonts w:hint="eastAsia"/>
        </w:rPr>
        <w:t>　　9.6.3 企业的品牌优势</w:t>
      </w:r>
      <w:r>
        <w:rPr>
          <w:rFonts w:hint="eastAsia"/>
        </w:rPr>
        <w:br/>
      </w:r>
      <w:r>
        <w:rPr>
          <w:rFonts w:hint="eastAsia"/>
        </w:rPr>
        <w:t>　　9.6.4 企业盈利能力分析</w:t>
      </w:r>
      <w:r>
        <w:rPr>
          <w:rFonts w:hint="eastAsia"/>
        </w:rPr>
        <w:br/>
      </w:r>
      <w:r>
        <w:rPr>
          <w:rFonts w:hint="eastAsia"/>
        </w:rPr>
        <w:t>　　9.7 河南李耳实业有限公司</w:t>
      </w:r>
      <w:r>
        <w:rPr>
          <w:rFonts w:hint="eastAsia"/>
        </w:rPr>
        <w:br/>
      </w:r>
      <w:r>
        <w:rPr>
          <w:rFonts w:hint="eastAsia"/>
        </w:rPr>
        <w:t>　　9.7.1 企业的规模、技术优势</w:t>
      </w:r>
      <w:r>
        <w:rPr>
          <w:rFonts w:hint="eastAsia"/>
        </w:rPr>
        <w:br/>
      </w:r>
      <w:r>
        <w:rPr>
          <w:rFonts w:hint="eastAsia"/>
        </w:rPr>
        <w:t>　　9.7.2 企业的区位优势</w:t>
      </w:r>
      <w:r>
        <w:rPr>
          <w:rFonts w:hint="eastAsia"/>
        </w:rPr>
        <w:br/>
      </w:r>
      <w:r>
        <w:rPr>
          <w:rFonts w:hint="eastAsia"/>
        </w:rPr>
        <w:t>　　9.7.3 企业的品牌优势</w:t>
      </w:r>
      <w:r>
        <w:rPr>
          <w:rFonts w:hint="eastAsia"/>
        </w:rPr>
        <w:br/>
      </w:r>
      <w:r>
        <w:rPr>
          <w:rFonts w:hint="eastAsia"/>
        </w:rPr>
        <w:t>　　9.7.4 企业盈利能力分析</w:t>
      </w:r>
      <w:r>
        <w:rPr>
          <w:rFonts w:hint="eastAsia"/>
        </w:rPr>
        <w:br/>
      </w:r>
      <w:r>
        <w:rPr>
          <w:rFonts w:hint="eastAsia"/>
        </w:rPr>
        <w:t>　　9.8 湖南省长康实业有限责任公司</w:t>
      </w:r>
      <w:r>
        <w:rPr>
          <w:rFonts w:hint="eastAsia"/>
        </w:rPr>
        <w:br/>
      </w:r>
      <w:r>
        <w:rPr>
          <w:rFonts w:hint="eastAsia"/>
        </w:rPr>
        <w:t>　　9.8.1 企业的规模、技术优势</w:t>
      </w:r>
      <w:r>
        <w:rPr>
          <w:rFonts w:hint="eastAsia"/>
        </w:rPr>
        <w:br/>
      </w:r>
      <w:r>
        <w:rPr>
          <w:rFonts w:hint="eastAsia"/>
        </w:rPr>
        <w:t>　　9.8.2 企业的区位优势</w:t>
      </w:r>
      <w:r>
        <w:rPr>
          <w:rFonts w:hint="eastAsia"/>
        </w:rPr>
        <w:br/>
      </w:r>
      <w:r>
        <w:rPr>
          <w:rFonts w:hint="eastAsia"/>
        </w:rPr>
        <w:t>　　9.8.3 企业的品牌优势</w:t>
      </w:r>
      <w:r>
        <w:rPr>
          <w:rFonts w:hint="eastAsia"/>
        </w:rPr>
        <w:br/>
      </w:r>
      <w:r>
        <w:rPr>
          <w:rFonts w:hint="eastAsia"/>
        </w:rPr>
        <w:t>　　9.8.4 企业盈利能力分析</w:t>
      </w:r>
      <w:r>
        <w:rPr>
          <w:rFonts w:hint="eastAsia"/>
        </w:rPr>
        <w:br/>
      </w:r>
      <w:r>
        <w:rPr>
          <w:rFonts w:hint="eastAsia"/>
        </w:rPr>
        <w:t>　　9.9 安徽龙溪外贸麻油制造有限公司</w:t>
      </w:r>
      <w:r>
        <w:rPr>
          <w:rFonts w:hint="eastAsia"/>
        </w:rPr>
        <w:br/>
      </w:r>
      <w:r>
        <w:rPr>
          <w:rFonts w:hint="eastAsia"/>
        </w:rPr>
        <w:t>　　9.9.1 企业的规模、技术优势</w:t>
      </w:r>
      <w:r>
        <w:rPr>
          <w:rFonts w:hint="eastAsia"/>
        </w:rPr>
        <w:br/>
      </w:r>
      <w:r>
        <w:rPr>
          <w:rFonts w:hint="eastAsia"/>
        </w:rPr>
        <w:t>　　9.9.2 企业的区位优势</w:t>
      </w:r>
      <w:r>
        <w:rPr>
          <w:rFonts w:hint="eastAsia"/>
        </w:rPr>
        <w:br/>
      </w:r>
      <w:r>
        <w:rPr>
          <w:rFonts w:hint="eastAsia"/>
        </w:rPr>
        <w:t>　　9.9.3 企业的品牌优势</w:t>
      </w:r>
      <w:r>
        <w:rPr>
          <w:rFonts w:hint="eastAsia"/>
        </w:rPr>
        <w:br/>
      </w:r>
      <w:r>
        <w:rPr>
          <w:rFonts w:hint="eastAsia"/>
        </w:rPr>
        <w:t>　　9.9.4 企业盈利能力分析</w:t>
      </w:r>
      <w:r>
        <w:rPr>
          <w:rFonts w:hint="eastAsia"/>
        </w:rPr>
        <w:br/>
      </w:r>
      <w:r>
        <w:rPr>
          <w:rFonts w:hint="eastAsia"/>
        </w:rPr>
        <w:t>　　9.10 四川省成都建华香油厂</w:t>
      </w:r>
      <w:r>
        <w:rPr>
          <w:rFonts w:hint="eastAsia"/>
        </w:rPr>
        <w:br/>
      </w:r>
      <w:r>
        <w:rPr>
          <w:rFonts w:hint="eastAsia"/>
        </w:rPr>
        <w:t>　　9.10.1 企业的规模、技术优势</w:t>
      </w:r>
      <w:r>
        <w:rPr>
          <w:rFonts w:hint="eastAsia"/>
        </w:rPr>
        <w:br/>
      </w:r>
      <w:r>
        <w:rPr>
          <w:rFonts w:hint="eastAsia"/>
        </w:rPr>
        <w:t>　　9.10.2 企业的区位优势</w:t>
      </w:r>
      <w:r>
        <w:rPr>
          <w:rFonts w:hint="eastAsia"/>
        </w:rPr>
        <w:br/>
      </w:r>
      <w:r>
        <w:rPr>
          <w:rFonts w:hint="eastAsia"/>
        </w:rPr>
        <w:t>　　9.10.3 企业的品牌优势</w:t>
      </w:r>
      <w:r>
        <w:rPr>
          <w:rFonts w:hint="eastAsia"/>
        </w:rPr>
        <w:br/>
      </w:r>
      <w:r>
        <w:rPr>
          <w:rFonts w:hint="eastAsia"/>
        </w:rPr>
        <w:t>　　9.10.4 企业盈利能力分析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061cd22814a0a" w:history="1">
        <w:r>
          <w:rPr>
            <w:rStyle w:val="Hyperlink"/>
          </w:rPr>
          <w:t>中国芝麻市场深度调研报告（2011版）</w:t>
        </w:r>
      </w:hyperlink>
      <w:r>
        <w:rPr>
          <w:color w:val="C00000"/>
        </w:rPr>
        <w:t>》，报告编号：</w:t>
      </w:r>
      <w:r>
        <w:rPr>
          <w:rFonts w:hint="eastAsia"/>
          <w:color w:val="C00000"/>
        </w:rPr>
        <w:t>1033A58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061cd22814a0a" w:history="1">
        <w:r>
          <w:rPr>
            <w:rStyle w:val="Hyperlink"/>
          </w:rPr>
          <w:t>https://www.20087.com/DiaoYan/2012-06/zhimashichangshendudiaoyan2011ban.html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e91663d2a4a47" w:history="1">
      <w:r>
        <w:rPr>
          <w:rStyle w:val="Hyperlink"/>
        </w:rPr>
        <w:t>中国芝麻市场深度调研报告（2011版）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himashichangshendudiaoyan2011ban.html" TargetMode="External" Id="R3c6061cd22814a0a" /></Relationships>
</file>

<file path=word/_rels/header2.xml.rels>&#65279;<?xml version="1.0" encoding="utf-8"?><Relationships xmlns="http://schemas.openxmlformats.org/package/2006/relationships"><Relationship Type="http://schemas.openxmlformats.org/officeDocument/2006/relationships/hyperlink" Target="https://www.20087.com/DiaoYan/2012-06/zhimashichangshendudiaoyan2011ban.html" TargetMode="External" Id="R6f6e91663d2a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2012-06-05T06:16:00Z</dcterms:created>
  <dcterms:modified xsi:type="dcterms:W3CDTF">2012-06-05T07:16:00Z</dcterms:modified>
  <dc:subject>中国芝麻市场深度调研报告（2011版）</dc:subject>
  <dc:title>中国芝麻市场深度调研报告（2011版）</dc:title>
  <cp:keywords>中国芝麻市场深度调研报告（2011版）</cp:keywords>
  <dc:description>中国芝麻市场深度调研报告（2011版）</dc:description>
</cp:coreProperties>
</file>