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60f565a464d01" w:history="1">
              <w:r>
                <w:rPr>
                  <w:rStyle w:val="Hyperlink"/>
                </w:rPr>
                <w:t>中国锑矿采选市场深度调研分析报告（2012）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60f565a464d01" w:history="1">
              <w:r>
                <w:rPr>
                  <w:rStyle w:val="Hyperlink"/>
                </w:rPr>
                <w:t>中国锑矿采选市场深度调研分析报告（2012）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60f565a464d01" w:history="1">
                <w:r>
                  <w:rPr>
                    <w:rStyle w:val="Hyperlink"/>
                  </w:rPr>
                  <w:t>https://www.20087.com/DiaoYan/2012-06/tikuangcaixuanshichangshendudiaoyanf.html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矿采选是有色金属行业的一部分，近年来随着电子、电池和阻燃剂等下游产业的需求增长而获得了新的发展动力。锑因其独特的物理化学性质被广泛应用于防火材料、合金制造等多个领域。目前，锑矿的采选技术已经相对成熟，但仍然面临着资源分布不均、开采难度加大等问题。同时，环保要求的提高使得锑矿采选企业在生产过程中必须采取更加严格的环境保护措施。</w:t>
      </w:r>
      <w:r>
        <w:rPr>
          <w:rFonts w:hint="eastAsia"/>
        </w:rPr>
        <w:br/>
      </w:r>
      <w:r>
        <w:rPr>
          <w:rFonts w:hint="eastAsia"/>
        </w:rPr>
        <w:t>　　未来，锑矿采选行业的发展将更加注重可持续性和技术创新。一方面，随着全球对环境保护意识的提高，锑矿采选企业将加大对环保技术的投资力度，采用更为清洁的生产工艺，减少对环境的影响。另一方面，为了提高锑矿资源的利用率，研发更为高效的采选技术将成为重点。此外，随着下游市场需求的变化和技术进步，锑矿采选企业还需要关注新型应用领域的发展，以确保产品的市场需求。</w:t>
      </w:r>
      <w:r>
        <w:rPr>
          <w:rFonts w:hint="eastAsia"/>
        </w:rPr>
        <w:br/>
      </w:r>
      <w:r>
        <w:rPr>
          <w:rFonts w:hint="eastAsia"/>
        </w:rPr>
        <w:br/>
      </w:r>
      <w:r>
        <w:rPr>
          <w:rFonts w:hint="eastAsia"/>
        </w:rPr>
        <w:t>第一章 锑矿采选行业现状分析</w:t>
      </w:r>
      <w:r>
        <w:rPr>
          <w:rFonts w:hint="eastAsia"/>
        </w:rPr>
        <w:br/>
      </w:r>
      <w:r>
        <w:rPr>
          <w:rFonts w:hint="eastAsia"/>
        </w:rPr>
        <w:t>　　第一节 锑矿采选行业定义及分类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第三节 锑矿采选行业发展概况</w:t>
      </w:r>
      <w:r>
        <w:rPr>
          <w:rFonts w:hint="eastAsia"/>
        </w:rPr>
        <w:br/>
      </w:r>
      <w:r>
        <w:rPr>
          <w:rFonts w:hint="eastAsia"/>
        </w:rPr>
        <w:t>　　第四节 锑矿采选行业市场现状</w:t>
      </w:r>
      <w:r>
        <w:rPr>
          <w:rFonts w:hint="eastAsia"/>
        </w:rPr>
        <w:br/>
      </w:r>
      <w:r>
        <w:rPr>
          <w:rFonts w:hint="eastAsia"/>
        </w:rPr>
        <w:t>　　　　一、市场规模</w:t>
      </w:r>
      <w:r>
        <w:rPr>
          <w:rFonts w:hint="eastAsia"/>
        </w:rPr>
        <w:br/>
      </w:r>
      <w:r>
        <w:rPr>
          <w:rFonts w:hint="eastAsia"/>
        </w:rPr>
        <w:t>　　　　2009-2011年我国锑矿采选行业销售收入统计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锑矿采选行业投资特性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锑矿采选行业产销量分析</w:t>
      </w:r>
      <w:r>
        <w:rPr>
          <w:rFonts w:hint="eastAsia"/>
        </w:rPr>
        <w:br/>
      </w:r>
      <w:r>
        <w:rPr>
          <w:rFonts w:hint="eastAsia"/>
        </w:rPr>
        <w:t>　　第一节 2009-2011年行业产销量分析</w:t>
      </w:r>
      <w:r>
        <w:rPr>
          <w:rFonts w:hint="eastAsia"/>
        </w:rPr>
        <w:br/>
      </w:r>
      <w:r>
        <w:rPr>
          <w:rFonts w:hint="eastAsia"/>
        </w:rPr>
        <w:t>　　第二节 2009-2011年进出口状况</w:t>
      </w:r>
      <w:r>
        <w:rPr>
          <w:rFonts w:hint="eastAsia"/>
        </w:rPr>
        <w:br/>
      </w:r>
      <w:r>
        <w:rPr>
          <w:rFonts w:hint="eastAsia"/>
        </w:rPr>
        <w:br/>
      </w:r>
      <w:r>
        <w:rPr>
          <w:rFonts w:hint="eastAsia"/>
        </w:rPr>
        <w:t>第四章 锑矿采选行业市场竞争格局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2009-2011年我国锑矿采选行业企业市场占有率统计情况</w:t>
      </w:r>
      <w:r>
        <w:rPr>
          <w:rFonts w:hint="eastAsia"/>
        </w:rPr>
        <w:br/>
      </w:r>
      <w:r>
        <w:rPr>
          <w:rFonts w:hint="eastAsia"/>
        </w:rPr>
        <w:br/>
      </w:r>
      <w:r>
        <w:rPr>
          <w:rFonts w:hint="eastAsia"/>
        </w:rPr>
        <w:t>第五章 锑矿采选行业主要企业分析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一、平陆县铝矾土煅烧厂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二、江西德安锑锌矿</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三、卢氏县官坡镇矿产品开发公司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四、卢氏县五里川矿业开发有限责任公司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五、卢氏县金秀矿业有限公司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六、卢氏县中原锑业有限公司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七、湖南省新龙矿业有限责任公司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八、新宁县回龙龙口锑矿</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九、湖南省安化县廖家坪锑钨矿</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十、溆浦县有色金属冶炼厂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十一、新邵县辰鑫矿产有限责任公司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十二、宜章县宝元矿业有限公司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十三、安化文威锑品冶炼厂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十四、安化华中锑品冶炼厂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十五、西林县矿产开发公司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十六、罗城仫佬族自治县华纳矿业有限责任公司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十七、晴隆锑矿</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十八、丹寨县锑品实业公司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十九、榕江县兴华八蒙采选厂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br/>
      </w:r>
      <w:r>
        <w:rPr>
          <w:rFonts w:hint="eastAsia"/>
        </w:rPr>
        <w:t>第六章 锑矿采选行业发展预测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2012-2016年我国锑矿采选行业销售收入预测</w:t>
      </w:r>
      <w:r>
        <w:rPr>
          <w:rFonts w:hint="eastAsia"/>
        </w:rPr>
        <w:br/>
      </w:r>
      <w:r>
        <w:rPr>
          <w:rFonts w:hint="eastAsia"/>
        </w:rPr>
        <w:t>　　　　三、竞争趋势</w:t>
      </w:r>
      <w:r>
        <w:rPr>
          <w:rFonts w:hint="eastAsia"/>
        </w:rPr>
        <w:br/>
      </w:r>
      <w:r>
        <w:rPr>
          <w:rFonts w:hint="eastAsia"/>
        </w:rPr>
        <w:t>　　第二节 锑矿采选行业SWOT分析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五、我国锑矿采选行业SWOT分析图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2009-2011年我国锑矿采选行业销售收入统计</w:t>
      </w:r>
      <w:r>
        <w:rPr>
          <w:rFonts w:hint="eastAsia"/>
        </w:rPr>
        <w:br/>
      </w:r>
      <w:r>
        <w:rPr>
          <w:rFonts w:hint="eastAsia"/>
        </w:rPr>
        <w:t>　　图表 2012-2016年我国锑矿采选行业销售收入预测</w:t>
      </w:r>
      <w:r>
        <w:rPr>
          <w:rFonts w:hint="eastAsia"/>
        </w:rPr>
        <w:br/>
      </w:r>
      <w:r>
        <w:rPr>
          <w:rFonts w:hint="eastAsia"/>
        </w:rPr>
        <w:t>　　图表 2009-2011年我国锑矿采选行业企业市场占有率统计情况</w:t>
      </w:r>
      <w:r>
        <w:rPr>
          <w:rFonts w:hint="eastAsia"/>
        </w:rPr>
        <w:br/>
      </w:r>
      <w:r>
        <w:rPr>
          <w:rFonts w:hint="eastAsia"/>
        </w:rPr>
        <w:t>　　图表 2009-2011年平陆县铝矾土煅烧厂产销分析</w:t>
      </w:r>
      <w:r>
        <w:rPr>
          <w:rFonts w:hint="eastAsia"/>
        </w:rPr>
        <w:br/>
      </w:r>
      <w:r>
        <w:rPr>
          <w:rFonts w:hint="eastAsia"/>
        </w:rPr>
        <w:t>　　图表 2009-2011年平陆县铝矾土煅烧厂收入分析</w:t>
      </w:r>
      <w:r>
        <w:rPr>
          <w:rFonts w:hint="eastAsia"/>
        </w:rPr>
        <w:br/>
      </w:r>
      <w:r>
        <w:rPr>
          <w:rFonts w:hint="eastAsia"/>
        </w:rPr>
        <w:t>　　图表 2009-2011年平陆县铝矾土煅烧厂市场占有率分析</w:t>
      </w:r>
      <w:r>
        <w:rPr>
          <w:rFonts w:hint="eastAsia"/>
        </w:rPr>
        <w:br/>
      </w:r>
      <w:r>
        <w:rPr>
          <w:rFonts w:hint="eastAsia"/>
        </w:rPr>
        <w:t>　　图表 2009-2011年江西德安锑锌矿产销分析</w:t>
      </w:r>
      <w:r>
        <w:rPr>
          <w:rFonts w:hint="eastAsia"/>
        </w:rPr>
        <w:br/>
      </w:r>
      <w:r>
        <w:rPr>
          <w:rFonts w:hint="eastAsia"/>
        </w:rPr>
        <w:t>　　图表 2009-2011年江西德安锑锌矿收入分析</w:t>
      </w:r>
      <w:r>
        <w:rPr>
          <w:rFonts w:hint="eastAsia"/>
        </w:rPr>
        <w:br/>
      </w:r>
      <w:r>
        <w:rPr>
          <w:rFonts w:hint="eastAsia"/>
        </w:rPr>
        <w:t>　　图表 2009-2011年江西德安锑锌矿市场占有率分析</w:t>
      </w:r>
      <w:r>
        <w:rPr>
          <w:rFonts w:hint="eastAsia"/>
        </w:rPr>
        <w:br/>
      </w:r>
      <w:r>
        <w:rPr>
          <w:rFonts w:hint="eastAsia"/>
        </w:rPr>
        <w:t>　　图表 2009-2011年卢氏县官坡镇矿产品开发公司产销分析</w:t>
      </w:r>
      <w:r>
        <w:rPr>
          <w:rFonts w:hint="eastAsia"/>
        </w:rPr>
        <w:br/>
      </w:r>
      <w:r>
        <w:rPr>
          <w:rFonts w:hint="eastAsia"/>
        </w:rPr>
        <w:t>　　图表 2009-2011年卢氏县官坡镇矿产品开发公司收入分析</w:t>
      </w:r>
      <w:r>
        <w:rPr>
          <w:rFonts w:hint="eastAsia"/>
        </w:rPr>
        <w:br/>
      </w:r>
      <w:r>
        <w:rPr>
          <w:rFonts w:hint="eastAsia"/>
        </w:rPr>
        <w:t>　　图表 2009-2011年卢氏县官坡镇矿产品开发公司市场占有率分析</w:t>
      </w:r>
      <w:r>
        <w:rPr>
          <w:rFonts w:hint="eastAsia"/>
        </w:rPr>
        <w:br/>
      </w:r>
      <w:r>
        <w:rPr>
          <w:rFonts w:hint="eastAsia"/>
        </w:rPr>
        <w:t>　　表 我国锑矿采选行业SWOT分析表</w:t>
      </w:r>
      <w:r>
        <w:rPr>
          <w:rFonts w:hint="eastAsia"/>
        </w:rPr>
        <w:br/>
      </w:r>
      <w:r>
        <w:rPr>
          <w:rFonts w:hint="eastAsia"/>
        </w:rPr>
        <w:t>　　图 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60f565a464d01" w:history="1">
        <w:r>
          <w:rPr>
            <w:rStyle w:val="Hyperlink"/>
          </w:rPr>
          <w:t>中国锑矿采选市场深度调研分析报告（2012）</w:t>
        </w:r>
      </w:hyperlink>
      <w:r>
        <w:rPr>
          <w:color w:val="C00000"/>
        </w:rPr>
        <w:t>》，报告编号：</w:t>
      </w:r>
      <w:r>
        <w:rPr>
          <w:rFonts w:hint="eastAsia"/>
          <w:color w:val="C00000"/>
        </w:rPr>
        <w:t>1053985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60f565a464d01" w:history="1">
        <w:r>
          <w:rPr>
            <w:rStyle w:val="Hyperlink"/>
          </w:rPr>
          <w:t>https://www.20087.com/DiaoYan/2012-06/tikuangcaixuanshichangshendudiaoyanf.html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7f18a5eb84ac9" w:history="1">
      <w:r>
        <w:rPr>
          <w:rStyle w:val="Hyperlink"/>
        </w:rPr>
        <w:t>中国锑矿采选市场深度调研分析报告（2012）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tikuangcaixuanshichangshendudiaoyanf.html" TargetMode="External" Id="Rf8f60f565a464d01" /></Relationships>
</file>

<file path=word/_rels/header2.xml.rels>&#65279;<?xml version="1.0" encoding="utf-8"?><Relationships xmlns="http://schemas.openxmlformats.org/package/2006/relationships"><Relationship Type="http://schemas.openxmlformats.org/officeDocument/2006/relationships/hyperlink" Target="https://www.20087.com/DiaoYan/2012-06/tikuangcaixuanshichangshendudiaoyanf.html" TargetMode="External" Id="R2bf7f18a5eb8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2012-06-30T01:09:00Z</dcterms:created>
  <dcterms:modified xsi:type="dcterms:W3CDTF">2012-06-30T02:09:00Z</dcterms:modified>
  <dc:subject>中国锑矿采选市场深度调研分析报告（2012）</dc:subject>
  <dc:title>中国锑矿采选市场深度调研分析报告（2012）</dc:title>
  <cp:keywords>中国锑矿采选市场深度调研分析报告（2012）</cp:keywords>
  <dc:description>中国锑矿采选市场深度调研分析报告（2012）</dc:description>
</cp:coreProperties>
</file>