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36902535b4a78" w:history="1">
              <w:r>
                <w:rPr>
                  <w:rStyle w:val="Hyperlink"/>
                </w:rPr>
                <w:t>二〇一二年中国塑料UV涂料市场研究分析报告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36902535b4a78" w:history="1">
              <w:r>
                <w:rPr>
                  <w:rStyle w:val="Hyperlink"/>
                </w:rPr>
                <w:t>二〇一二年中国塑料UV涂料市场研究分析报告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36902535b4a78" w:history="1">
                <w:r>
                  <w:rPr>
                    <w:rStyle w:val="Hyperlink"/>
                  </w:rPr>
                  <w:t>https://www.20087.com/DiaoYan/2012-06/eryiersuliaotuliaoshichangyanjiufenx.html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UV涂料是一种利用紫外光固化技术的涂料，具有快速固化、低VOC排放等优点，在塑料制品的涂装领域得到广泛应用。近年来，随着消费者对产品外观和环保性能的要求提高，塑料UV涂料市场呈现出快速增长的趋势。技术方面，随着新型光引发剂和单体的开发，塑料UV涂料的性能得到了显著提升，如提高了附着力、耐候性和耐磨性等。此外，随着环保法规的趋严，低VOC排放的塑料UV涂料产品受到市场的广泛关注。</w:t>
      </w:r>
      <w:r>
        <w:rPr>
          <w:rFonts w:hint="eastAsia"/>
        </w:rPr>
        <w:br/>
      </w:r>
      <w:r>
        <w:rPr>
          <w:rFonts w:hint="eastAsia"/>
        </w:rPr>
        <w:t>　　未来，塑料UV涂料的发展将更加注重环保性和功能性。一方面，随着全球对可持续发展的重视，塑料UV涂料将更加注重使用低VOC、无溶剂配方，以减少对环境的影响。另一方面，随着消费者对产品外观和耐用性的要求提高，塑料UV涂料将更加注重开发具有特殊性能的产品，如抗指纹、自清洁等特性。此外，通过技术创新，如采用更高效能的光引发剂和单体组合，将进一步提高塑料UV涂料的固化速度和涂层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塑料UV涂料行业概述</w:t>
      </w:r>
      <w:r>
        <w:rPr>
          <w:rFonts w:hint="eastAsia"/>
        </w:rPr>
        <w:br/>
      </w:r>
      <w:r>
        <w:rPr>
          <w:rFonts w:hint="eastAsia"/>
        </w:rPr>
        <w:t>　　第一节 塑料UV涂料简介</w:t>
      </w:r>
      <w:r>
        <w:rPr>
          <w:rFonts w:hint="eastAsia"/>
        </w:rPr>
        <w:br/>
      </w:r>
      <w:r>
        <w:rPr>
          <w:rFonts w:hint="eastAsia"/>
        </w:rPr>
        <w:t>　　第二节 塑料UV涂料产业链分析</w:t>
      </w:r>
      <w:r>
        <w:rPr>
          <w:rFonts w:hint="eastAsia"/>
        </w:rPr>
        <w:br/>
      </w:r>
      <w:r>
        <w:rPr>
          <w:rFonts w:hint="eastAsia"/>
        </w:rPr>
        <w:t>　　第三节 塑料UV涂料的生工艺</w:t>
      </w:r>
      <w:r>
        <w:rPr>
          <w:rFonts w:hint="eastAsia"/>
        </w:rPr>
        <w:br/>
      </w:r>
      <w:r>
        <w:rPr>
          <w:rFonts w:hint="eastAsia"/>
        </w:rPr>
        <w:t>　　第四节 塑料UV涂料应用情况分析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中国塑料UV涂料行业发展环境分析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世界塑料UV涂料行业发展情况分析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世界塑料UV涂料生产情况分析</w:t>
      </w:r>
      <w:r>
        <w:rPr>
          <w:rFonts w:hint="eastAsia"/>
        </w:rPr>
        <w:br/>
      </w:r>
      <w:r>
        <w:rPr>
          <w:rFonts w:hint="eastAsia"/>
        </w:rPr>
        <w:t>　　第二节 世界塑料UV涂料供需状况分析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2011-2015年世界塑料UV涂料发展趋势预测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中国塑料UV涂料行业发展概况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2011年中国塑料UV涂料行业经济总体运行分析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中国塑料UV涂料行业的发展历程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近年我国塑料UV涂料行业发展的特点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当前中国塑料UV涂料行业存在的主要问题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中国塑料UV涂料行业供需情况分析</w:t>
      </w:r>
      <w:r>
        <w:rPr>
          <w:rFonts w:hint="eastAsia"/>
        </w:rPr>
        <w:br/>
      </w:r>
      <w:r>
        <w:rPr>
          <w:rFonts w:hint="eastAsia"/>
        </w:rPr>
        <w:t>　　第一节 中国塑料UV涂料行业生产情况分析</w:t>
      </w:r>
      <w:r>
        <w:rPr>
          <w:rFonts w:hint="eastAsia"/>
        </w:rPr>
        <w:br/>
      </w:r>
      <w:r>
        <w:rPr>
          <w:rFonts w:hint="eastAsia"/>
        </w:rPr>
        <w:t>　　第二节 中国塑料UV涂料需求情况分析</w:t>
      </w:r>
      <w:r>
        <w:rPr>
          <w:rFonts w:hint="eastAsia"/>
        </w:rPr>
        <w:br/>
      </w:r>
      <w:r>
        <w:rPr>
          <w:rFonts w:hint="eastAsia"/>
        </w:rPr>
        <w:t>　　第三节 中国塑料UV涂料价格行业分析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中国塑料UV涂料行业进出口状况分析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2006-2011年中国塑料UV涂料进口数据分析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2006-2011年中国塑料UV涂料出口数据分析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2006-2011年中国塑料UV涂料进出口平均单价分析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2006-2011年中国塑料UV涂料进出口国家及地区分析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2010-2011年中国塑料UV涂料行业的市场深度剖析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我国塑料UV涂料的产量发展分析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近几年中国塑料UV涂料的需求量分析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中国塑料UV涂料上游原材料分析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中国塑料UV涂料下游需求市场分析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中国塑料UV涂料行业内优势企业竞争力分析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2012-2015年中国塑料UV涂料行业发展趋势预测分析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中国塑料UV涂料行业发展趋势分析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中国塑料UV涂料市场供需情况预测分析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中国塑料UV涂料市场盈利能力预测分析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中国塑料UV涂料行业投资前景预测分析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中国塑料UV涂料行业投资环境分析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中国塑料UV涂料行业投资机会分析</w:t>
      </w:r>
      <w:r>
        <w:rPr>
          <w:rFonts w:hint="eastAsia"/>
        </w:rPr>
        <w:br/>
      </w:r>
      <w:r>
        <w:rPr>
          <w:rFonts w:hint="eastAsia"/>
        </w:rPr>
        <w:t>　　第三节 中国塑料UV涂料行业投资风险预警</w:t>
      </w:r>
      <w:r>
        <w:rPr>
          <w:rFonts w:hint="eastAsia"/>
        </w:rPr>
        <w:br/>
      </w:r>
      <w:r>
        <w:rPr>
          <w:rFonts w:hint="eastAsia"/>
        </w:rPr>
        <w:t>　　第四节 中:智:林:　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36902535b4a78" w:history="1">
        <w:r>
          <w:rPr>
            <w:rStyle w:val="Hyperlink"/>
          </w:rPr>
          <w:t>二〇一二年中国塑料UV涂料市场研究分析报告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36902535b4a78" w:history="1">
        <w:r>
          <w:rPr>
            <w:rStyle w:val="Hyperlink"/>
          </w:rPr>
          <w:t>https://www.20087.com/DiaoYan/2012-06/eryiersuliaotuliaoshichangyanjiufenx.html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7d67c011c4365" w:history="1">
      <w:r>
        <w:rPr>
          <w:rStyle w:val="Hyperlink"/>
        </w:rPr>
        <w:t>二〇一二年中国塑料UV涂料市场研究分析报告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suliaotuliaoshichangyanjiufenx.html" TargetMode="External" Id="R7ae36902535b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suliaotuliaoshichangyanjiufenx.html" TargetMode="External" Id="Rd417d67c011c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2012-06-28T00:43:00Z</dcterms:created>
  <dcterms:modified xsi:type="dcterms:W3CDTF">2012-06-28T01:43:00Z</dcterms:modified>
  <dc:subject>二〇一二年中国塑料UV涂料市场研究分析报告</dc:subject>
  <dc:title>二〇一二年中国塑料UV涂料市场研究分析报告</dc:title>
  <cp:keywords>二〇一二年中国塑料UV涂料市场研究分析报告</cp:keywords>
  <dc:description>二〇一二年中国塑料UV涂料市场研究分析报告</dc:description>
</cp:coreProperties>
</file>