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9c6b4c2eb436e" w:history="1">
              <w:r>
                <w:rPr>
                  <w:rStyle w:val="Hyperlink"/>
                </w:rPr>
                <w:t>2025-2031年中国铁路机车车辆配件制造市场深度调研及发展趋势预测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9c6b4c2eb436e" w:history="1">
              <w:r>
                <w:rPr>
                  <w:rStyle w:val="Hyperlink"/>
                </w:rPr>
                <w:t>2025-2031年中国铁路机车车辆配件制造市场深度调研及发展趋势预测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9c6b4c2eb436e" w:history="1">
                <w:r>
                  <w:rPr>
                    <w:rStyle w:val="Hyperlink"/>
                  </w:rPr>
                  <w:t>https://www.20087.com/3/70/TieLuJiCheCheLiangPeiJianZhiZaoHangYeQuShiFenXi.html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机车车辆配件制造业作为轨道交通装备产业链的重要组成部分，正经历从传统制造向智能制造的转型。高性能材料的应用，如轻量化合金、高强度钢，提高了配件的性能与安全性。数字化、网络化技术的应用，如物联网、大数据分析，优化了生产流程与维护服务，提升了整个铁路运输系统的效率与可靠性。</w:t>
      </w:r>
      <w:r>
        <w:rPr>
          <w:rFonts w:hint="eastAsia"/>
        </w:rPr>
        <w:br/>
      </w:r>
      <w:r>
        <w:rPr>
          <w:rFonts w:hint="eastAsia"/>
        </w:rPr>
        <w:t>　　未来，铁路机车车辆配件制造将更加注重技术创新与绿色低碳发展，推动新能源、新材料的研发应用，如电动化、氢能动力系统的配件开发。智能制造与工业4.0概念的深入实施，将通过机器人、自动化生产线提升生产效率与质量控制。同时，面对全球铁路网络的扩张与升级需求，国际化合作与标准统一将成为趋势，促进技术交流与市场拓展。此外，鉴于安全性的极端重要性，智能监测与故障预警系统的集成将成为配件设计的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9c6b4c2eb436e" w:history="1">
        <w:r>
          <w:rPr>
            <w:rStyle w:val="Hyperlink"/>
          </w:rPr>
          <w:t>2025-2031年中国铁路机车车辆配件制造市场深度调研及发展趋势预测</w:t>
        </w:r>
      </w:hyperlink>
      <w:r>
        <w:rPr>
          <w:rFonts w:hint="eastAsia"/>
        </w:rPr>
        <w:t>》依托权威机构及行业协会数据，结合铁路机车车辆配件制造行业的宏观环境与微观实践，从铁路机车车辆配件制造市场规模、市场需求、技术现状及产业链结构等多维度进行了系统调研与分析。报告通过严谨的研究方法与翔实的数据支持，辅以直观图表，全面剖析了铁路机车车辆配件制造行业发展趋势、重点企业表现及市场竞争格局，并通过SWOT分析揭示了行业机遇与潜在风险，为铁路机车车辆配件制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铁路运输设备制造行业的发展综述</w:t>
      </w:r>
      <w:r>
        <w:rPr>
          <w:rFonts w:hint="eastAsia"/>
        </w:rPr>
        <w:br/>
      </w:r>
      <w:r>
        <w:rPr>
          <w:rFonts w:hint="eastAsia"/>
        </w:rPr>
        <w:t>　　1.1 铁路运输设备制造行业相关概述</w:t>
      </w:r>
      <w:r>
        <w:rPr>
          <w:rFonts w:hint="eastAsia"/>
        </w:rPr>
        <w:br/>
      </w:r>
      <w:r>
        <w:rPr>
          <w:rFonts w:hint="eastAsia"/>
        </w:rPr>
        <w:t>　　　　1.1.1 铁路运输设备制造行业的概念</w:t>
      </w:r>
      <w:r>
        <w:rPr>
          <w:rFonts w:hint="eastAsia"/>
        </w:rPr>
        <w:br/>
      </w:r>
      <w:r>
        <w:rPr>
          <w:rFonts w:hint="eastAsia"/>
        </w:rPr>
        <w:t>　　　　1.1.2 铁路运输设备制造行业的地位</w:t>
      </w:r>
      <w:r>
        <w:rPr>
          <w:rFonts w:hint="eastAsia"/>
        </w:rPr>
        <w:br/>
      </w:r>
      <w:r>
        <w:rPr>
          <w:rFonts w:hint="eastAsia"/>
        </w:rPr>
        <w:t>　　1.2 铁路运输设备制造行业统计标准</w:t>
      </w:r>
      <w:r>
        <w:rPr>
          <w:rFonts w:hint="eastAsia"/>
        </w:rPr>
        <w:br/>
      </w:r>
      <w:r>
        <w:rPr>
          <w:rFonts w:hint="eastAsia"/>
        </w:rPr>
        <w:t>　　　　1.2.1 行业的统计部门和统计口径</w:t>
      </w:r>
      <w:r>
        <w:rPr>
          <w:rFonts w:hint="eastAsia"/>
        </w:rPr>
        <w:br/>
      </w:r>
      <w:r>
        <w:rPr>
          <w:rFonts w:hint="eastAsia"/>
        </w:rPr>
        <w:t>　　　　1.2.2 铁路运输设备制造行业统计方法</w:t>
      </w:r>
      <w:r>
        <w:rPr>
          <w:rFonts w:hint="eastAsia"/>
        </w:rPr>
        <w:br/>
      </w:r>
      <w:r>
        <w:rPr>
          <w:rFonts w:hint="eastAsia"/>
        </w:rPr>
        <w:t>　　　　1.2.3 铁路运输设备制造行业数据种类</w:t>
      </w:r>
      <w:r>
        <w:rPr>
          <w:rFonts w:hint="eastAsia"/>
        </w:rPr>
        <w:br/>
      </w:r>
      <w:r>
        <w:rPr>
          <w:rFonts w:hint="eastAsia"/>
        </w:rPr>
        <w:t>　　1.3 铁路运输设备制造行业的分类</w:t>
      </w:r>
      <w:r>
        <w:rPr>
          <w:rFonts w:hint="eastAsia"/>
        </w:rPr>
        <w:br/>
      </w:r>
      <w:r>
        <w:rPr>
          <w:rFonts w:hint="eastAsia"/>
        </w:rPr>
        <w:t>　　　　1.3.1 铁路机车车辆及动车组制造</w:t>
      </w:r>
      <w:r>
        <w:rPr>
          <w:rFonts w:hint="eastAsia"/>
        </w:rPr>
        <w:br/>
      </w:r>
      <w:r>
        <w:rPr>
          <w:rFonts w:hint="eastAsia"/>
        </w:rPr>
        <w:t>　　　　1.3.2 工矿有轨专用车辆制造</w:t>
      </w:r>
      <w:r>
        <w:rPr>
          <w:rFonts w:hint="eastAsia"/>
        </w:rPr>
        <w:br/>
      </w:r>
      <w:r>
        <w:rPr>
          <w:rFonts w:hint="eastAsia"/>
        </w:rPr>
        <w:t>　　　　1.3.3 铁路机车车辆配件制造</w:t>
      </w:r>
      <w:r>
        <w:rPr>
          <w:rFonts w:hint="eastAsia"/>
        </w:rPr>
        <w:br/>
      </w:r>
      <w:r>
        <w:rPr>
          <w:rFonts w:hint="eastAsia"/>
        </w:rPr>
        <w:t>　　　　1.3.4 铁路专用设备及器材、配件制造</w:t>
      </w:r>
      <w:r>
        <w:rPr>
          <w:rFonts w:hint="eastAsia"/>
        </w:rPr>
        <w:br/>
      </w:r>
      <w:r>
        <w:rPr>
          <w:rFonts w:hint="eastAsia"/>
        </w:rPr>
        <w:t>　　　　1.3.5 其他铁路设备制造及设备修理</w:t>
      </w:r>
      <w:r>
        <w:rPr>
          <w:rFonts w:hint="eastAsia"/>
        </w:rPr>
        <w:br/>
      </w:r>
      <w:r>
        <w:rPr>
          <w:rFonts w:hint="eastAsia"/>
        </w:rPr>
        <w:t>　　1.4 铁路运输设备行业产业链分析</w:t>
      </w:r>
      <w:r>
        <w:rPr>
          <w:rFonts w:hint="eastAsia"/>
        </w:rPr>
        <w:br/>
      </w:r>
      <w:r>
        <w:rPr>
          <w:rFonts w:hint="eastAsia"/>
        </w:rPr>
        <w:t>　　　　1.4.1 铁路运输设备行业原材料市场分析</w:t>
      </w:r>
      <w:r>
        <w:rPr>
          <w:rFonts w:hint="eastAsia"/>
        </w:rPr>
        <w:br/>
      </w:r>
      <w:r>
        <w:rPr>
          <w:rFonts w:hint="eastAsia"/>
        </w:rPr>
        <w:t>　　　　（1）钢铁行业发展状况分析</w:t>
      </w:r>
      <w:r>
        <w:rPr>
          <w:rFonts w:hint="eastAsia"/>
        </w:rPr>
        <w:br/>
      </w:r>
      <w:r>
        <w:rPr>
          <w:rFonts w:hint="eastAsia"/>
        </w:rPr>
        <w:t>　　　　（2）有色金属行业发展分析</w:t>
      </w:r>
      <w:r>
        <w:rPr>
          <w:rFonts w:hint="eastAsia"/>
        </w:rPr>
        <w:br/>
      </w:r>
      <w:r>
        <w:rPr>
          <w:rFonts w:hint="eastAsia"/>
        </w:rPr>
        <w:t>　　　　（3）原材料对行业的影响分析</w:t>
      </w:r>
      <w:r>
        <w:rPr>
          <w:rFonts w:hint="eastAsia"/>
        </w:rPr>
        <w:br/>
      </w:r>
      <w:r>
        <w:rPr>
          <w:rFonts w:hint="eastAsia"/>
        </w:rPr>
        <w:t>　　　　1.4.2 铁路运输设备行业下游需求分析</w:t>
      </w:r>
      <w:r>
        <w:rPr>
          <w:rFonts w:hint="eastAsia"/>
        </w:rPr>
        <w:br/>
      </w:r>
      <w:r>
        <w:rPr>
          <w:rFonts w:hint="eastAsia"/>
        </w:rPr>
        <w:t>　　　　（1）铁路运输行业发展状况分析</w:t>
      </w:r>
      <w:r>
        <w:rPr>
          <w:rFonts w:hint="eastAsia"/>
        </w:rPr>
        <w:br/>
      </w:r>
      <w:r>
        <w:rPr>
          <w:rFonts w:hint="eastAsia"/>
        </w:rPr>
        <w:t>　　　　（2）城市轨道交通发展状况分析</w:t>
      </w:r>
      <w:r>
        <w:rPr>
          <w:rFonts w:hint="eastAsia"/>
        </w:rPr>
        <w:br/>
      </w:r>
      <w:r>
        <w:rPr>
          <w:rFonts w:hint="eastAsia"/>
        </w:rPr>
        <w:t>　　　　（3）下游需求对行业的影响分析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中国铁路运输设备制造行业发展环境分析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行业相关政策分析</w:t>
      </w:r>
      <w:r>
        <w:rPr>
          <w:rFonts w:hint="eastAsia"/>
        </w:rPr>
        <w:br/>
      </w:r>
      <w:r>
        <w:rPr>
          <w:rFonts w:hint="eastAsia"/>
        </w:rPr>
        <w:t>　　　　2.1.2 行业发展规划分析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（2）欧洲经济环境分析</w:t>
      </w:r>
      <w:r>
        <w:rPr>
          <w:rFonts w:hint="eastAsia"/>
        </w:rPr>
        <w:br/>
      </w:r>
      <w:r>
        <w:rPr>
          <w:rFonts w:hint="eastAsia"/>
        </w:rPr>
        <w:t>　　　　（3）日本经济环境分析</w:t>
      </w:r>
      <w:r>
        <w:rPr>
          <w:rFonts w:hint="eastAsia"/>
        </w:rPr>
        <w:br/>
      </w:r>
      <w:r>
        <w:rPr>
          <w:rFonts w:hint="eastAsia"/>
        </w:rPr>
        <w:t>　　　　（4）亚洲经济环境分析</w:t>
      </w:r>
      <w:r>
        <w:rPr>
          <w:rFonts w:hint="eastAsia"/>
        </w:rPr>
        <w:br/>
      </w:r>
      <w:r>
        <w:rPr>
          <w:rFonts w:hint="eastAsia"/>
        </w:rPr>
        <w:t>　　　　2.2.2 国家宏观经济环境分析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（1）国内生产总值增长情况</w:t>
      </w:r>
      <w:r>
        <w:rPr>
          <w:rFonts w:hint="eastAsia"/>
        </w:rPr>
        <w:br/>
      </w:r>
      <w:r>
        <w:rPr>
          <w:rFonts w:hint="eastAsia"/>
        </w:rPr>
        <w:t>　　　　（2）工业增加值增长情况</w:t>
      </w:r>
      <w:r>
        <w:rPr>
          <w:rFonts w:hint="eastAsia"/>
        </w:rPr>
        <w:br/>
      </w:r>
      <w:r>
        <w:rPr>
          <w:rFonts w:hint="eastAsia"/>
        </w:rPr>
        <w:t>　　　　（3）社会固定资产投增长情况</w:t>
      </w:r>
      <w:r>
        <w:rPr>
          <w:rFonts w:hint="eastAsia"/>
        </w:rPr>
        <w:br/>
      </w:r>
      <w:r>
        <w:rPr>
          <w:rFonts w:hint="eastAsia"/>
        </w:rPr>
        <w:t>　　　　（4）社会消费品零售总额增长情况</w:t>
      </w:r>
      <w:r>
        <w:rPr>
          <w:rFonts w:hint="eastAsia"/>
        </w:rPr>
        <w:br/>
      </w:r>
      <w:r>
        <w:rPr>
          <w:rFonts w:hint="eastAsia"/>
        </w:rPr>
        <w:t>　　　　（5）居民消费价格增长情况</w:t>
      </w:r>
      <w:r>
        <w:rPr>
          <w:rFonts w:hint="eastAsia"/>
        </w:rPr>
        <w:br/>
      </w:r>
      <w:r>
        <w:rPr>
          <w:rFonts w:hint="eastAsia"/>
        </w:rPr>
        <w:t>　　　　（6）进出口总额增长情况</w:t>
      </w:r>
      <w:r>
        <w:rPr>
          <w:rFonts w:hint="eastAsia"/>
        </w:rPr>
        <w:br/>
      </w:r>
      <w:r>
        <w:rPr>
          <w:rFonts w:hint="eastAsia"/>
        </w:rPr>
        <w:t>　　　　（7）居民收入增长情况</w:t>
      </w:r>
      <w:r>
        <w:rPr>
          <w:rFonts w:hint="eastAsia"/>
        </w:rPr>
        <w:br/>
      </w:r>
      <w:r>
        <w:rPr>
          <w:rFonts w:hint="eastAsia"/>
        </w:rPr>
        <w:t>　　　　（8）货币供应量增长情况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城镇化进程不断推进</w:t>
      </w:r>
      <w:r>
        <w:rPr>
          <w:rFonts w:hint="eastAsia"/>
        </w:rPr>
        <w:br/>
      </w:r>
      <w:r>
        <w:rPr>
          <w:rFonts w:hint="eastAsia"/>
        </w:rPr>
        <w:t>　　　　2.3.2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2.3.3 行业发展顺应环境保护的要求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行业技术发展现状分析</w:t>
      </w:r>
      <w:r>
        <w:rPr>
          <w:rFonts w:hint="eastAsia"/>
        </w:rPr>
        <w:br/>
      </w:r>
      <w:r>
        <w:rPr>
          <w:rFonts w:hint="eastAsia"/>
        </w:rPr>
        <w:t>　　　　2.4.2 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中国铁路运输设备制造行业发展分析</w:t>
      </w:r>
      <w:r>
        <w:rPr>
          <w:rFonts w:hint="eastAsia"/>
        </w:rPr>
        <w:br/>
      </w:r>
      <w:r>
        <w:rPr>
          <w:rFonts w:hint="eastAsia"/>
        </w:rPr>
        <w:t>　　3.1 铁路运输设备制造行业发展状况分析</w:t>
      </w:r>
      <w:r>
        <w:rPr>
          <w:rFonts w:hint="eastAsia"/>
        </w:rPr>
        <w:br/>
      </w:r>
      <w:r>
        <w:rPr>
          <w:rFonts w:hint="eastAsia"/>
        </w:rPr>
        <w:t>　　2020-2025年铁路机车、货车需求预测</w:t>
      </w:r>
      <w:r>
        <w:rPr>
          <w:rFonts w:hint="eastAsia"/>
        </w:rPr>
        <w:br/>
      </w:r>
      <w:r>
        <w:rPr>
          <w:rFonts w:hint="eastAsia"/>
        </w:rPr>
        <w:t>　　　　3.1.1 铁路运输设备制造行业的总体发展概况</w:t>
      </w:r>
      <w:r>
        <w:rPr>
          <w:rFonts w:hint="eastAsia"/>
        </w:rPr>
        <w:br/>
      </w:r>
      <w:r>
        <w:rPr>
          <w:rFonts w:hint="eastAsia"/>
        </w:rPr>
        <w:t>　　　　（1）中国铁路投资建设力度不断加大</w:t>
      </w:r>
      <w:r>
        <w:rPr>
          <w:rFonts w:hint="eastAsia"/>
        </w:rPr>
        <w:br/>
      </w:r>
      <w:r>
        <w:rPr>
          <w:rFonts w:hint="eastAsia"/>
        </w:rPr>
        <w:t>　　　　（2）铁路运输设备制造业迎来高速发展时期</w:t>
      </w:r>
      <w:r>
        <w:rPr>
          <w:rFonts w:hint="eastAsia"/>
        </w:rPr>
        <w:br/>
      </w:r>
      <w:r>
        <w:rPr>
          <w:rFonts w:hint="eastAsia"/>
        </w:rPr>
        <w:t>　　　　（3）动车组市场需求量大</w:t>
      </w:r>
      <w:r>
        <w:rPr>
          <w:rFonts w:hint="eastAsia"/>
        </w:rPr>
        <w:br/>
      </w:r>
      <w:r>
        <w:rPr>
          <w:rFonts w:hint="eastAsia"/>
        </w:rPr>
        <w:t>　　　　（4）轨道交通发展潜力巨大</w:t>
      </w:r>
      <w:r>
        <w:rPr>
          <w:rFonts w:hint="eastAsia"/>
        </w:rPr>
        <w:br/>
      </w:r>
      <w:r>
        <w:rPr>
          <w:rFonts w:hint="eastAsia"/>
        </w:rPr>
        <w:t>　　　　3.1.2 铁路运输设备制造所属行业经营情况分析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（1）铁路运输设备制造行业经营效益分析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（2）铁路运输设备制造所属行业盈利能力分析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（3）铁路运输设备制造所属行业运营能力分析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（4）铁路运输设备制造所属行业偿债能力分析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（5）铁路运输设备制造行业发展能力分析</w:t>
      </w:r>
      <w:r>
        <w:rPr>
          <w:rFonts w:hint="eastAsia"/>
        </w:rPr>
        <w:br/>
      </w:r>
      <w:r>
        <w:rPr>
          <w:rFonts w:hint="eastAsia"/>
        </w:rPr>
        <w:t>　　3.2 铁路运输设备制造行业主要经济效益影响因素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3.2.1 影响行业经济效益的有利因素</w:t>
      </w:r>
      <w:r>
        <w:rPr>
          <w:rFonts w:hint="eastAsia"/>
        </w:rPr>
        <w:br/>
      </w:r>
      <w:r>
        <w:rPr>
          <w:rFonts w:hint="eastAsia"/>
        </w:rPr>
        <w:t>　　　　3.2.2 影响行业经济效益的不利因素</w:t>
      </w:r>
      <w:r>
        <w:rPr>
          <w:rFonts w:hint="eastAsia"/>
        </w:rPr>
        <w:br/>
      </w:r>
      <w:r>
        <w:rPr>
          <w:rFonts w:hint="eastAsia"/>
        </w:rPr>
        <w:t>　　3.3 铁路运输设备制造行业供需平衡分析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全国铁路运输设备制造行业供给情况分析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3.3.2 全国铁路运输设备制造行业需求情况分析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3.3.3 全国铁路运输设备制造所属行业产销率分析</w:t>
      </w:r>
      <w:r>
        <w:rPr>
          <w:rFonts w:hint="eastAsia"/>
        </w:rPr>
        <w:br/>
      </w:r>
      <w:r>
        <w:rPr>
          <w:rFonts w:hint="eastAsia"/>
        </w:rPr>
        <w:t>　　3.4 2025年铁路运输设备制造行业运营状况分析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3.4.1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3.4.2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3.4.3 2025年所属行业产销分析</w:t>
      </w:r>
      <w:r>
        <w:rPr>
          <w:rFonts w:hint="eastAsia"/>
        </w:rPr>
        <w:br/>
      </w:r>
      <w:r>
        <w:rPr>
          <w:rFonts w:hint="eastAsia"/>
        </w:rPr>
        <w:t>　　　　3.4.4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3.4.5 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中国铁路机车车辆配件制造行业发展分析</w:t>
      </w:r>
      <w:r>
        <w:rPr>
          <w:rFonts w:hint="eastAsia"/>
        </w:rPr>
        <w:br/>
      </w:r>
      <w:r>
        <w:rPr>
          <w:rFonts w:hint="eastAsia"/>
        </w:rPr>
        <w:t>　　4.1 铁路机车车辆配件制造行业供需情况分析</w:t>
      </w:r>
      <w:r>
        <w:rPr>
          <w:rFonts w:hint="eastAsia"/>
        </w:rPr>
        <w:br/>
      </w:r>
      <w:r>
        <w:rPr>
          <w:rFonts w:hint="eastAsia"/>
        </w:rPr>
        <w:t>　　　　4.1.1 铁路机车车辆配件制造所属行业规模分析</w:t>
      </w:r>
      <w:r>
        <w:rPr>
          <w:rFonts w:hint="eastAsia"/>
        </w:rPr>
        <w:br/>
      </w:r>
      <w:r>
        <w:rPr>
          <w:rFonts w:hint="eastAsia"/>
        </w:rPr>
        <w:t>　　　　4.1.2 铁路机车车辆配件制造行业生产情况</w:t>
      </w:r>
      <w:r>
        <w:rPr>
          <w:rFonts w:hint="eastAsia"/>
        </w:rPr>
        <w:br/>
      </w:r>
      <w:r>
        <w:rPr>
          <w:rFonts w:hint="eastAsia"/>
        </w:rPr>
        <w:t>　　　　4.1.3 铁路机车车辆配件制造行业需求情况</w:t>
      </w:r>
      <w:r>
        <w:rPr>
          <w:rFonts w:hint="eastAsia"/>
        </w:rPr>
        <w:br/>
      </w:r>
      <w:r>
        <w:rPr>
          <w:rFonts w:hint="eastAsia"/>
        </w:rPr>
        <w:t>　　　　4.1.4 铁路机车车辆配件制造行业供求平衡情况</w:t>
      </w:r>
      <w:r>
        <w:rPr>
          <w:rFonts w:hint="eastAsia"/>
        </w:rPr>
        <w:br/>
      </w:r>
      <w:r>
        <w:rPr>
          <w:rFonts w:hint="eastAsia"/>
        </w:rPr>
        <w:t>　　4.2 铁路机车车辆配件制造行业财务运营情况</w:t>
      </w:r>
      <w:r>
        <w:rPr>
          <w:rFonts w:hint="eastAsia"/>
        </w:rPr>
        <w:br/>
      </w:r>
      <w:r>
        <w:rPr>
          <w:rFonts w:hint="eastAsia"/>
        </w:rPr>
        <w:t>　　　　4.2.1 铁路机车车辆配件制造行业经营效益分析</w:t>
      </w:r>
      <w:r>
        <w:rPr>
          <w:rFonts w:hint="eastAsia"/>
        </w:rPr>
        <w:br/>
      </w:r>
      <w:r>
        <w:rPr>
          <w:rFonts w:hint="eastAsia"/>
        </w:rPr>
        <w:t>　　　　4.2.2 铁路机车车辆配件制造所属行业盈利能力分析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4.2.3 铁路机车车辆配件制造所属行业运营能力分析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4.2.4 铁路机车车辆配件制造所属行业偿债能力分析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4.2.5 铁路机车车辆配件制造行业成长能力分析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(中^智^林)中国铁路运输设备制造行业投资分析与前景预测</w:t>
      </w:r>
      <w:r>
        <w:rPr>
          <w:rFonts w:hint="eastAsia"/>
        </w:rPr>
        <w:br/>
      </w:r>
      <w:r>
        <w:rPr>
          <w:rFonts w:hint="eastAsia"/>
        </w:rPr>
        <w:t>　　5.1 铁路运输设备制造行业风险分析</w:t>
      </w:r>
      <w:r>
        <w:rPr>
          <w:rFonts w:hint="eastAsia"/>
        </w:rPr>
        <w:br/>
      </w:r>
      <w:r>
        <w:rPr>
          <w:rFonts w:hint="eastAsia"/>
        </w:rPr>
        <w:t>　　　　5.1.1 铁路运输设备制造行业政策风险分析</w:t>
      </w:r>
      <w:r>
        <w:rPr>
          <w:rFonts w:hint="eastAsia"/>
        </w:rPr>
        <w:br/>
      </w:r>
      <w:r>
        <w:rPr>
          <w:rFonts w:hint="eastAsia"/>
        </w:rPr>
        <w:t>　　　　5.1.2 铁路运输设备制造行业经济风险分析</w:t>
      </w:r>
      <w:r>
        <w:rPr>
          <w:rFonts w:hint="eastAsia"/>
        </w:rPr>
        <w:br/>
      </w:r>
      <w:r>
        <w:rPr>
          <w:rFonts w:hint="eastAsia"/>
        </w:rPr>
        <w:t>　　　　5.1.3 铁路运输设备制造行业技术风险分析</w:t>
      </w:r>
      <w:r>
        <w:rPr>
          <w:rFonts w:hint="eastAsia"/>
        </w:rPr>
        <w:br/>
      </w:r>
      <w:r>
        <w:rPr>
          <w:rFonts w:hint="eastAsia"/>
        </w:rPr>
        <w:t>　　　　5.1.4 铁路运输设备制造行业供求风险分析</w:t>
      </w:r>
      <w:r>
        <w:rPr>
          <w:rFonts w:hint="eastAsia"/>
        </w:rPr>
        <w:br/>
      </w:r>
      <w:r>
        <w:rPr>
          <w:rFonts w:hint="eastAsia"/>
        </w:rPr>
        <w:t>　　　　5.1.5 铁路运输设备制造行业原材料风险分析</w:t>
      </w:r>
      <w:r>
        <w:rPr>
          <w:rFonts w:hint="eastAsia"/>
        </w:rPr>
        <w:br/>
      </w:r>
      <w:r>
        <w:rPr>
          <w:rFonts w:hint="eastAsia"/>
        </w:rPr>
        <w:t>　　5.2 铁路运输设备制造行业投资特性分析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5.2.1 行业准入许可证制度</w:t>
      </w:r>
      <w:r>
        <w:rPr>
          <w:rFonts w:hint="eastAsia"/>
        </w:rPr>
        <w:br/>
      </w:r>
      <w:r>
        <w:rPr>
          <w:rFonts w:hint="eastAsia"/>
        </w:rPr>
        <w:t>　　　　5.2.2 轨道交通装备国产化要求</w:t>
      </w:r>
      <w:r>
        <w:rPr>
          <w:rFonts w:hint="eastAsia"/>
        </w:rPr>
        <w:br/>
      </w:r>
      <w:r>
        <w:rPr>
          <w:rFonts w:hint="eastAsia"/>
        </w:rPr>
        <w:t>　　　　5.2.3 技术和资金要求</w:t>
      </w:r>
      <w:r>
        <w:rPr>
          <w:rFonts w:hint="eastAsia"/>
        </w:rPr>
        <w:br/>
      </w:r>
      <w:r>
        <w:rPr>
          <w:rFonts w:hint="eastAsia"/>
        </w:rPr>
        <w:t>　　　　5.2.4 行业退出壁垒</w:t>
      </w:r>
      <w:r>
        <w:rPr>
          <w:rFonts w:hint="eastAsia"/>
        </w:rPr>
        <w:br/>
      </w:r>
      <w:r>
        <w:rPr>
          <w:rFonts w:hint="eastAsia"/>
        </w:rPr>
        <w:t>　　5.3 中国铁路运输设备制造行业市场前景预测</w:t>
      </w:r>
      <w:r>
        <w:rPr>
          <w:rFonts w:hint="eastAsia"/>
        </w:rPr>
        <w:br/>
      </w:r>
      <w:r>
        <w:rPr>
          <w:rFonts w:hint="eastAsia"/>
        </w:rPr>
        <w:t>　　　　5.3.1 铁路运输设备制造市场发展趋势分析</w:t>
      </w:r>
      <w:r>
        <w:rPr>
          <w:rFonts w:hint="eastAsia"/>
        </w:rPr>
        <w:br/>
      </w:r>
      <w:r>
        <w:rPr>
          <w:rFonts w:hint="eastAsia"/>
        </w:rPr>
        <w:t>　　　　5.3.2 铁路运输设备制造行业发展前景预测</w:t>
      </w:r>
      <w:r>
        <w:rPr>
          <w:rFonts w:hint="eastAsia"/>
        </w:rPr>
        <w:br/>
      </w:r>
      <w:r>
        <w:rPr>
          <w:rFonts w:hint="eastAsia"/>
        </w:rPr>
        <w:t>　　　　（1）2019年铁路货车供需预测</w:t>
      </w:r>
      <w:r>
        <w:rPr>
          <w:rFonts w:hint="eastAsia"/>
        </w:rPr>
        <w:br/>
      </w:r>
      <w:r>
        <w:rPr>
          <w:rFonts w:hint="eastAsia"/>
        </w:rPr>
        <w:t>　　　　（2）2019年铁路机车供需预测</w:t>
      </w:r>
      <w:r>
        <w:rPr>
          <w:rFonts w:hint="eastAsia"/>
        </w:rPr>
        <w:br/>
      </w:r>
      <w:r>
        <w:rPr>
          <w:rFonts w:hint="eastAsia"/>
        </w:rPr>
        <w:t>　　　　（3）2019年动车组市场供需预测</w:t>
      </w:r>
      <w:r>
        <w:rPr>
          <w:rFonts w:hint="eastAsia"/>
        </w:rPr>
        <w:br/>
      </w:r>
      <w:r>
        <w:rPr>
          <w:rFonts w:hint="eastAsia"/>
        </w:rPr>
        <w:t>　　　　（4）铁路运输设备零部件供需预测</w:t>
      </w:r>
      <w:r>
        <w:rPr>
          <w:rFonts w:hint="eastAsia"/>
        </w:rPr>
        <w:br/>
      </w:r>
      <w:r>
        <w:rPr>
          <w:rFonts w:hint="eastAsia"/>
        </w:rPr>
        <w:t>　　　　（5）2025-2031年海外市场供需预测</w:t>
      </w:r>
      <w:r>
        <w:rPr>
          <w:rFonts w:hint="eastAsia"/>
        </w:rPr>
        <w:br/>
      </w:r>
      <w:r>
        <w:rPr>
          <w:rFonts w:hint="eastAsia"/>
        </w:rPr>
        <w:t>　　5.4 中国铁路运输设备制造行业信贷建议</w:t>
      </w:r>
      <w:r>
        <w:rPr>
          <w:rFonts w:hint="eastAsia"/>
        </w:rPr>
        <w:br/>
      </w:r>
      <w:r>
        <w:rPr>
          <w:rFonts w:hint="eastAsia"/>
        </w:rPr>
        <w:t>　　　　5.4.1 铁路运输设备制造行业信贷总体原则</w:t>
      </w:r>
      <w:r>
        <w:rPr>
          <w:rFonts w:hint="eastAsia"/>
        </w:rPr>
        <w:br/>
      </w:r>
      <w:r>
        <w:rPr>
          <w:rFonts w:hint="eastAsia"/>
        </w:rPr>
        <w:t>　　　　5.4.2 铁路运输设备制造行业信贷准入标准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1：2020-2025年铁路运输设备制造行业工业总产值及占国民经济比重（单位：亿元，%）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2：铁路运输设备行业产业链示意图</w:t>
      </w:r>
      <w:r>
        <w:rPr>
          <w:rFonts w:hint="eastAsia"/>
        </w:rPr>
        <w:br/>
      </w:r>
      <w:r>
        <w:rPr>
          <w:rFonts w:hint="eastAsia"/>
        </w:rPr>
        <w:t>　　图表 3：2020-2025年我国钢铁行业固定资产投资情况（单位：亿元，%）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4：2020-2025年我国钢、铁、材生产情况（单位：万吨）</w:t>
      </w:r>
      <w:r>
        <w:rPr>
          <w:rFonts w:hint="eastAsia"/>
        </w:rPr>
        <w:br/>
      </w:r>
      <w:r>
        <w:rPr>
          <w:rFonts w:hint="eastAsia"/>
        </w:rPr>
        <w:t>　　图表 5：2020-2025年中国钢材（坯）进出口情况（单位：万吨）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6：2020-2025年主要钢铁品种价格走势（单位：元/吨）</w:t>
      </w:r>
      <w:r>
        <w:rPr>
          <w:rFonts w:hint="eastAsia"/>
        </w:rPr>
        <w:br/>
      </w:r>
      <w:r>
        <w:rPr>
          <w:rFonts w:hint="eastAsia"/>
        </w:rPr>
        <w:t>　　图表 7：2020-2025年中国十种有色金属产量走势（单位：万吨，%）</w:t>
      </w:r>
      <w:r>
        <w:rPr>
          <w:rFonts w:hint="eastAsia"/>
        </w:rPr>
        <w:br/>
      </w:r>
      <w:r>
        <w:rPr>
          <w:rFonts w:hint="eastAsia"/>
        </w:rPr>
        <w:t>　　图表 8：2020-2025年中国有色金属工业固定资产投资走势（单位：亿元，%）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9：2020-2025年中国有色金属进出口贸易走势（单位：亿美元，%）</w:t>
      </w:r>
      <w:r>
        <w:rPr>
          <w:rFonts w:hint="eastAsia"/>
        </w:rPr>
        <w:br/>
      </w:r>
      <w:r>
        <w:rPr>
          <w:rFonts w:hint="eastAsia"/>
        </w:rPr>
        <w:t>　　图表 10：2020-2025年中国规模以上有色金属工业企业利润走势（单位：亿元，%）</w:t>
      </w:r>
      <w:r>
        <w:rPr>
          <w:rFonts w:hint="eastAsia"/>
        </w:rPr>
        <w:br/>
      </w:r>
      <w:r>
        <w:rPr>
          <w:rFonts w:hint="eastAsia"/>
        </w:rPr>
        <w:t>　　图表 11：铁路运输设备下游行业分布比例（单位：%）</w:t>
      </w:r>
      <w:r>
        <w:rPr>
          <w:rFonts w:hint="eastAsia"/>
        </w:rPr>
        <w:br/>
      </w:r>
      <w:r>
        <w:rPr>
          <w:rFonts w:hint="eastAsia"/>
        </w:rPr>
        <w:t>　　图表 12：2020-2025年铁路旅客运输量及增长情况（单位：百万人，%）</w:t>
      </w:r>
      <w:r>
        <w:rPr>
          <w:rFonts w:hint="eastAsia"/>
        </w:rPr>
        <w:br/>
      </w:r>
      <w:r>
        <w:rPr>
          <w:rFonts w:hint="eastAsia"/>
        </w:rPr>
        <w:t>　　图表 13：2020-2025年铁路旅客周转量及增长情况（单位：亿人公里，%）</w:t>
      </w:r>
      <w:r>
        <w:rPr>
          <w:rFonts w:hint="eastAsia"/>
        </w:rPr>
        <w:br/>
      </w:r>
      <w:r>
        <w:rPr>
          <w:rFonts w:hint="eastAsia"/>
        </w:rPr>
        <w:t>　　图表 14：2020-2025年铁路货物运输量及增长情况（单位：百万吨，%）</w:t>
      </w:r>
      <w:r>
        <w:rPr>
          <w:rFonts w:hint="eastAsia"/>
        </w:rPr>
        <w:br/>
      </w:r>
      <w:r>
        <w:rPr>
          <w:rFonts w:hint="eastAsia"/>
        </w:rPr>
        <w:t>　　图表 15：2020-2025年铁路货物周转量及增长情况（单位：亿吨公里，%）</w:t>
      </w:r>
      <w:r>
        <w:rPr>
          <w:rFonts w:hint="eastAsia"/>
        </w:rPr>
        <w:br/>
      </w:r>
      <w:r>
        <w:rPr>
          <w:rFonts w:hint="eastAsia"/>
        </w:rPr>
        <w:t>　　图表 16：全国各省市城市轨道交通项目概览（单位，亿元）</w:t>
      </w:r>
      <w:r>
        <w:rPr>
          <w:rFonts w:hint="eastAsia"/>
        </w:rPr>
        <w:br/>
      </w:r>
      <w:r>
        <w:rPr>
          <w:rFonts w:hint="eastAsia"/>
        </w:rPr>
        <w:t>　　图表 17：铁路信息化应用体系层次结构图</w:t>
      </w:r>
      <w:r>
        <w:rPr>
          <w:rFonts w:hint="eastAsia"/>
        </w:rPr>
        <w:br/>
      </w:r>
      <w:r>
        <w:rPr>
          <w:rFonts w:hint="eastAsia"/>
        </w:rPr>
        <w:t>　　图表 18：2020-2025年美国制造业PMI分项指数概览（单位：%）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19：2020-2025年美国就业指数走势图（单位：%）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20：2020-2025年美国GDP走势及预测（单位：%）</w:t>
      </w:r>
      <w:r>
        <w:rPr>
          <w:rFonts w:hint="eastAsia"/>
        </w:rPr>
        <w:br/>
      </w:r>
      <w:r>
        <w:rPr>
          <w:rFonts w:hint="eastAsia"/>
        </w:rPr>
        <w:t>　　图表 21：2020-2025年欧元区PMI走势图（单位：%）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22：2020-2025年欧元区核心国家PMI走势（单位：%）</w:t>
      </w:r>
      <w:r>
        <w:rPr>
          <w:rFonts w:hint="eastAsia"/>
        </w:rPr>
        <w:br/>
      </w:r>
      <w:r>
        <w:rPr>
          <w:rFonts w:hint="eastAsia"/>
        </w:rPr>
        <w:t>　　图表 23：2020-2025年欧元区ZEW经济景气指数走势图</w:t>
      </w:r>
      <w:r>
        <w:rPr>
          <w:rFonts w:hint="eastAsia"/>
        </w:rPr>
        <w:br/>
      </w:r>
      <w:r>
        <w:rPr>
          <w:rFonts w:hint="eastAsia"/>
        </w:rPr>
        <w:t>　　图表 24：2020-2025年日本GDP环比增长趋势（单位：%）</w:t>
      </w:r>
      <w:r>
        <w:rPr>
          <w:rFonts w:hint="eastAsia"/>
        </w:rPr>
        <w:br/>
      </w:r>
      <w:r>
        <w:rPr>
          <w:rFonts w:hint="eastAsia"/>
        </w:rPr>
        <w:t>　　图表 25：2020-2025年日本国内经济指标同比增长趋势（单位：%）</w:t>
      </w:r>
      <w:r>
        <w:rPr>
          <w:rFonts w:hint="eastAsia"/>
        </w:rPr>
        <w:br/>
      </w:r>
      <w:r>
        <w:rPr>
          <w:rFonts w:hint="eastAsia"/>
        </w:rPr>
        <w:t>　　图表 26：2020-2025年新加坡通胀率走势（单位：%）</w:t>
      </w:r>
      <w:r>
        <w:rPr>
          <w:rFonts w:hint="eastAsia"/>
        </w:rPr>
        <w:br/>
      </w:r>
      <w:r>
        <w:rPr>
          <w:rFonts w:hint="eastAsia"/>
        </w:rPr>
        <w:t>　　图表 27：2020-2025年新加坡制造业生产增速（单位：%）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9c6b4c2eb436e" w:history="1">
        <w:r>
          <w:rPr>
            <w:rStyle w:val="Hyperlink"/>
          </w:rPr>
          <w:t>2025-2031年中国铁路机车车辆配件制造市场深度调研及发展趋势预测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9c6b4c2eb436e" w:history="1">
        <w:r>
          <w:rPr>
            <w:rStyle w:val="Hyperlink"/>
          </w:rPr>
          <w:t>https://www.20087.com/3/70/TieLuJiCheCheLiangPeiJianZhiZaoHangYeQuShiFenXi.html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京沪成铁路机车车辆配件有限公司、铁路机车车辆配件制造项目介绍、铁路配件生产企业有哪几家、铁路机车车辆配件制造设备、铁路机车结构图、铁路机车车辆配件制造工艺、铁路器材有限公司、铁路机车配件生产厂家、火车机车制造企业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cae20a53a44be" w:history="1">
      <w:r>
        <w:rPr>
          <w:rStyle w:val="Hyperlink"/>
        </w:rPr>
        <w:t>2025-2031年中国铁路机车车辆配件制造市场深度调研及发展趋势预测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TieLuJiCheCheLiangPeiJianZhiZaoHangYeQuShiFenXi.html" TargetMode="External" Id="Ra379c6b4c2eb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TieLuJiCheCheLiangPeiJianZhiZaoHangYeQuShiFenXi.html" TargetMode="External" Id="R36fcae20a53a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2025-05-02T00:03:00Z</dcterms:created>
  <dcterms:modified xsi:type="dcterms:W3CDTF">2025-05-02T01:03:00Z</dcterms:modified>
  <dc:subject>2025-2031年中国铁路机车车辆配件制造市场深度调研及发展趋势预测</dc:subject>
  <dc:title>2025-2031年中国铁路机车车辆配件制造市场深度调研及发展趋势预测</dc:title>
  <cp:keywords>2025-2031年中国铁路机车车辆配件制造市场深度调研及发展趋势预测</cp:keywords>
  <dc:description>2025-2031年中国铁路机车车辆配件制造市场深度调研及发展趋势预测</dc:description>
</cp:coreProperties>
</file>