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dbf7ab59147c1" w:history="1">
              <w:r>
                <w:rPr>
                  <w:rStyle w:val="Hyperlink"/>
                </w:rPr>
                <w:t>二〇一二年4-氯苯酚行业深度调研报告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dbf7ab59147c1" w:history="1">
              <w:r>
                <w:rPr>
                  <w:rStyle w:val="Hyperlink"/>
                </w:rPr>
                <w:t>二〇一二年4-氯苯酚行业深度调研报告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dbf7ab59147c1" w:history="1">
                <w:r>
                  <w:rPr>
                    <w:rStyle w:val="Hyperlink"/>
                  </w:rPr>
                  <w:t>https://www.20087.com/DiaoYan/2012-06/eryiernian4_lvbenfenhangyeshendudiao.html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酚是一种重要的有机化工原料，广泛应用于制药、农药、染料等多个行业。近年来，随着下游市场需求的增长和技术的进步，4-氯苯酚的生产工艺得到了优化。现代的4-氯苯酚生产不仅提高了产率和纯度，还减少了副产物的产生，提高了生产过程的安全性和环保性。此外，随着对化学品安全性的关注增加，4-氯苯酚的生产和使用也遵循了更加严格的法规标准。</w:t>
      </w:r>
      <w:r>
        <w:rPr>
          <w:rFonts w:hint="eastAsia"/>
        </w:rPr>
        <w:br/>
      </w:r>
      <w:r>
        <w:rPr>
          <w:rFonts w:hint="eastAsia"/>
        </w:rPr>
        <w:t>　　未来，4-氯苯酚的发展将更加注重安全性和环保性。一方面，通过改进合成路线和催化剂的选择，提高反应的选择性和产率，减少能源消耗和废弃物排放。另一方面，随着绿色化学理念的推广，4-氯苯酚的生产需要采用更环保的溶剂和助剂，以降低对环境的影响。此外，为了满足更严格的法规要求，企业需要持续改进4-氯苯酚的质量控制体系，确保产品的安全性和合规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2012年中国4-氯苯酚行业发展概况</w:t>
      </w:r>
      <w:r>
        <w:rPr>
          <w:rFonts w:hint="eastAsia"/>
        </w:rPr>
        <w:br/>
      </w:r>
      <w:r>
        <w:rPr>
          <w:rFonts w:hint="eastAsia"/>
        </w:rPr>
        <w:t>　　第一节 中国4-氯苯酚行业发展情况</w:t>
      </w:r>
      <w:r>
        <w:rPr>
          <w:rFonts w:hint="eastAsia"/>
        </w:rPr>
        <w:br/>
      </w:r>
      <w:r>
        <w:rPr>
          <w:rFonts w:hint="eastAsia"/>
        </w:rPr>
        <w:t>　　第二节 4-氯苯酚产业链分析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2008-2012年中国4-氯苯酚行业经济指标分析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全球4-氯苯酚市场发展情况分析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2012年世界主要国家4-氯苯酚市场分析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2012年中国4-氯苯酚市场运行动态研究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2012年中国4-氯苯酚行业市场发展基本情况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2012年中国4-氯苯酚行业技术研发情况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2009-2012年中国4-氯苯酚行业市场工业总产值分析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近几年中国4-氯苯酚行业市场产品价格分析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2012年中国4-氯苯酚行业的国际状况比较分析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中国4-氯苯酚市场发展情况分析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中国4-氯苯酚行业的国际比较分析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全球4-氯苯酚行业市场需求分析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2007-2012年中国4-氯苯酚行业产销形势跟踪分析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2007-2012年中国4-氯苯酚行业总销售收入分析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2007-2012年中国4-氯苯酚行业利润总额分析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2007-2012年中国4-氯苯酚行业销售毛利率分析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2007-2012年中国4-氯苯酚行业销售利润率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2007-2012年中国4-氯苯酚行业获利能力观察分析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2007-2012年中国4-氯苯酚行业利润总额分析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2007-2012年中国4-氯苯酚行业销售毛利率分析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2007-2012年中国4-氯苯酚行业销售利润率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2007-2012年中国4-氯苯酚行业成本费用利润率分析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2007-2012年中国4-氯苯酚行业总资产利润率分析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近几年中国4-氯苯酚行业生产现状研究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中国4-氯苯酚行业生产分析</w:t>
      </w:r>
      <w:r>
        <w:rPr>
          <w:rFonts w:hint="eastAsia"/>
        </w:rPr>
        <w:br/>
      </w:r>
      <w:r>
        <w:rPr>
          <w:rFonts w:hint="eastAsia"/>
        </w:rPr>
        <w:t>　　第二节 中国4-氯苯酚行业产能分析</w:t>
      </w:r>
      <w:r>
        <w:rPr>
          <w:rFonts w:hint="eastAsia"/>
        </w:rPr>
        <w:br/>
      </w:r>
      <w:r>
        <w:rPr>
          <w:rFonts w:hint="eastAsia"/>
        </w:rPr>
        <w:t>　　第三节 中国4-氯苯酚行业产量分析</w:t>
      </w:r>
      <w:r>
        <w:rPr>
          <w:rFonts w:hint="eastAsia"/>
        </w:rPr>
        <w:br/>
      </w:r>
      <w:r>
        <w:rPr>
          <w:rFonts w:hint="eastAsia"/>
        </w:rPr>
        <w:t>　　第四节 中国4-氯苯酚行业市场供给分析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中国4-氯苯酚行业采购状况分析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中国4-氯苯酚成本分析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4-氯苯酚产业链研究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中国4-氯苯酚市场供需状况分析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2012年4-氯苯酚市场需求分析</w:t>
      </w:r>
      <w:r>
        <w:rPr>
          <w:rFonts w:hint="eastAsia"/>
        </w:rPr>
        <w:br/>
      </w:r>
      <w:r>
        <w:rPr>
          <w:rFonts w:hint="eastAsia"/>
        </w:rPr>
        <w:t>　　第二节 2012年4-氯苯酚市场供给分析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中国4-氯苯酚区域市场情报剖析研究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4-氯苯酚行业主要市场大区发展状况及竞争力研究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4-氯苯酚重点地区销售分析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2012年中国4-氯苯酚市场竞争格局分析</w:t>
      </w:r>
      <w:r>
        <w:rPr>
          <w:rFonts w:hint="eastAsia"/>
        </w:rPr>
        <w:br/>
      </w:r>
      <w:r>
        <w:rPr>
          <w:rFonts w:hint="eastAsia"/>
        </w:rPr>
        <w:t>　　第一节 4-氯苯酚行业竞争结构分析</w:t>
      </w:r>
      <w:r>
        <w:rPr>
          <w:rFonts w:hint="eastAsia"/>
        </w:rPr>
        <w:br/>
      </w:r>
      <w:r>
        <w:rPr>
          <w:rFonts w:hint="eastAsia"/>
        </w:rPr>
        <w:t>　　第二节 4-氯苯酚行业集中度分析</w:t>
      </w:r>
      <w:r>
        <w:rPr>
          <w:rFonts w:hint="eastAsia"/>
        </w:rPr>
        <w:br/>
      </w:r>
      <w:r>
        <w:rPr>
          <w:rFonts w:hint="eastAsia"/>
        </w:rPr>
        <w:t>　　第三节 4-氯苯酚行业国际竞争力比较</w:t>
      </w:r>
      <w:r>
        <w:rPr>
          <w:rFonts w:hint="eastAsia"/>
        </w:rPr>
        <w:br/>
      </w:r>
      <w:r>
        <w:rPr>
          <w:rFonts w:hint="eastAsia"/>
        </w:rPr>
        <w:t>　　第四节 4-氯苯酚竞争力优势分析</w:t>
      </w:r>
      <w:r>
        <w:rPr>
          <w:rFonts w:hint="eastAsia"/>
        </w:rPr>
        <w:br/>
      </w:r>
      <w:r>
        <w:rPr>
          <w:rFonts w:hint="eastAsia"/>
        </w:rPr>
        <w:t>　　第五节 中国4-氯苯酚行业竞争格局分析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2012年中国4-氯苯酚行业产业结构研究</w:t>
      </w:r>
      <w:r>
        <w:rPr>
          <w:rFonts w:hint="eastAsia"/>
        </w:rPr>
        <w:br/>
      </w:r>
      <w:r>
        <w:rPr>
          <w:rFonts w:hint="eastAsia"/>
        </w:rPr>
        <w:t>　　第一节 4-氯苯酚产业结构分析</w:t>
      </w:r>
      <w:r>
        <w:rPr>
          <w:rFonts w:hint="eastAsia"/>
        </w:rPr>
        <w:br/>
      </w:r>
      <w:r>
        <w:rPr>
          <w:rFonts w:hint="eastAsia"/>
        </w:rPr>
        <w:t>　　第二节 4-氯苯酚产业价值链条的结构分析及产业链条的整体竞争优势分析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4-氯苯酚产业结构发展预测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4-氯苯酚领域十大知名企业发展调研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2012-2018年中国4-氯苯酚行业发展趋势及影响因素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中国4-氯苯酚市场前景分析</w:t>
      </w:r>
      <w:r>
        <w:rPr>
          <w:rFonts w:hint="eastAsia"/>
        </w:rPr>
        <w:br/>
      </w:r>
      <w:r>
        <w:rPr>
          <w:rFonts w:hint="eastAsia"/>
        </w:rPr>
        <w:t>　　第二节 中国4-氯苯酚未来发展预测分析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2012-2018年中国4-氯苯酚行业供需预测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2012-2018年4-氯苯酚行业投资方向与风险分析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4-氯苯酚行业投资潜力与机会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2012-2018年中国4-氯苯酚行业投资风险分析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中国4-氯苯酚行业发展环境与渠道研究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2012-2018年中国4-氯苯酚行业市场策略探讨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中.智.林－品牌策略分析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dbf7ab59147c1" w:history="1">
        <w:r>
          <w:rPr>
            <w:rStyle w:val="Hyperlink"/>
          </w:rPr>
          <w:t>二〇一二年4-氯苯酚行业深度调研报告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dbf7ab59147c1" w:history="1">
        <w:r>
          <w:rPr>
            <w:rStyle w:val="Hyperlink"/>
          </w:rPr>
          <w:t>https://www.20087.com/DiaoYan/2012-06/eryiernian4_lvbenfenhangyeshendudiao.html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43639594d4b7d" w:history="1">
      <w:r>
        <w:rPr>
          <w:rStyle w:val="Hyperlink"/>
        </w:rPr>
        <w:t>二〇一二年4-氯苯酚行业深度调研报告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ian4_lvbenfenhangyeshendudiao.html" TargetMode="External" Id="R180dbf7ab591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ian4_lvbenfenhangyeshendudiao.html" TargetMode="External" Id="R29f43639594d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2012-06-27T00:47:00Z</dcterms:created>
  <dcterms:modified xsi:type="dcterms:W3CDTF">2012-06-27T01:47:00Z</dcterms:modified>
  <dc:subject>二〇一二年4-氯苯酚行业深度调研报告</dc:subject>
  <dc:title>二〇一二年4-氯苯酚行业深度调研报告</dc:title>
  <cp:keywords>二〇一二年4-氯苯酚行业深度调研报告</cp:keywords>
  <dc:description>二〇一二年4-氯苯酚行业深度调研报告</dc:description>
</cp:coreProperties>
</file>