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4ef0b53a5423c" w:history="1">
              <w:r>
                <w:rPr>
                  <w:rStyle w:val="Hyperlink"/>
                </w:rPr>
                <w:t>新医药产业发展规划研究报告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4ef0b53a5423c" w:history="1">
              <w:r>
                <w:rPr>
                  <w:rStyle w:val="Hyperlink"/>
                </w:rPr>
                <w:t>新医药产业发展规划研究报告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4ef0b53a5423c" w:history="1">
                <w:r>
                  <w:rPr>
                    <w:rStyle w:val="Hyperlink"/>
                  </w:rPr>
                  <w:t>https://www.20087.com/DiaoYan/2012-06/xinyiyaochanyefazhanguihuayanjiu.html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新医药市场分析</w:t>
      </w:r>
      <w:r>
        <w:rPr>
          <w:rFonts w:hint="eastAsia"/>
        </w:rPr>
        <w:br/>
      </w:r>
      <w:r>
        <w:rPr>
          <w:rFonts w:hint="eastAsia"/>
        </w:rPr>
        <w:t>　　一、新医药产业概述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（三）产业链条</w:t>
      </w:r>
      <w:r>
        <w:rPr>
          <w:rFonts w:hint="eastAsia"/>
        </w:rPr>
        <w:br/>
      </w:r>
      <w:r>
        <w:rPr>
          <w:rFonts w:hint="eastAsia"/>
        </w:rPr>
        <w:t>　　二、新医药产业发展条件</w:t>
      </w:r>
      <w:r>
        <w:rPr>
          <w:rFonts w:hint="eastAsia"/>
        </w:rPr>
        <w:br/>
      </w:r>
      <w:r>
        <w:rPr>
          <w:rFonts w:hint="eastAsia"/>
        </w:rPr>
        <w:t>　　（一）高研发投入</w:t>
      </w:r>
      <w:r>
        <w:rPr>
          <w:rFonts w:hint="eastAsia"/>
        </w:rPr>
        <w:br/>
      </w:r>
      <w:r>
        <w:rPr>
          <w:rFonts w:hint="eastAsia"/>
        </w:rPr>
        <w:t>　　（二）良好的生产环境</w:t>
      </w:r>
      <w:r>
        <w:rPr>
          <w:rFonts w:hint="eastAsia"/>
        </w:rPr>
        <w:br/>
      </w:r>
      <w:r>
        <w:rPr>
          <w:rFonts w:hint="eastAsia"/>
        </w:rPr>
        <w:t>　　（三）大量的高素质人力资源</w:t>
      </w:r>
      <w:r>
        <w:rPr>
          <w:rFonts w:hint="eastAsia"/>
        </w:rPr>
        <w:br/>
      </w:r>
      <w:r>
        <w:rPr>
          <w:rFonts w:hint="eastAsia"/>
        </w:rPr>
        <w:t>　　（四）多渠道的融资环境</w:t>
      </w:r>
      <w:r>
        <w:rPr>
          <w:rFonts w:hint="eastAsia"/>
        </w:rPr>
        <w:br/>
      </w:r>
      <w:r>
        <w:rPr>
          <w:rFonts w:hint="eastAsia"/>
        </w:rPr>
        <w:t>　　（五）丰富的研发资源</w:t>
      </w:r>
      <w:r>
        <w:rPr>
          <w:rFonts w:hint="eastAsia"/>
        </w:rPr>
        <w:br/>
      </w:r>
      <w:r>
        <w:rPr>
          <w:rFonts w:hint="eastAsia"/>
        </w:rPr>
        <w:t>　　三、新医药产业发展趋势</w:t>
      </w:r>
      <w:r>
        <w:rPr>
          <w:rFonts w:hint="eastAsia"/>
        </w:rPr>
        <w:br/>
      </w:r>
      <w:r>
        <w:rPr>
          <w:rFonts w:hint="eastAsia"/>
        </w:rPr>
        <w:t>　　（一）现代生物医药异军突起</w:t>
      </w:r>
      <w:r>
        <w:rPr>
          <w:rFonts w:hint="eastAsia"/>
        </w:rPr>
        <w:br/>
      </w:r>
      <w:r>
        <w:rPr>
          <w:rFonts w:hint="eastAsia"/>
        </w:rPr>
        <w:t>　　（二）各国积极推动新医药产业发展</w:t>
      </w:r>
      <w:r>
        <w:rPr>
          <w:rFonts w:hint="eastAsia"/>
        </w:rPr>
        <w:br/>
      </w:r>
      <w:r>
        <w:rPr>
          <w:rFonts w:hint="eastAsia"/>
        </w:rPr>
        <w:t>　　（三）天然药物热潮涌起</w:t>
      </w:r>
      <w:r>
        <w:rPr>
          <w:rFonts w:hint="eastAsia"/>
        </w:rPr>
        <w:br/>
      </w:r>
      <w:r>
        <w:rPr>
          <w:rFonts w:hint="eastAsia"/>
        </w:rPr>
        <w:t>　　（四）新医药公司重组、合并趋势不断增强</w:t>
      </w:r>
      <w:r>
        <w:rPr>
          <w:rFonts w:hint="eastAsia"/>
        </w:rPr>
        <w:br/>
      </w:r>
      <w:r>
        <w:rPr>
          <w:rFonts w:hint="eastAsia"/>
        </w:rPr>
        <w:t>　　（五）通用名药市场巨大</w:t>
      </w:r>
      <w:r>
        <w:rPr>
          <w:rFonts w:hint="eastAsia"/>
        </w:rPr>
        <w:br/>
      </w:r>
      <w:r>
        <w:rPr>
          <w:rFonts w:hint="eastAsia"/>
        </w:rPr>
        <w:t>　　（六）研发外包业务不断增加</w:t>
      </w:r>
      <w:r>
        <w:rPr>
          <w:rFonts w:hint="eastAsia"/>
        </w:rPr>
        <w:br/>
      </w:r>
      <w:r>
        <w:rPr>
          <w:rFonts w:hint="eastAsia"/>
        </w:rPr>
        <w:t>　　四、细分产业分析</w:t>
      </w:r>
      <w:r>
        <w:rPr>
          <w:rFonts w:hint="eastAsia"/>
        </w:rPr>
        <w:br/>
      </w:r>
      <w:r>
        <w:rPr>
          <w:rFonts w:hint="eastAsia"/>
        </w:rPr>
        <w:t>　　（一）化学制药</w:t>
      </w:r>
      <w:r>
        <w:rPr>
          <w:rFonts w:hint="eastAsia"/>
        </w:rPr>
        <w:br/>
      </w:r>
      <w:r>
        <w:rPr>
          <w:rFonts w:hint="eastAsia"/>
        </w:rPr>
        <w:t>　　（二）中药</w:t>
      </w:r>
      <w:r>
        <w:rPr>
          <w:rFonts w:hint="eastAsia"/>
        </w:rPr>
        <w:br/>
      </w:r>
      <w:r>
        <w:rPr>
          <w:rFonts w:hint="eastAsia"/>
        </w:rPr>
        <w:t>　　（三）生物制药</w:t>
      </w:r>
      <w:r>
        <w:rPr>
          <w:rFonts w:hint="eastAsia"/>
        </w:rPr>
        <w:br/>
      </w:r>
      <w:r>
        <w:rPr>
          <w:rFonts w:hint="eastAsia"/>
        </w:rPr>
        <w:t>　　（四）医疗器械</w:t>
      </w:r>
      <w:r>
        <w:rPr>
          <w:rFonts w:hint="eastAsia"/>
        </w:rPr>
        <w:br/>
      </w:r>
      <w:r>
        <w:rPr>
          <w:rFonts w:hint="eastAsia"/>
        </w:rPr>
        <w:t>　　（五）制药机械</w:t>
      </w:r>
      <w:r>
        <w:rPr>
          <w:rFonts w:hint="eastAsia"/>
        </w:rPr>
        <w:br/>
      </w:r>
      <w:r>
        <w:rPr>
          <w:rFonts w:hint="eastAsia"/>
        </w:rPr>
        <w:t>　　（六）药包材</w:t>
      </w:r>
      <w:r>
        <w:rPr>
          <w:rFonts w:hint="eastAsia"/>
        </w:rPr>
        <w:br/>
      </w:r>
      <w:r>
        <w:rPr>
          <w:rFonts w:hint="eastAsia"/>
        </w:rPr>
        <w:t>　　（七）外包服务</w:t>
      </w:r>
      <w:r>
        <w:rPr>
          <w:rFonts w:hint="eastAsia"/>
        </w:rPr>
        <w:br/>
      </w:r>
      <w:r>
        <w:rPr>
          <w:rFonts w:hint="eastAsia"/>
        </w:rPr>
        <w:t>　　（八）医药商业</w:t>
      </w:r>
      <w:r>
        <w:rPr>
          <w:rFonts w:hint="eastAsia"/>
        </w:rPr>
        <w:br/>
      </w:r>
      <w:r>
        <w:rPr>
          <w:rFonts w:hint="eastAsia"/>
        </w:rPr>
        <w:t>　　第2部分 新医药产业集群分析</w:t>
      </w:r>
      <w:r>
        <w:rPr>
          <w:rFonts w:hint="eastAsia"/>
        </w:rPr>
        <w:br/>
      </w:r>
      <w:r>
        <w:rPr>
          <w:rFonts w:hint="eastAsia"/>
        </w:rPr>
        <w:t>　　一、北卡三角研究园区</w:t>
      </w:r>
      <w:r>
        <w:rPr>
          <w:rFonts w:hint="eastAsia"/>
        </w:rPr>
        <w:br/>
      </w:r>
      <w:r>
        <w:rPr>
          <w:rFonts w:hint="eastAsia"/>
        </w:rPr>
        <w:t>　　（一）园区概况</w:t>
      </w:r>
      <w:r>
        <w:rPr>
          <w:rFonts w:hint="eastAsia"/>
        </w:rPr>
        <w:br/>
      </w:r>
      <w:r>
        <w:rPr>
          <w:rFonts w:hint="eastAsia"/>
        </w:rPr>
        <w:t>　　（二）发展历程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二、南京浦口生物医药产业园区</w:t>
      </w:r>
      <w:r>
        <w:rPr>
          <w:rFonts w:hint="eastAsia"/>
        </w:rPr>
        <w:br/>
      </w:r>
      <w:r>
        <w:rPr>
          <w:rFonts w:hint="eastAsia"/>
        </w:rPr>
        <w:t>　　（一）园区概况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三、泰州医药高新技术产业园</w:t>
      </w:r>
      <w:r>
        <w:rPr>
          <w:rFonts w:hint="eastAsia"/>
        </w:rPr>
        <w:br/>
      </w:r>
      <w:r>
        <w:rPr>
          <w:rFonts w:hint="eastAsia"/>
        </w:rPr>
        <w:t>　　（一）园区概况</w:t>
      </w:r>
      <w:r>
        <w:rPr>
          <w:rFonts w:hint="eastAsia"/>
        </w:rPr>
        <w:br/>
      </w:r>
      <w:r>
        <w:rPr>
          <w:rFonts w:hint="eastAsia"/>
        </w:rPr>
        <w:t>　　（二）发展历程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四、湖南浏阳河生物医药集群</w:t>
      </w:r>
      <w:r>
        <w:rPr>
          <w:rFonts w:hint="eastAsia"/>
        </w:rPr>
        <w:br/>
      </w:r>
      <w:r>
        <w:rPr>
          <w:rFonts w:hint="eastAsia"/>
        </w:rPr>
        <w:t>　　（一）园区概况</w:t>
      </w:r>
      <w:r>
        <w:rPr>
          <w:rFonts w:hint="eastAsia"/>
        </w:rPr>
        <w:br/>
      </w:r>
      <w:r>
        <w:rPr>
          <w:rFonts w:hint="eastAsia"/>
        </w:rPr>
        <w:t>　　（二）发展历程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五、苏州吴中医药产业基地</w:t>
      </w:r>
      <w:r>
        <w:rPr>
          <w:rFonts w:hint="eastAsia"/>
        </w:rPr>
        <w:br/>
      </w:r>
      <w:r>
        <w:rPr>
          <w:rFonts w:hint="eastAsia"/>
        </w:rPr>
        <w:t>　　（一）园区概况</w:t>
      </w:r>
      <w:r>
        <w:rPr>
          <w:rFonts w:hint="eastAsia"/>
        </w:rPr>
        <w:br/>
      </w:r>
      <w:r>
        <w:rPr>
          <w:rFonts w:hint="eastAsia"/>
        </w:rPr>
        <w:t>　　（二）发展历程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六、成都生物医药产业集群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第3部分 新医药产业重点企业</w:t>
      </w:r>
      <w:r>
        <w:rPr>
          <w:rFonts w:hint="eastAsia"/>
        </w:rPr>
        <w:br/>
      </w:r>
      <w:r>
        <w:rPr>
          <w:rFonts w:hint="eastAsia"/>
        </w:rPr>
        <w:t>　　一、国外主要企业</w:t>
      </w:r>
      <w:r>
        <w:rPr>
          <w:rFonts w:hint="eastAsia"/>
        </w:rPr>
        <w:br/>
      </w:r>
      <w:r>
        <w:rPr>
          <w:rFonts w:hint="eastAsia"/>
        </w:rPr>
        <w:t>　　（一）美国安进公司：生物制药业的巨头</w:t>
      </w:r>
      <w:r>
        <w:rPr>
          <w:rFonts w:hint="eastAsia"/>
        </w:rPr>
        <w:br/>
      </w:r>
      <w:r>
        <w:rPr>
          <w:rFonts w:hint="eastAsia"/>
        </w:rPr>
        <w:t>　　（二）英国著名制药公司：葛兰素史克</w:t>
      </w:r>
      <w:r>
        <w:rPr>
          <w:rFonts w:hint="eastAsia"/>
        </w:rPr>
        <w:br/>
      </w:r>
      <w:r>
        <w:rPr>
          <w:rFonts w:hint="eastAsia"/>
        </w:rPr>
        <w:t>　　（三）丹麦：诺和诺德公司</w:t>
      </w:r>
      <w:r>
        <w:rPr>
          <w:rFonts w:hint="eastAsia"/>
        </w:rPr>
        <w:br/>
      </w:r>
      <w:r>
        <w:rPr>
          <w:rFonts w:hint="eastAsia"/>
        </w:rPr>
        <w:t>　　（四）加拿大：爱德制药</w:t>
      </w:r>
      <w:r>
        <w:rPr>
          <w:rFonts w:hint="eastAsia"/>
        </w:rPr>
        <w:br/>
      </w:r>
      <w:r>
        <w:rPr>
          <w:rFonts w:hint="eastAsia"/>
        </w:rPr>
        <w:t>　　（五）阿斯利康</w:t>
      </w:r>
      <w:r>
        <w:rPr>
          <w:rFonts w:hint="eastAsia"/>
        </w:rPr>
        <w:br/>
      </w:r>
      <w:r>
        <w:rPr>
          <w:rFonts w:hint="eastAsia"/>
        </w:rPr>
        <w:t>　　（六）瑞士诺华集团</w:t>
      </w:r>
      <w:r>
        <w:rPr>
          <w:rFonts w:hint="eastAsia"/>
        </w:rPr>
        <w:br/>
      </w:r>
      <w:r>
        <w:rPr>
          <w:rFonts w:hint="eastAsia"/>
        </w:rPr>
        <w:t>　　（七）法国赛诺菲－安万特集团</w:t>
      </w:r>
      <w:r>
        <w:rPr>
          <w:rFonts w:hint="eastAsia"/>
        </w:rPr>
        <w:br/>
      </w:r>
      <w:r>
        <w:rPr>
          <w:rFonts w:hint="eastAsia"/>
        </w:rPr>
        <w:t>　　（八）瑞士罗什公司：国际最大制药公司</w:t>
      </w:r>
      <w:r>
        <w:rPr>
          <w:rFonts w:hint="eastAsia"/>
        </w:rPr>
        <w:br/>
      </w:r>
      <w:r>
        <w:rPr>
          <w:rFonts w:hint="eastAsia"/>
        </w:rPr>
        <w:t>　　（九）拜耳基因公司（BiogenInc.）</w:t>
      </w:r>
      <w:r>
        <w:rPr>
          <w:rFonts w:hint="eastAsia"/>
        </w:rPr>
        <w:br/>
      </w:r>
      <w:r>
        <w:rPr>
          <w:rFonts w:hint="eastAsia"/>
        </w:rPr>
        <w:t>　　（十）美国剀龙公司（Chiron）</w:t>
      </w:r>
      <w:r>
        <w:rPr>
          <w:rFonts w:hint="eastAsia"/>
        </w:rPr>
        <w:br/>
      </w:r>
      <w:r>
        <w:rPr>
          <w:rFonts w:hint="eastAsia"/>
        </w:rPr>
        <w:t>　　（十一）Immunex公司</w:t>
      </w:r>
      <w:r>
        <w:rPr>
          <w:rFonts w:hint="eastAsia"/>
        </w:rPr>
        <w:br/>
      </w:r>
      <w:r>
        <w:rPr>
          <w:rFonts w:hint="eastAsia"/>
        </w:rPr>
        <w:t>　　（十二）Genzyme公司</w:t>
      </w:r>
      <w:r>
        <w:rPr>
          <w:rFonts w:hint="eastAsia"/>
        </w:rPr>
        <w:br/>
      </w:r>
      <w:r>
        <w:rPr>
          <w:rFonts w:hint="eastAsia"/>
        </w:rPr>
        <w:t>　　（十三）德国赫素制药集团</w:t>
      </w:r>
      <w:r>
        <w:rPr>
          <w:rFonts w:hint="eastAsia"/>
        </w:rPr>
        <w:br/>
      </w:r>
      <w:r>
        <w:rPr>
          <w:rFonts w:hint="eastAsia"/>
        </w:rPr>
        <w:t>　　（十四）美国默沙东</w:t>
      </w:r>
      <w:r>
        <w:rPr>
          <w:rFonts w:hint="eastAsia"/>
        </w:rPr>
        <w:br/>
      </w:r>
      <w:r>
        <w:rPr>
          <w:rFonts w:hint="eastAsia"/>
        </w:rPr>
        <w:t>　　（十五）美国惠氏公司</w:t>
      </w:r>
      <w:r>
        <w:rPr>
          <w:rFonts w:hint="eastAsia"/>
        </w:rPr>
        <w:br/>
      </w:r>
      <w:r>
        <w:rPr>
          <w:rFonts w:hint="eastAsia"/>
        </w:rPr>
        <w:t>　　（十六）基因泰克公司</w:t>
      </w:r>
      <w:r>
        <w:rPr>
          <w:rFonts w:hint="eastAsia"/>
        </w:rPr>
        <w:br/>
      </w:r>
      <w:r>
        <w:rPr>
          <w:rFonts w:hint="eastAsia"/>
        </w:rPr>
        <w:t>　　二、国内主要企业</w:t>
      </w:r>
      <w:r>
        <w:rPr>
          <w:rFonts w:hint="eastAsia"/>
        </w:rPr>
        <w:br/>
      </w:r>
      <w:r>
        <w:rPr>
          <w:rFonts w:hint="eastAsia"/>
        </w:rPr>
        <w:t>　　（一）中国医药集团总公司</w:t>
      </w:r>
      <w:r>
        <w:rPr>
          <w:rFonts w:hint="eastAsia"/>
        </w:rPr>
        <w:br/>
      </w:r>
      <w:r>
        <w:rPr>
          <w:rFonts w:hint="eastAsia"/>
        </w:rPr>
        <w:t>　　（二）中国生物制药有限公司</w:t>
      </w:r>
      <w:r>
        <w:rPr>
          <w:rFonts w:hint="eastAsia"/>
        </w:rPr>
        <w:br/>
      </w:r>
      <w:r>
        <w:rPr>
          <w:rFonts w:hint="eastAsia"/>
        </w:rPr>
        <w:t>　　（三）北京天坛生物制品股份有限公司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（四）北大未名生物工程集团有限公司</w:t>
      </w:r>
      <w:r>
        <w:rPr>
          <w:rFonts w:hint="eastAsia"/>
        </w:rPr>
        <w:br/>
      </w:r>
      <w:r>
        <w:rPr>
          <w:rFonts w:hint="eastAsia"/>
        </w:rPr>
        <w:t>　　（五）上海万兴生物制药有限公司</w:t>
      </w:r>
      <w:r>
        <w:rPr>
          <w:rFonts w:hint="eastAsia"/>
        </w:rPr>
        <w:br/>
      </w:r>
      <w:r>
        <w:rPr>
          <w:rFonts w:hint="eastAsia"/>
        </w:rPr>
        <w:t>　　（六）江中制药集团公司</w:t>
      </w:r>
      <w:r>
        <w:rPr>
          <w:rFonts w:hint="eastAsia"/>
        </w:rPr>
        <w:br/>
      </w:r>
      <w:r>
        <w:rPr>
          <w:rFonts w:hint="eastAsia"/>
        </w:rPr>
        <w:t>　　（七）绿十字（中国）生物制品有限公司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（八）辽宁依生生物制品公司</w:t>
      </w:r>
      <w:r>
        <w:rPr>
          <w:rFonts w:hint="eastAsia"/>
        </w:rPr>
        <w:br/>
      </w:r>
      <w:r>
        <w:rPr>
          <w:rFonts w:hint="eastAsia"/>
        </w:rPr>
        <w:t>　　（九）民海生物</w:t>
      </w:r>
      <w:r>
        <w:rPr>
          <w:rFonts w:hint="eastAsia"/>
        </w:rPr>
        <w:br/>
      </w:r>
      <w:r>
        <w:rPr>
          <w:rFonts w:hint="eastAsia"/>
        </w:rPr>
        <w:t>　　（十）联合基因科技集团</w:t>
      </w:r>
      <w:r>
        <w:rPr>
          <w:rFonts w:hint="eastAsia"/>
        </w:rPr>
        <w:br/>
      </w:r>
      <w:r>
        <w:rPr>
          <w:rFonts w:hint="eastAsia"/>
        </w:rPr>
        <w:t>　　（十一）深圳益生堂</w:t>
      </w:r>
      <w:r>
        <w:rPr>
          <w:rFonts w:hint="eastAsia"/>
        </w:rPr>
        <w:br/>
      </w:r>
      <w:r>
        <w:rPr>
          <w:rFonts w:hint="eastAsia"/>
        </w:rPr>
        <w:t>　　（十二）北京奥博生物芯片有限责任公司</w:t>
      </w:r>
      <w:r>
        <w:rPr>
          <w:rFonts w:hint="eastAsia"/>
        </w:rPr>
        <w:br/>
      </w:r>
      <w:r>
        <w:rPr>
          <w:rFonts w:hint="eastAsia"/>
        </w:rPr>
        <w:t>　　（十三）陕西超群生物芯片股份公司</w:t>
      </w:r>
      <w:r>
        <w:rPr>
          <w:rFonts w:hint="eastAsia"/>
        </w:rPr>
        <w:br/>
      </w:r>
      <w:r>
        <w:rPr>
          <w:rFonts w:hint="eastAsia"/>
        </w:rPr>
        <w:t>　　（十四）</w:t>
      </w:r>
      <w:r>
        <w:rPr>
          <w:rFonts w:hint="eastAsia"/>
        </w:rPr>
        <w:br/>
      </w:r>
      <w:r>
        <w:rPr>
          <w:rFonts w:hint="eastAsia"/>
        </w:rPr>
        <w:t>　　（十五）</w:t>
      </w:r>
      <w:r>
        <w:rPr>
          <w:rFonts w:hint="eastAsia"/>
        </w:rPr>
        <w:br/>
      </w:r>
      <w:r>
        <w:rPr>
          <w:rFonts w:hint="eastAsia"/>
        </w:rPr>
        <w:t>　　（十六）</w:t>
      </w:r>
      <w:r>
        <w:rPr>
          <w:rFonts w:hint="eastAsia"/>
        </w:rPr>
        <w:br/>
      </w:r>
      <w:r>
        <w:rPr>
          <w:rFonts w:hint="eastAsia"/>
        </w:rPr>
        <w:t>　　（十七）山东科兴生物制品有限公司</w:t>
      </w:r>
      <w:r>
        <w:rPr>
          <w:rFonts w:hint="eastAsia"/>
        </w:rPr>
        <w:br/>
      </w:r>
      <w:r>
        <w:rPr>
          <w:rFonts w:hint="eastAsia"/>
        </w:rPr>
        <w:t>　　（十八）达安基因：基因诊断试剂行业的龙头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4ef0b53a5423c" w:history="1">
        <w:r>
          <w:rPr>
            <w:rStyle w:val="Hyperlink"/>
          </w:rPr>
          <w:t>新医药产业发展规划研究报告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4ef0b53a5423c" w:history="1">
        <w:r>
          <w:rPr>
            <w:rStyle w:val="Hyperlink"/>
          </w:rPr>
          <w:t>https://www.20087.com/DiaoYan/2012-06/xinyiyaochanyefazhanguihuayanjiu.html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20b9a53e41b5" w:history="1">
      <w:r>
        <w:rPr>
          <w:rStyle w:val="Hyperlink"/>
        </w:rPr>
        <w:t>新医药产业发展规划研究报告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yiyaochanyefazhanguihuayanjiu.html" TargetMode="External" Id="R62d4ef0b53a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yiyaochanyefazhanguihuayanjiu.html" TargetMode="External" Id="R205420b9a53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2012-06-28T04:46:00Z</dcterms:created>
  <dcterms:modified xsi:type="dcterms:W3CDTF">2012-06-28T05:46:00Z</dcterms:modified>
  <dc:subject>新医药产业发展规划研究报告</dc:subject>
  <dc:title>新医药产业发展规划研究报告</dc:title>
  <cp:keywords>新医药产业发展规划研究报告</cp:keywords>
  <dc:description>新医药产业发展规划研究报告</dc:description>
</cp:coreProperties>
</file>