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b53a49abd46f1" w:history="1">
              <w:r>
                <w:rPr>
                  <w:rStyle w:val="Hyperlink"/>
                </w:rPr>
                <w:t>2007-2011年中国半导体片材行业研究分析及2012-2016年发展前景预测报告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b53a49abd46f1" w:history="1">
              <w:r>
                <w:rPr>
                  <w:rStyle w:val="Hyperlink"/>
                </w:rPr>
                <w:t>2007-2011年中国半导体片材行业研究分析及2012-2016年发展前景预测报告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b53a49abd46f1" w:history="1">
                <w:r>
                  <w:rPr>
                    <w:rStyle w:val="Hyperlink"/>
                  </w:rPr>
                  <w:t>https://www.20087.com/DiaoYan/2012-06/bandaotipiancaihangyeyanjiufenxiji20.html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片材是集成电路制造的基础材料，随着半导体技术的不断进步，半导体片材的质量和性能也在不断提高。近年来，随着5G通信、人工智能、物联网等新兴技术的快速发展，对高性能半导体片材的需求日益增长。目前，硅片仍然是最主要的半导体片材，但碳化硅（SiC）、氮化镓（GaN）等新型半导体材料也在逐步推广应用。</w:t>
      </w:r>
      <w:r>
        <w:rPr>
          <w:rFonts w:hint="eastAsia"/>
        </w:rPr>
        <w:br/>
      </w:r>
      <w:r>
        <w:rPr>
          <w:rFonts w:hint="eastAsia"/>
        </w:rPr>
        <w:t>　　未来，半导体片材的发展将更加注重材料性能的突破和应用领域的拓展。市场调研网认为，一方面，通过改进生长技术和材料纯化技术，提高半导体片材的电学性能和可靠性。另一方面，随着新能源汽车、电力电子器件等领域的快速发展，碳化硅和氮化镓等宽禁带半导体材料的应用将更加广泛。此外，随着量子计算等前沿技术的发展，新型半导体材料也将迎来新的发展机遇。</w:t>
      </w:r>
      <w:r>
        <w:rPr>
          <w:rFonts w:hint="eastAsia"/>
        </w:rPr>
        <w:br/>
      </w:r>
      <w:r>
        <w:rPr>
          <w:rFonts w:hint="eastAsia"/>
        </w:rPr>
        <w:t>　　第一章 第一章 半导体片材产业市场概述</w:t>
      </w:r>
      <w:r>
        <w:rPr>
          <w:rFonts w:hint="eastAsia"/>
        </w:rPr>
        <w:br/>
      </w:r>
      <w:r>
        <w:rPr>
          <w:rFonts w:hint="eastAsia"/>
        </w:rPr>
        <w:t>　　第二章 全球半导体片材市场现状及发展趋势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中国半导体片材产业链发展状况分析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中国半导体片材产业发展分析</w:t>
      </w:r>
      <w:r>
        <w:rPr>
          <w:rFonts w:hint="eastAsia"/>
        </w:rPr>
        <w:br/>
      </w:r>
      <w:r>
        <w:rPr>
          <w:rFonts w:hint="eastAsia"/>
        </w:rPr>
        <w:t>　　第五章 中国半导体片材市场现状及发展趋势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中国半导体片材产业基本竞争战略</w:t>
      </w:r>
      <w:r>
        <w:rPr>
          <w:rFonts w:hint="eastAsia"/>
        </w:rPr>
        <w:br/>
      </w:r>
      <w:r>
        <w:rPr>
          <w:rFonts w:hint="eastAsia"/>
        </w:rPr>
        <w:t>　　第七章 中国半导体片材产业市场竞争分析</w:t>
      </w:r>
      <w:r>
        <w:rPr>
          <w:rFonts w:hint="eastAsia"/>
        </w:rPr>
        <w:br/>
      </w:r>
      <w:r>
        <w:rPr>
          <w:rFonts w:hint="eastAsia"/>
        </w:rPr>
        <w:t>　　第八章 中国半导体片材产业市场营销策略竞争分析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国外领先企业在中国半导体片材产业市场竞争策略研究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中国半导体片材产业市场发展预测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中国半导体片材产业市场投资机会与风险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中⋅智⋅林⋅　中国半导体片材产业市场竞争策略建议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b53a49abd46f1" w:history="1">
        <w:r>
          <w:rPr>
            <w:rStyle w:val="Hyperlink"/>
          </w:rPr>
          <w:t>2007-2011年中国半导体片材行业研究分析及2012-2016年发展前景预测报告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b53a49abd46f1" w:history="1">
        <w:r>
          <w:rPr>
            <w:rStyle w:val="Hyperlink"/>
          </w:rPr>
          <w:t>https://www.20087.com/DiaoYan/2012-06/bandaotipiancaihangyeyanjiufenxiji20.html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热点：半导体单晶硅片、半导体19种材料、半导体 倒片机、半导体材料百度百科、半导体靶材、半导体εs、半导体主要材料、半导体rie、常用半导体材料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aafcb15c84987" w:history="1">
      <w:r>
        <w:rPr>
          <w:rStyle w:val="Hyperlink"/>
        </w:rPr>
        <w:t>2007-2011年中国半导体片材行业研究分析及2012-2016年发展前景预测报告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daotipiancaihangyeyanjiufenxiji20.html" TargetMode="External" Id="R70cb53a49abd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daotipiancaihangyeyanjiufenxiji20.html" TargetMode="External" Id="R20faafcb15c8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2012-06-26T00:12:00Z</dcterms:created>
  <dcterms:modified xsi:type="dcterms:W3CDTF">2012-06-26T01:12:00Z</dcterms:modified>
  <dc:subject>2007-2011年中国半导体片材行业研究分析及2012-2016年发展前景预测报告</dc:subject>
  <dc:title>2007-2011年中国半导体片材行业研究分析及2012-2016年发展前景预测报告</dc:title>
  <cp:keywords>2007-2011年中国半导体片材行业研究分析及2012-2016年发展前景预测报告</cp:keywords>
  <dc:description>2007-2011年中国半导体片材行业研究分析及2012-2016年发展前景预测报告</dc:description>
</cp:coreProperties>
</file>