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43200387247bd" w:history="1">
              <w:r>
                <w:rPr>
                  <w:rStyle w:val="Hyperlink"/>
                </w:rPr>
                <w:t>2008-2012年中国彩色针刺玩具面料产业市场运行态势及发展前景分析报告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43200387247bd" w:history="1">
              <w:r>
                <w:rPr>
                  <w:rStyle w:val="Hyperlink"/>
                </w:rPr>
                <w:t>2008-2012年中国彩色针刺玩具面料产业市场运行态势及发展前景分析报告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43200387247bd" w:history="1">
                <w:r>
                  <w:rPr>
                    <w:rStyle w:val="Hyperlink"/>
                  </w:rPr>
                  <w:t>https://www.20087.com/DiaoYan/2012-06/caisezhenciwanjumianliaochanyeshicha.html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彩色针刺玩具面料包覆纱产业概述</w:t>
      </w:r>
      <w:r>
        <w:rPr>
          <w:rFonts w:hint="eastAsia"/>
        </w:rPr>
        <w:br/>
      </w:r>
      <w:r>
        <w:rPr>
          <w:rFonts w:hint="eastAsia"/>
        </w:rPr>
        <w:t>　　第一节 彩色针刺玩具面料包覆纱产业定义</w:t>
      </w:r>
      <w:r>
        <w:rPr>
          <w:rFonts w:hint="eastAsia"/>
        </w:rPr>
        <w:br/>
      </w:r>
      <w:r>
        <w:rPr>
          <w:rFonts w:hint="eastAsia"/>
        </w:rPr>
        <w:t>　　第二节 彩色针刺玩具面料包覆纱产业发展历程</w:t>
      </w:r>
      <w:r>
        <w:rPr>
          <w:rFonts w:hint="eastAsia"/>
        </w:rPr>
        <w:br/>
      </w:r>
      <w:r>
        <w:rPr>
          <w:rFonts w:hint="eastAsia"/>
        </w:rPr>
        <w:t>　　第三节 彩色针刺玩具面料包覆纱分类情况</w:t>
      </w:r>
      <w:r>
        <w:rPr>
          <w:rFonts w:hint="eastAsia"/>
        </w:rPr>
        <w:br/>
      </w:r>
      <w:r>
        <w:rPr>
          <w:rFonts w:hint="eastAsia"/>
        </w:rPr>
        <w:t>　　第四节 彩色针刺玩具面料包覆纱产业链分析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二、彩色针刺玩具面料包覆纱产业链模型分析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中国彩色针刺玩具面料包覆纱产业发展环境分析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彩色针刺玩具面料包覆纱产业相关政策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中国彩色针刺玩具面料包覆纱产业发展社会环境分析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中国彩色针刺玩具面料包覆纱产业供需现状分析</w:t>
      </w:r>
      <w:r>
        <w:rPr>
          <w:rFonts w:hint="eastAsia"/>
        </w:rPr>
        <w:br/>
      </w:r>
      <w:r>
        <w:rPr>
          <w:rFonts w:hint="eastAsia"/>
        </w:rPr>
        <w:t>　　第一节 彩色针刺玩具面料包覆纱产业总体规模</w:t>
      </w:r>
      <w:r>
        <w:rPr>
          <w:rFonts w:hint="eastAsia"/>
        </w:rPr>
        <w:br/>
      </w:r>
      <w:r>
        <w:rPr>
          <w:rFonts w:hint="eastAsia"/>
        </w:rPr>
        <w:t>　　第二节 彩色针刺玩具面料包覆纱产能概况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彩色针刺玩具面料包覆纱产量概况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彩色针刺玩具面料包覆纱市场需求概况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中国彩色针刺玩具面料包覆纱产业总体发展状况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中国彩色针刺玩具面料包覆纱产业规模情况分析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中国彩色针刺玩具面料包覆纱产业财务能力分析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彩色针刺玩具面料包覆纱企业竞争策略分析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2011年我国彩色针刺玩具面料包覆纱产业重点区域分析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彩色针刺玩具面料包覆纱产业市场分析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彩色针刺玩具面料包覆纱国内重点生产厂家分析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2012-2016年彩色针刺玩具面料包覆纱产业发展趋势及投资风险分析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当前彩色针刺玩具面料包覆纱市场存在的问题</w:t>
      </w:r>
      <w:r>
        <w:rPr>
          <w:rFonts w:hint="eastAsia"/>
        </w:rPr>
        <w:br/>
      </w:r>
      <w:r>
        <w:rPr>
          <w:rFonts w:hint="eastAsia"/>
        </w:rPr>
        <w:t>　　第二节 彩色针刺玩具面料包覆纱未来发展预测分析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一、2012-2016年中国彩色针刺玩具面料包覆纱产业发展规模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二、2012-2016年中国彩色针刺玩具面料包覆纱产业技术趋势预测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2012-2016年中国彩色针刺玩具面料包覆纱产业投资风险分析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43200387247bd" w:history="1">
        <w:r>
          <w:rPr>
            <w:rStyle w:val="Hyperlink"/>
          </w:rPr>
          <w:t>2008-2012年中国彩色针刺玩具面料产业市场运行态势及发展前景分析报告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43200387247bd" w:history="1">
        <w:r>
          <w:rPr>
            <w:rStyle w:val="Hyperlink"/>
          </w:rPr>
          <w:t>https://www.20087.com/DiaoYan/2012-06/caisezhenciwanjumianliaochanyeshicha.html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d517461424585" w:history="1">
      <w:r>
        <w:rPr>
          <w:rStyle w:val="Hyperlink"/>
        </w:rPr>
        <w:t>2008-2012年中国彩色针刺玩具面料产业市场运行态势及发展前景分析报告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aisezhenciwanjumianliaochanyeshicha.html" TargetMode="External" Id="R9db432003872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aisezhenciwanjumianliaochanyeshicha.html" TargetMode="External" Id="R97cd51746142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2012-06-11T03:42:00Z</dcterms:created>
  <dcterms:modified xsi:type="dcterms:W3CDTF">2012-06-11T04:42:00Z</dcterms:modified>
  <dc:subject>2008-2012年中国彩色针刺玩具面料产业市场运行态势及发展前景分析报告</dc:subject>
  <dc:title>2008-2012年中国彩色针刺玩具面料产业市场运行态势及发展前景分析报告</dc:title>
  <cp:keywords>2008-2012年中国彩色针刺玩具面料产业市场运行态势及发展前景分析报告</cp:keywords>
  <dc:description>2008-2012年中国彩色针刺玩具面料产业市场运行态势及发展前景分析报告</dc:description>
</cp:coreProperties>
</file>