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b6e67e13944fb" w:history="1">
              <w:r>
                <w:rPr>
                  <w:rStyle w:val="Hyperlink"/>
                </w:rPr>
                <w:t>2008-2012年中国烈酒行业研究分析及未来五年发展前景预测报告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b6e67e13944fb" w:history="1">
              <w:r>
                <w:rPr>
                  <w:rStyle w:val="Hyperlink"/>
                </w:rPr>
                <w:t>2008-2012年中国烈酒行业研究分析及未来五年发展前景预测报告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b6e67e13944fb" w:history="1">
                <w:r>
                  <w:rPr>
                    <w:rStyle w:val="Hyperlink"/>
                  </w:rPr>
                  <w:t>https://www.20087.com/DiaoYan/2012-06/liejiuhangyeyanjiufenxijiweilaiwunia.html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烈酒是酒精含量较高的蒸馏酒，如威士忌、伏特加、朗姆酒和白兰地等。近年来，随着全球饮酒文化的多样化和消费者对高品质烈酒需求的增加，烈酒市场呈现出稳步增长的趋势。目前，烈酒市场已经形成了较为完善的供应链和品牌体系，涵盖了从高端奢侈品到大众消费品的多个层次。</w:t>
      </w:r>
      <w:r>
        <w:rPr>
          <w:rFonts w:hint="eastAsia"/>
        </w:rPr>
        <w:br/>
      </w:r>
      <w:r>
        <w:rPr>
          <w:rFonts w:hint="eastAsia"/>
        </w:rPr>
        <w:t>　　未来，烈酒市场将朝着更加多元化、个性化和高品质化的方向发展。随着消费者口味的多样化和个性化需求的增加，烈酒的品种和风味将持续创新，满足不同消费者的独特需求。同时，高品质化将成为烈酒发展的重要趋势，推动生产商注重原料选择和生产工艺的优化，提升产品的品质和口感。此外，烈酒市场还将进一步拓展国际市场，通过跨境电商等新型渠道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b6e67e13944fb" w:history="1">
        <w:r>
          <w:rPr>
            <w:rStyle w:val="Hyperlink"/>
          </w:rPr>
          <w:t>2008-2012年中国烈酒行业研究分析及未来五年发展前景预测报告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烈酒行业总体情况</w:t>
      </w:r>
      <w:r>
        <w:rPr>
          <w:rFonts w:hint="eastAsia"/>
        </w:rPr>
        <w:br/>
      </w:r>
      <w:r>
        <w:rPr>
          <w:rFonts w:hint="eastAsia"/>
        </w:rPr>
        <w:t>　　　　一、中国烈酒行业定义</w:t>
      </w:r>
      <w:r>
        <w:rPr>
          <w:rFonts w:hint="eastAsia"/>
        </w:rPr>
        <w:br/>
      </w:r>
      <w:r>
        <w:rPr>
          <w:rFonts w:hint="eastAsia"/>
        </w:rPr>
        <w:t>　　　　二、中国烈酒市场规模</w:t>
      </w:r>
      <w:r>
        <w:rPr>
          <w:rFonts w:hint="eastAsia"/>
        </w:rPr>
        <w:br/>
      </w:r>
      <w:r>
        <w:rPr>
          <w:rFonts w:hint="eastAsia"/>
        </w:rPr>
        <w:t>　　　　三、中国烈酒行业周期</w:t>
      </w:r>
      <w:r>
        <w:rPr>
          <w:rFonts w:hint="eastAsia"/>
        </w:rPr>
        <w:br/>
      </w:r>
      <w:r>
        <w:rPr>
          <w:rFonts w:hint="eastAsia"/>
        </w:rPr>
        <w:t>　　　　四、中国烈酒业集中度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烈酒行业经营现状</w:t>
      </w:r>
      <w:r>
        <w:rPr>
          <w:rFonts w:hint="eastAsia"/>
        </w:rPr>
        <w:br/>
      </w:r>
      <w:r>
        <w:rPr>
          <w:rFonts w:hint="eastAsia"/>
        </w:rPr>
        <w:t>　　　　一、烈酒行业企业情况</w:t>
      </w:r>
      <w:r>
        <w:rPr>
          <w:rFonts w:hint="eastAsia"/>
        </w:rPr>
        <w:br/>
      </w:r>
      <w:r>
        <w:rPr>
          <w:rFonts w:hint="eastAsia"/>
        </w:rPr>
        <w:t>　　　　二、烈酒行业盈利情况</w:t>
      </w:r>
      <w:r>
        <w:rPr>
          <w:rFonts w:hint="eastAsia"/>
        </w:rPr>
        <w:br/>
      </w:r>
      <w:r>
        <w:rPr>
          <w:rFonts w:hint="eastAsia"/>
        </w:rPr>
        <w:t>　　　　三、烈酒行业成长情况</w:t>
      </w:r>
      <w:r>
        <w:rPr>
          <w:rFonts w:hint="eastAsia"/>
        </w:rPr>
        <w:br/>
      </w:r>
      <w:r>
        <w:rPr>
          <w:rFonts w:hint="eastAsia"/>
        </w:rPr>
        <w:t>　　　　四、烈酒行业产值规模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中国烈酒产销现状</w:t>
      </w:r>
      <w:r>
        <w:rPr>
          <w:rFonts w:hint="eastAsia"/>
        </w:rPr>
        <w:br/>
      </w:r>
      <w:r>
        <w:rPr>
          <w:rFonts w:hint="eastAsia"/>
        </w:rPr>
        <w:t>　　　　一、中国烈酒生产情况变化及趋势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二、中国烈酒销售情况变化及趋势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烈酒细分产品及市场分析</w:t>
      </w:r>
      <w:r>
        <w:rPr>
          <w:rFonts w:hint="eastAsia"/>
        </w:rPr>
        <w:br/>
      </w:r>
      <w:r>
        <w:rPr>
          <w:rFonts w:hint="eastAsia"/>
        </w:rPr>
        <w:t>第五章 烈酒区域市场现状及趋势</w:t>
      </w:r>
      <w:r>
        <w:rPr>
          <w:rFonts w:hint="eastAsia"/>
        </w:rPr>
        <w:br/>
      </w:r>
      <w:r>
        <w:rPr>
          <w:rFonts w:hint="eastAsia"/>
        </w:rPr>
        <w:t>第六章 中国烈酒贸易现状及趋势</w:t>
      </w:r>
      <w:r>
        <w:rPr>
          <w:rFonts w:hint="eastAsia"/>
        </w:rPr>
        <w:br/>
      </w:r>
      <w:r>
        <w:rPr>
          <w:rFonts w:hint="eastAsia"/>
        </w:rPr>
        <w:t>第七章 全球烈酒市场现状及趋势</w:t>
      </w:r>
      <w:r>
        <w:rPr>
          <w:rFonts w:hint="eastAsia"/>
        </w:rPr>
        <w:br/>
      </w:r>
      <w:r>
        <w:rPr>
          <w:rFonts w:hint="eastAsia"/>
        </w:rPr>
        <w:t>第八章 烈酒行业竞争现状及趋势</w:t>
      </w:r>
      <w:r>
        <w:rPr>
          <w:rFonts w:hint="eastAsia"/>
        </w:rPr>
        <w:br/>
      </w:r>
      <w:r>
        <w:rPr>
          <w:rFonts w:hint="eastAsia"/>
        </w:rPr>
        <w:t>第九章 烈酒优势企业战略动态分析</w:t>
      </w:r>
      <w:r>
        <w:rPr>
          <w:rFonts w:hint="eastAsia"/>
        </w:rPr>
        <w:br/>
      </w:r>
      <w:r>
        <w:rPr>
          <w:rFonts w:hint="eastAsia"/>
        </w:rPr>
        <w:t>第十章 烈酒行业关联产业现状及趋势</w:t>
      </w:r>
      <w:r>
        <w:rPr>
          <w:rFonts w:hint="eastAsia"/>
        </w:rPr>
        <w:br/>
      </w:r>
      <w:r>
        <w:rPr>
          <w:rFonts w:hint="eastAsia"/>
        </w:rPr>
        <w:t>第十一章 烈酒行业投资</w:t>
      </w:r>
      <w:r>
        <w:rPr>
          <w:rFonts w:hint="eastAsia"/>
        </w:rPr>
        <w:br/>
      </w:r>
      <w:r>
        <w:rPr>
          <w:rFonts w:hint="eastAsia"/>
        </w:rPr>
        <w:t>　　第一节 烈酒行业投资及壁垒</w:t>
      </w:r>
      <w:r>
        <w:rPr>
          <w:rFonts w:hint="eastAsia"/>
        </w:rPr>
        <w:br/>
      </w:r>
      <w:r>
        <w:rPr>
          <w:rFonts w:hint="eastAsia"/>
        </w:rPr>
        <w:t>　　第二节 烈酒行业投资经济环境</w:t>
      </w:r>
      <w:r>
        <w:rPr>
          <w:rFonts w:hint="eastAsia"/>
        </w:rPr>
        <w:br/>
      </w:r>
      <w:r>
        <w:rPr>
          <w:rFonts w:hint="eastAsia"/>
        </w:rPr>
        <w:t>　　第三节 烈酒行业投资政策环境</w:t>
      </w:r>
      <w:r>
        <w:rPr>
          <w:rFonts w:hint="eastAsia"/>
        </w:rPr>
        <w:br/>
      </w:r>
      <w:r>
        <w:rPr>
          <w:rFonts w:hint="eastAsia"/>
        </w:rPr>
        <w:t>　　第四节 中.智林－烈酒行业投资技术环境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2015-2018烈酒行业前景预测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一、2015-2018年烈酒市场规模预测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二、2015-2018年烈酒产品产量预测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三、2015-2018年烈酒市场环境预测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四、2015-2018年烈酒市场竞争预测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五、2015-2018年烈酒重点企业预测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烈酒竞争策略及建议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b6e67e13944fb" w:history="1">
        <w:r>
          <w:rPr>
            <w:rStyle w:val="Hyperlink"/>
          </w:rPr>
          <w:t>2008-2012年中国烈酒行业研究分析及未来五年发展前景预测报告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b6e67e13944fb" w:history="1">
        <w:r>
          <w:rPr>
            <w:rStyle w:val="Hyperlink"/>
          </w:rPr>
          <w:t>https://www.20087.com/DiaoYan/2012-06/liejiuhangyeyanjiufenxijiweilaiwunia.html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a938d6ba7482b" w:history="1">
      <w:r>
        <w:rPr>
          <w:rStyle w:val="Hyperlink"/>
        </w:rPr>
        <w:t>2008-2012年中国烈酒行业研究分析及未来五年发展前景预测报告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ejiuhangyeyanjiufenxijiweilaiwunia.html" TargetMode="External" Id="R11bb6e67e13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ejiuhangyeyanjiufenxijiweilaiwunia.html" TargetMode="External" Id="R1bea938d6ba7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2012-06-11T02:10:00Z</dcterms:created>
  <dcterms:modified xsi:type="dcterms:W3CDTF">2012-06-11T03:10:00Z</dcterms:modified>
  <dc:subject>2008-2012年中国烈酒行业研究分析及未来五年发展前景预测报告</dc:subject>
  <dc:title>2008-2012年中国烈酒行业研究分析及未来五年发展前景预测报告</dc:title>
  <cp:keywords>2008-2012年中国烈酒行业研究分析及未来五年发展前景预测报告</cp:keywords>
  <dc:description>2008-2012年中国烈酒行业研究分析及未来五年发展前景预测报告</dc:description>
</cp:coreProperties>
</file>