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7934601794f74" w:history="1">
              <w:r>
                <w:rPr>
                  <w:rStyle w:val="Hyperlink"/>
                </w:rPr>
                <w:t>2008-2012年中国4-氯苯甲酸市场调研及2013-2018年发展趋势分析报告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7934601794f74" w:history="1">
              <w:r>
                <w:rPr>
                  <w:rStyle w:val="Hyperlink"/>
                </w:rPr>
                <w:t>2008-2012年中国4-氯苯甲酸市场调研及2013-2018年发展趋势分析报告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7934601794f74" w:history="1">
                <w:r>
                  <w:rPr>
                    <w:rStyle w:val="Hyperlink"/>
                  </w:rPr>
                  <w:t>https://www.20087.com/DiaoYan/2012-06/_lvbenjiasuanshichangdiaoyanji2013_2.html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甲酸是一种重要的有机中间体，广泛应用于医药、农药、染料等领域。近年来，随着全球化工行业的快速发展，4-氯苯甲酸的市场需求呈现出稳步增长的态势。在技术层面，4-氯苯甲酸的合成工艺不断优化，通过采用先进的催化技术和环保型生产工艺，提高了产品的产量和纯度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4-氯苯甲酸市场的发展前景看好。随着全球医药、农药等行业的持续发展，对4-氯苯甲酸的需求将持续增加。此外，随着全球环保政策的加严和市场竞争的加剧，4-氯苯甲酸的生产将更加注重环保和可持续性发展。同时，随着全球市场的拓展和合作交流的加强，4-氯苯甲酸行业将迎来更多的发展机遇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2012年中国4-氯苯甲酸行业发展概况</w:t>
      </w:r>
      <w:r>
        <w:rPr>
          <w:rFonts w:hint="eastAsia"/>
        </w:rPr>
        <w:br/>
      </w:r>
      <w:r>
        <w:rPr>
          <w:rFonts w:hint="eastAsia"/>
        </w:rPr>
        <w:t>　　第一节 中国4-氯苯甲酸行业发展情况</w:t>
      </w:r>
      <w:r>
        <w:rPr>
          <w:rFonts w:hint="eastAsia"/>
        </w:rPr>
        <w:br/>
      </w:r>
      <w:r>
        <w:rPr>
          <w:rFonts w:hint="eastAsia"/>
        </w:rPr>
        <w:t>　　第二节 4-氯苯甲酸产业链分析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2008-2012年中国4-氯苯甲酸行业经济指标分析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全球4-氯苯甲酸市场发展情况分析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2012年世界主要国家4-氯苯甲酸市场分析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2012年中国4-氯苯甲酸市场运行动态研究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2012年中国4-氯苯甲酸行业市场发展基本情况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2012年中国4-氯苯甲酸行业技术研发情况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2009-2012年中国4-氯苯甲酸行业市场工业总产值分析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近几年中国4-氯苯甲酸行业市场产品价格分析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2012年中国4-氯苯甲酸行业的国际状况比较分析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中国4-氯苯甲酸市场发展情况分析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中国4-氯苯甲酸行业的国际比较分析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全球4-氯苯甲酸行业市场需求分析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2007-2012年中国4-氯苯甲酸行业产销形势跟踪分析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2007-2012年中国4-氯苯甲酸行业总销售收入分析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2007-2012年中国4-氯苯甲酸行业利润总额分析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2007-2012年中国4-氯苯甲酸行业销售毛利率分析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2007-2012年中国4-氯苯甲酸行业销售利润率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2007-2012年中国4-氯苯甲酸行业获利能力观察分析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2007-2012年中国4-氯苯甲酸行业利润总额分析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2007-2012年中国4-氯苯甲酸行业销售毛利率分析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2007-2012年中国4-氯苯甲酸行业销售利润率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2007-2012年中国4-氯苯甲酸行业成本费用利润率分析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2007-2012年中国4-氯苯甲酸行业总资产利润率分析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近几年中国4-氯苯甲酸行业生产现状研究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中国4-氯苯甲酸行业生产分析</w:t>
      </w:r>
      <w:r>
        <w:rPr>
          <w:rFonts w:hint="eastAsia"/>
        </w:rPr>
        <w:br/>
      </w:r>
      <w:r>
        <w:rPr>
          <w:rFonts w:hint="eastAsia"/>
        </w:rPr>
        <w:t>　　第二节 中国4-氯苯甲酸行业产能分析</w:t>
      </w:r>
      <w:r>
        <w:rPr>
          <w:rFonts w:hint="eastAsia"/>
        </w:rPr>
        <w:br/>
      </w:r>
      <w:r>
        <w:rPr>
          <w:rFonts w:hint="eastAsia"/>
        </w:rPr>
        <w:t>　　第三节 中国4-氯苯甲酸行业产量分析</w:t>
      </w:r>
      <w:r>
        <w:rPr>
          <w:rFonts w:hint="eastAsia"/>
        </w:rPr>
        <w:br/>
      </w:r>
      <w:r>
        <w:rPr>
          <w:rFonts w:hint="eastAsia"/>
        </w:rPr>
        <w:t>　　第四节 中国4-氯苯甲酸行业市场供给分析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中国4-氯苯甲酸行业采购状况分析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中国4-氯苯甲酸成本分析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4-氯苯甲酸产业链研究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中国4-氯苯甲酸市场供需状况分析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2012年4-氯苯甲酸市场需求分析</w:t>
      </w:r>
      <w:r>
        <w:rPr>
          <w:rFonts w:hint="eastAsia"/>
        </w:rPr>
        <w:br/>
      </w:r>
      <w:r>
        <w:rPr>
          <w:rFonts w:hint="eastAsia"/>
        </w:rPr>
        <w:t>　　第二节 2012年4-氯苯甲酸市场供给分析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中国4-氯苯甲酸区域市场情报剖析研究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4-氯苯甲酸行业主要市场大区发展状况及竞争力研究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4-氯苯甲酸重点地区销售分析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2012年中国4-氯苯甲酸市场竞争格局分析</w:t>
      </w:r>
      <w:r>
        <w:rPr>
          <w:rFonts w:hint="eastAsia"/>
        </w:rPr>
        <w:br/>
      </w:r>
      <w:r>
        <w:rPr>
          <w:rFonts w:hint="eastAsia"/>
        </w:rPr>
        <w:t>　　第一节 4-氯苯甲酸行业竞争结构分析</w:t>
      </w:r>
      <w:r>
        <w:rPr>
          <w:rFonts w:hint="eastAsia"/>
        </w:rPr>
        <w:br/>
      </w:r>
      <w:r>
        <w:rPr>
          <w:rFonts w:hint="eastAsia"/>
        </w:rPr>
        <w:t>　　第二节 4-氯苯甲酸行业集中度分析</w:t>
      </w:r>
      <w:r>
        <w:rPr>
          <w:rFonts w:hint="eastAsia"/>
        </w:rPr>
        <w:br/>
      </w:r>
      <w:r>
        <w:rPr>
          <w:rFonts w:hint="eastAsia"/>
        </w:rPr>
        <w:t>　　第三节 4-氯苯甲酸行业国际竞争力比较</w:t>
      </w:r>
      <w:r>
        <w:rPr>
          <w:rFonts w:hint="eastAsia"/>
        </w:rPr>
        <w:br/>
      </w:r>
      <w:r>
        <w:rPr>
          <w:rFonts w:hint="eastAsia"/>
        </w:rPr>
        <w:t>　　第四节 4-氯苯甲酸竞争力优势分析</w:t>
      </w:r>
      <w:r>
        <w:rPr>
          <w:rFonts w:hint="eastAsia"/>
        </w:rPr>
        <w:br/>
      </w:r>
      <w:r>
        <w:rPr>
          <w:rFonts w:hint="eastAsia"/>
        </w:rPr>
        <w:t>　　第五节 中国4-氯苯甲酸行业竞争格局分析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2012年中国4-氯苯甲酸行业产业结构研究</w:t>
      </w:r>
      <w:r>
        <w:rPr>
          <w:rFonts w:hint="eastAsia"/>
        </w:rPr>
        <w:br/>
      </w:r>
      <w:r>
        <w:rPr>
          <w:rFonts w:hint="eastAsia"/>
        </w:rPr>
        <w:t>　　第一节 4-氯苯甲酸产业结构分析</w:t>
      </w:r>
      <w:r>
        <w:rPr>
          <w:rFonts w:hint="eastAsia"/>
        </w:rPr>
        <w:br/>
      </w:r>
      <w:r>
        <w:rPr>
          <w:rFonts w:hint="eastAsia"/>
        </w:rPr>
        <w:t>　　第二节 4-氯苯甲酸产业价值链条的结构分析及产业链条的整体竞争优势分析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4-氯苯甲酸产业结构发展预测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4-氯苯甲酸领域十大知名企业发展调研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2012-2018年中国4-氯苯甲酸行业发展趋势及影响因素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中国4-氯苯甲酸市场前景分析</w:t>
      </w:r>
      <w:r>
        <w:rPr>
          <w:rFonts w:hint="eastAsia"/>
        </w:rPr>
        <w:br/>
      </w:r>
      <w:r>
        <w:rPr>
          <w:rFonts w:hint="eastAsia"/>
        </w:rPr>
        <w:t>　　第二节 中国4-氯苯甲酸未来发展预测分析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2012-2018年中国4-氯苯甲酸行业供需预测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2012-2018年4-氯苯甲酸行业投资方向与风险分析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4-氯苯甲酸行业投资潜力与机会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2012-2018年中国4-氯苯甲酸行业投资风险分析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中国4-氯苯甲酸行业发展环境与渠道研究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2012-2018年中国4-氯苯甲酸行业市场策略探讨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(中~智~林)品牌策略分析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7934601794f74" w:history="1">
        <w:r>
          <w:rPr>
            <w:rStyle w:val="Hyperlink"/>
          </w:rPr>
          <w:t>2008-2012年中国4-氯苯甲酸市场调研及2013-2018年发展趋势分析报告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7934601794f74" w:history="1">
        <w:r>
          <w:rPr>
            <w:rStyle w:val="Hyperlink"/>
          </w:rPr>
          <w:t>https://www.20087.com/DiaoYan/2012-06/_lvbenjiasuanshichangdiaoyanji2013_2.html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dbf8f0ff47f3" w:history="1">
      <w:r>
        <w:rPr>
          <w:rStyle w:val="Hyperlink"/>
        </w:rPr>
        <w:t>2008-2012年中国4-氯苯甲酸市场调研及2013-2018年发展趋势分析报告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lvbenjiasuanshichangdiaoyanji2013_2.html" TargetMode="External" Id="R606793460179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lvbenjiasuanshichangdiaoyanji2013_2.html" TargetMode="External" Id="R5fd0dbf8f0f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2012-06-28T01:16:00Z</dcterms:created>
  <dcterms:modified xsi:type="dcterms:W3CDTF">2012-06-28T02:16:00Z</dcterms:modified>
  <dc:subject>2008-2012年中国4-氯苯甲酸市场调研及2013-2018年发展趋势分析报告</dc:subject>
  <dc:title>2008-2012年中国4-氯苯甲酸市场调研及2013-2018年发展趋势分析报告</dc:title>
  <cp:keywords>2008-2012年中国4-氯苯甲酸市场调研及2013-2018年发展趋势分析报告</cp:keywords>
  <dc:description>2008-2012年中国4-氯苯甲酸市场调研及2013-2018年发展趋势分析报告</dc:description>
</cp:coreProperties>
</file>