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47f90e2ce640ed" w:history="1">
              <w:r>
                <w:rPr>
                  <w:rStyle w:val="Hyperlink"/>
                </w:rPr>
                <w:t>2008-2016年中国LED点阵模组产业产业调研分析预测报告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47f90e2ce640ed" w:history="1">
              <w:r>
                <w:rPr>
                  <w:rStyle w:val="Hyperlink"/>
                </w:rPr>
                <w:t>2008-2016年中国LED点阵模组产业产业调研分析预测报告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1036919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47f90e2ce640ed" w:history="1">
                <w:r>
                  <w:rPr>
                    <w:rStyle w:val="Hyperlink"/>
                  </w:rPr>
                  <w:t>https://www.20087.com/DiaoYan/2012-06/dianzhenmozuchanyechanyediaoyanfenxi.html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点阵模组是一种用于显示和照明的高性能光源，在近年来随着LED技术的发展而需求量持续增长。目前，LED点阵模组不仅在亮度、色彩饱和度方面有所提高，还在能效与使用寿命方面实现了优化。随着光学设计技术和封装技术的进步，LED点阵模组能够更好地适应不同显示和照明的需求，提高了产品的市场竞争力。此外，随着用户对高效能、高品质LED光源的需求增加，LED点阵模组的研发更加注重提高其在亮度与色彩饱和度方面的表现。</w:t>
      </w:r>
      <w:r>
        <w:rPr>
          <w:rFonts w:hint="eastAsia"/>
        </w:rPr>
        <w:br/>
      </w:r>
      <w:r>
        <w:rPr>
          <w:rFonts w:hint="eastAsia"/>
        </w:rPr>
        <w:t>　　未来，LED点阵模组的发展将主要体现在以下几个方面：一是随着相关行业的发展，LED点阵模组将更加注重提高其在亮度与色彩饱和度方面的表现；二是随着光学设计技术和封装技术的进步，LED点阵模组将更加注重提高其在能效与使用寿命方面的表现；三是随着环保法规的趋严，LED点阵模组的生产将更加注重采用环保材料和减少生产过程中的环境污染；四是随着可持续发展理念的推广，LED点阵模组的生产将更加注重采用高效能的技术，支持可持续发展的生产和消费模式。</w:t>
      </w:r>
      <w:r>
        <w:rPr>
          <w:rFonts w:hint="eastAsia"/>
        </w:rPr>
        <w:br/>
      </w:r>
      <w:r>
        <w:rPr>
          <w:rFonts w:hint="eastAsia"/>
        </w:rPr>
        <w:t>　　《</w:t>
      </w:r>
      <w:hyperlink r:id="Rd047f90e2ce640ed" w:history="1">
        <w:r>
          <w:rPr>
            <w:rStyle w:val="Hyperlink"/>
          </w:rPr>
          <w:t>2008-2016年中国LED点阵模组产业产业调研分析预测报告</w:t>
        </w:r>
      </w:hyperlink>
      <w:r>
        <w:rPr>
          <w:rFonts w:hint="eastAsia"/>
        </w:rPr>
        <w:t>》为，主要针对中国LED点阵模组市场情况、规模、政策、产品细分、产业链结构、价格、技术发展方向、重点区域、标杆厂商及全球市场等多方面深度分析。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检测中心以及本公司多年从事LED点阵模组产业调研积累大量数据等多方面数据资料，加上资深研究员经过数据的合适、筛选以及专业的行业经验编写整理。本报告内容对生产企业、供应厂商、研究机构及国内外投资者等了解LED点阵模组产业的市场情况提供重要的参考价值。</w:t>
      </w:r>
      <w:r>
        <w:rPr>
          <w:rFonts w:hint="eastAsia"/>
        </w:rPr>
        <w:br/>
      </w:r>
      <w:r>
        <w:rPr>
          <w:rFonts w:hint="eastAsia"/>
        </w:rPr>
        <w:br/>
      </w:r>
      <w:r>
        <w:rPr>
          <w:rFonts w:hint="eastAsia"/>
        </w:rPr>
        <w:t>第一章 LED点阵模组产业概述</w:t>
      </w:r>
      <w:r>
        <w:rPr>
          <w:rFonts w:hint="eastAsia"/>
        </w:rPr>
        <w:br/>
      </w:r>
      <w:r>
        <w:rPr>
          <w:rFonts w:hint="eastAsia"/>
        </w:rPr>
        <w:t>　　第一节 LED点阵模组产业定义</w:t>
      </w:r>
      <w:r>
        <w:rPr>
          <w:rFonts w:hint="eastAsia"/>
        </w:rPr>
        <w:br/>
      </w:r>
      <w:r>
        <w:rPr>
          <w:rFonts w:hint="eastAsia"/>
        </w:rPr>
        <w:t>　　第二节 LED点阵模组产业发展历程</w:t>
      </w:r>
      <w:r>
        <w:rPr>
          <w:rFonts w:hint="eastAsia"/>
        </w:rPr>
        <w:br/>
      </w:r>
      <w:r>
        <w:rPr>
          <w:rFonts w:hint="eastAsia"/>
        </w:rPr>
        <w:t>　　第三节 LED点阵模组分类情况</w:t>
      </w:r>
      <w:r>
        <w:rPr>
          <w:rFonts w:hint="eastAsia"/>
        </w:rPr>
        <w:br/>
      </w:r>
      <w:r>
        <w:rPr>
          <w:rFonts w:hint="eastAsia"/>
        </w:rPr>
        <w:t>　　第四节 LED点阵模组产业链分析</w:t>
      </w:r>
      <w:r>
        <w:rPr>
          <w:rFonts w:hint="eastAsia"/>
        </w:rPr>
        <w:br/>
      </w:r>
      <w:r>
        <w:rPr>
          <w:rFonts w:hint="eastAsia"/>
        </w:rPr>
        <w:t>　　　　一、产业链模型介绍</w:t>
      </w:r>
      <w:r>
        <w:rPr>
          <w:rFonts w:hint="eastAsia"/>
        </w:rPr>
        <w:br/>
      </w:r>
      <w:r>
        <w:rPr>
          <w:rFonts w:hint="eastAsia"/>
        </w:rPr>
        <w:t>　　　　二、LED点阵模组产业链模型分析</w:t>
      </w:r>
      <w:r>
        <w:rPr>
          <w:rFonts w:hint="eastAsia"/>
        </w:rPr>
        <w:br/>
      </w:r>
      <w:r>
        <w:rPr>
          <w:rFonts w:hint="eastAsia"/>
        </w:rPr>
        <w:br/>
      </w:r>
      <w:r>
        <w:rPr>
          <w:rFonts w:hint="eastAsia"/>
        </w:rPr>
        <w:t>第二章 中国LED点阵模组产业发展环境分析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LED点阵模组产业相关政策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第三节 中国LED点阵模组产业发展社会环境分析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全球LED点阵模组市场分析</w:t>
      </w:r>
      <w:r>
        <w:rPr>
          <w:rFonts w:hint="eastAsia"/>
        </w:rPr>
        <w:br/>
      </w:r>
      <w:r>
        <w:rPr>
          <w:rFonts w:hint="eastAsia"/>
        </w:rPr>
        <w:t>　　第一节 美国</w:t>
      </w:r>
      <w:r>
        <w:rPr>
          <w:rFonts w:hint="eastAsia"/>
        </w:rPr>
        <w:br/>
      </w:r>
      <w:r>
        <w:rPr>
          <w:rFonts w:hint="eastAsia"/>
        </w:rPr>
        <w:t>　　第二节 日本</w:t>
      </w:r>
      <w:r>
        <w:rPr>
          <w:rFonts w:hint="eastAsia"/>
        </w:rPr>
        <w:br/>
      </w:r>
      <w:r>
        <w:rPr>
          <w:rFonts w:hint="eastAsia"/>
        </w:rPr>
        <w:t>　　第三节 印度</w:t>
      </w:r>
      <w:r>
        <w:rPr>
          <w:rFonts w:hint="eastAsia"/>
        </w:rPr>
        <w:br/>
      </w:r>
      <w:r>
        <w:rPr>
          <w:rFonts w:hint="eastAsia"/>
        </w:rPr>
        <w:t>　　第四节 越南</w:t>
      </w:r>
      <w:r>
        <w:rPr>
          <w:rFonts w:hint="eastAsia"/>
        </w:rPr>
        <w:br/>
      </w:r>
      <w:r>
        <w:rPr>
          <w:rFonts w:hint="eastAsia"/>
        </w:rPr>
        <w:t>　　第五节 重点厂商分析</w:t>
      </w:r>
      <w:r>
        <w:rPr>
          <w:rFonts w:hint="eastAsia"/>
        </w:rPr>
        <w:br/>
      </w:r>
      <w:r>
        <w:rPr>
          <w:rFonts w:hint="eastAsia"/>
        </w:rPr>
        <w:br/>
      </w:r>
      <w:r>
        <w:rPr>
          <w:rFonts w:hint="eastAsia"/>
        </w:rPr>
        <w:t>第四章 中国LED点阵模组产业供需现状分析</w:t>
      </w:r>
      <w:r>
        <w:rPr>
          <w:rFonts w:hint="eastAsia"/>
        </w:rPr>
        <w:br/>
      </w:r>
      <w:r>
        <w:rPr>
          <w:rFonts w:hint="eastAsia"/>
        </w:rPr>
        <w:t>　　第一节 LED点阵模组产业总体规模</w:t>
      </w:r>
      <w:r>
        <w:rPr>
          <w:rFonts w:hint="eastAsia"/>
        </w:rPr>
        <w:br/>
      </w:r>
      <w:r>
        <w:rPr>
          <w:rFonts w:hint="eastAsia"/>
        </w:rPr>
        <w:t>　　第二节 LED点阵模组产能概况</w:t>
      </w:r>
      <w:r>
        <w:rPr>
          <w:rFonts w:hint="eastAsia"/>
        </w:rPr>
        <w:br/>
      </w:r>
      <w:r>
        <w:rPr>
          <w:rFonts w:hint="eastAsia"/>
        </w:rPr>
        <w:t>　　　　一、2009-2011年产能分析</w:t>
      </w:r>
      <w:r>
        <w:rPr>
          <w:rFonts w:hint="eastAsia"/>
        </w:rPr>
        <w:br/>
      </w:r>
      <w:r>
        <w:rPr>
          <w:rFonts w:hint="eastAsia"/>
        </w:rPr>
        <w:t>　　　　二、2012-2016年产能预测</w:t>
      </w:r>
      <w:r>
        <w:rPr>
          <w:rFonts w:hint="eastAsia"/>
        </w:rPr>
        <w:br/>
      </w:r>
      <w:r>
        <w:rPr>
          <w:rFonts w:hint="eastAsia"/>
        </w:rPr>
        <w:t>　　第三节 LED点阵模组产量概况</w:t>
      </w:r>
      <w:r>
        <w:rPr>
          <w:rFonts w:hint="eastAsia"/>
        </w:rPr>
        <w:br/>
      </w:r>
      <w:r>
        <w:rPr>
          <w:rFonts w:hint="eastAsia"/>
        </w:rPr>
        <w:t>　　第四节 LED点阵模组市场需求概况</w:t>
      </w:r>
      <w:r>
        <w:rPr>
          <w:rFonts w:hint="eastAsia"/>
        </w:rPr>
        <w:br/>
      </w:r>
      <w:r>
        <w:rPr>
          <w:rFonts w:hint="eastAsia"/>
        </w:rPr>
        <w:t>　　　　一、2009-2011年市场需求量分析</w:t>
      </w:r>
      <w:r>
        <w:rPr>
          <w:rFonts w:hint="eastAsia"/>
        </w:rPr>
        <w:br/>
      </w:r>
      <w:r>
        <w:rPr>
          <w:rFonts w:hint="eastAsia"/>
        </w:rPr>
        <w:t>　　　　二、2012-2016年市场需求量预测</w:t>
      </w:r>
      <w:r>
        <w:rPr>
          <w:rFonts w:hint="eastAsia"/>
        </w:rPr>
        <w:br/>
      </w:r>
      <w:r>
        <w:rPr>
          <w:rFonts w:hint="eastAsia"/>
        </w:rPr>
        <w:t>　　第五节 进出口分析</w:t>
      </w:r>
      <w:r>
        <w:rPr>
          <w:rFonts w:hint="eastAsia"/>
        </w:rPr>
        <w:br/>
      </w:r>
      <w:r>
        <w:rPr>
          <w:rFonts w:hint="eastAsia"/>
        </w:rPr>
        <w:br/>
      </w:r>
      <w:r>
        <w:rPr>
          <w:rFonts w:hint="eastAsia"/>
        </w:rPr>
        <w:t>第五章 中国LED点阵模组产业总体发展状况</w:t>
      </w:r>
      <w:r>
        <w:rPr>
          <w:rFonts w:hint="eastAsia"/>
        </w:rPr>
        <w:br/>
      </w:r>
      <w:r>
        <w:rPr>
          <w:rFonts w:hint="eastAsia"/>
        </w:rPr>
        <w:t>　　第一节 中国LED点阵模组产业规模情况分析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中国LED点阵模组产业财务能力分析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LED点阵模组企业竞争策略分析</w:t>
      </w:r>
      <w:r>
        <w:rPr>
          <w:rFonts w:hint="eastAsia"/>
        </w:rPr>
        <w:br/>
      </w:r>
      <w:r>
        <w:rPr>
          <w:rFonts w:hint="eastAsia"/>
        </w:rPr>
        <w:br/>
      </w:r>
      <w:r>
        <w:rPr>
          <w:rFonts w:hint="eastAsia"/>
        </w:rPr>
        <w:t>第六章 2011年我国LED点阵模组产业重点区域分析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其他重点经济开发地区</w:t>
      </w:r>
      <w:r>
        <w:rPr>
          <w:rFonts w:hint="eastAsia"/>
        </w:rPr>
        <w:br/>
      </w:r>
      <w:r>
        <w:rPr>
          <w:rFonts w:hint="eastAsia"/>
        </w:rPr>
        <w:br/>
      </w:r>
      <w:r>
        <w:rPr>
          <w:rFonts w:hint="eastAsia"/>
        </w:rPr>
        <w:t>第七章 LED点阵模组产业市场分析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第八章 LED点阵模组国内重点生产厂家分析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2012-2016年LED点阵模组产业发展趋势及投资风险分析</w:t>
      </w:r>
      <w:r>
        <w:rPr>
          <w:rFonts w:hint="eastAsia"/>
        </w:rPr>
        <w:br/>
      </w:r>
      <w:r>
        <w:rPr>
          <w:rFonts w:hint="eastAsia"/>
        </w:rPr>
        <w:t>　　第一节 当前LED点阵模组市场存在的问题</w:t>
      </w:r>
      <w:r>
        <w:rPr>
          <w:rFonts w:hint="eastAsia"/>
        </w:rPr>
        <w:br/>
      </w:r>
      <w:r>
        <w:rPr>
          <w:rFonts w:hint="eastAsia"/>
        </w:rPr>
        <w:t>　　第二节 LED点阵模组未来发展预测分析</w:t>
      </w:r>
      <w:r>
        <w:rPr>
          <w:rFonts w:hint="eastAsia"/>
        </w:rPr>
        <w:br/>
      </w:r>
      <w:r>
        <w:rPr>
          <w:rFonts w:hint="eastAsia"/>
        </w:rPr>
        <w:t>　　　　一、2012-2016年中国LED点阵模组产业发展规模</w:t>
      </w:r>
      <w:r>
        <w:rPr>
          <w:rFonts w:hint="eastAsia"/>
        </w:rPr>
        <w:br/>
      </w:r>
      <w:r>
        <w:rPr>
          <w:rFonts w:hint="eastAsia"/>
        </w:rPr>
        <w:t>　　　　二、2012-2016年中国LED点阵模组产业技术趋势预测</w:t>
      </w:r>
      <w:r>
        <w:rPr>
          <w:rFonts w:hint="eastAsia"/>
        </w:rPr>
        <w:br/>
      </w:r>
      <w:r>
        <w:rPr>
          <w:rFonts w:hint="eastAsia"/>
        </w:rPr>
        <w:t>　　　　三、总体产业“十二五”整体规划及预测</w:t>
      </w:r>
      <w:r>
        <w:rPr>
          <w:rFonts w:hint="eastAsia"/>
        </w:rPr>
        <w:br/>
      </w:r>
      <w:r>
        <w:rPr>
          <w:rFonts w:hint="eastAsia"/>
        </w:rPr>
        <w:t>　　第三节 2012-2016年中国LED点阵模组产业投资风险分析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47f90e2ce640ed" w:history="1">
        <w:r>
          <w:rPr>
            <w:rStyle w:val="Hyperlink"/>
          </w:rPr>
          <w:t>2008-2016年中国LED点阵模组产业产业调研分析预测报告</w:t>
        </w:r>
      </w:hyperlink>
      <w:r>
        <w:rPr>
          <w:color w:val="C00000"/>
        </w:rPr>
        <w:t>》，报告编号：</w:t>
      </w:r>
      <w:r>
        <w:rPr>
          <w:rFonts w:hint="eastAsia"/>
          <w:color w:val="C00000"/>
        </w:rPr>
        <w:t>1036919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47f90e2ce640ed" w:history="1">
        <w:r>
          <w:rPr>
            <w:rStyle w:val="Hyperlink"/>
          </w:rPr>
          <w:t>https://www.20087.com/DiaoYan/2012-06/dianzhenmozuchanyechanyediaoyanfenxi.html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d04a91a6ed47e1" w:history="1">
      <w:r>
        <w:rPr>
          <w:rStyle w:val="Hyperlink"/>
        </w:rPr>
        <w:t>2008-2016年中国LED点阵模组产业产业调研分析预测报告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dianzhenmozuchanyechanyediaoyanfenxi.html" TargetMode="External" Id="Rd047f90e2ce640ed" /></Relationships>
</file>

<file path=word/_rels/header2.xml.rels>&#65279;<?xml version="1.0" encoding="utf-8"?><Relationships xmlns="http://schemas.openxmlformats.org/package/2006/relationships"><Relationship Type="http://schemas.openxmlformats.org/officeDocument/2006/relationships/hyperlink" Target="https://www.20087.com/DiaoYan/2012-06/dianzhenmozuchanyechanyediaoyanfenxi.html" TargetMode="External" Id="Rbad04a91a6ed47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2012-06-12T03:55:00Z</dcterms:created>
  <dcterms:modified xsi:type="dcterms:W3CDTF">2012-06-12T04:55:00Z</dcterms:modified>
  <dc:subject>2008-2016年中国LED点阵模组产业产业调研分析预测报告</dc:subject>
  <dc:title>2008-2016年中国LED点阵模组产业产业调研分析预测报告</dc:title>
  <cp:keywords>2008-2016年中国LED点阵模组产业产业调研分析预测报告</cp:keywords>
  <dc:description>2008-2016年中国LED点阵模组产业产业调研分析预测报告</dc:description>
</cp:coreProperties>
</file>