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06423cb7a4b59" w:history="1">
              <w:r>
                <w:rPr>
                  <w:rStyle w:val="Hyperlink"/>
                </w:rPr>
                <w:t>2012年中国乳腺类药物行业研究分析报告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06423cb7a4b59" w:history="1">
              <w:r>
                <w:rPr>
                  <w:rStyle w:val="Hyperlink"/>
                </w:rPr>
                <w:t>2012年中国乳腺类药物行业研究分析报告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06423cb7a4b59" w:history="1">
                <w:r>
                  <w:rPr>
                    <w:rStyle w:val="Hyperlink"/>
                  </w:rPr>
                  <w:t>https://www.20087.com/DiaoYan/2012-06/ruxianleiyaowuhangyeyanjiufenxi.html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乳腺类药物行业概述</w:t>
      </w:r>
      <w:r>
        <w:rPr>
          <w:rFonts w:hint="eastAsia"/>
        </w:rPr>
        <w:br/>
      </w:r>
      <w:r>
        <w:rPr>
          <w:rFonts w:hint="eastAsia"/>
        </w:rPr>
        <w:t>　　第一节 乳腺类药物行业发展环境分析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三、2010年乳腺类药物行业相关政策及影响</w:t>
      </w:r>
      <w:r>
        <w:rPr>
          <w:rFonts w:hint="eastAsia"/>
        </w:rPr>
        <w:br/>
      </w:r>
      <w:r>
        <w:rPr>
          <w:rFonts w:hint="eastAsia"/>
        </w:rPr>
        <w:t>　　第二节 乳腺类药物行业基本特征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三、乳腺类药物行业特性分析</w:t>
      </w:r>
      <w:r>
        <w:rPr>
          <w:rFonts w:hint="eastAsia"/>
        </w:rPr>
        <w:br/>
      </w:r>
      <w:r>
        <w:rPr>
          <w:rFonts w:hint="eastAsia"/>
        </w:rPr>
        <w:t>　　　　四、乳腺类药物行业发展历程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乳腺类药物行业产业链分析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二、乳腺类药物产业链模型分析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全球乳腺类药物市场发展分析</w:t>
      </w:r>
      <w:r>
        <w:rPr>
          <w:rFonts w:hint="eastAsia"/>
        </w:rPr>
        <w:br/>
      </w:r>
      <w:r>
        <w:rPr>
          <w:rFonts w:hint="eastAsia"/>
        </w:rPr>
        <w:t>　　第一节 2009年全球乳腺类药物市场分析</w:t>
      </w:r>
      <w:r>
        <w:rPr>
          <w:rFonts w:hint="eastAsia"/>
        </w:rPr>
        <w:br/>
      </w:r>
      <w:r>
        <w:rPr>
          <w:rFonts w:hint="eastAsia"/>
        </w:rPr>
        <w:t>　　　　一、2009年全球乳腺类药物市场回顾</w:t>
      </w:r>
      <w:r>
        <w:rPr>
          <w:rFonts w:hint="eastAsia"/>
        </w:rPr>
        <w:br/>
      </w:r>
      <w:r>
        <w:rPr>
          <w:rFonts w:hint="eastAsia"/>
        </w:rPr>
        <w:t>　　　　二、2009年全球乳腺类药物市场环境分析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三、2009年全球乳腺类药物行业产销分析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四、2009年全球乳腺类药物技术分析</w:t>
      </w:r>
      <w:r>
        <w:rPr>
          <w:rFonts w:hint="eastAsia"/>
        </w:rPr>
        <w:br/>
      </w:r>
      <w:r>
        <w:rPr>
          <w:rFonts w:hint="eastAsia"/>
        </w:rPr>
        <w:t>　　第二节 2010年全球乳腺类药物市场分析</w:t>
      </w:r>
      <w:r>
        <w:rPr>
          <w:rFonts w:hint="eastAsia"/>
        </w:rPr>
        <w:br/>
      </w:r>
      <w:r>
        <w:rPr>
          <w:rFonts w:hint="eastAsia"/>
        </w:rPr>
        <w:t>　　　　一、2010年全球乳腺类药物需求分析</w:t>
      </w:r>
      <w:r>
        <w:rPr>
          <w:rFonts w:hint="eastAsia"/>
        </w:rPr>
        <w:br/>
      </w:r>
      <w:r>
        <w:rPr>
          <w:rFonts w:hint="eastAsia"/>
        </w:rPr>
        <w:t>　　　　二、2010年欧美乳腺类药物需求分析</w:t>
      </w:r>
      <w:r>
        <w:rPr>
          <w:rFonts w:hint="eastAsia"/>
        </w:rPr>
        <w:br/>
      </w:r>
      <w:r>
        <w:rPr>
          <w:rFonts w:hint="eastAsia"/>
        </w:rPr>
        <w:t>　　　　三、2010年全球乳腺类药物产销分析</w:t>
      </w:r>
      <w:r>
        <w:rPr>
          <w:rFonts w:hint="eastAsia"/>
        </w:rPr>
        <w:br/>
      </w:r>
      <w:r>
        <w:rPr>
          <w:rFonts w:hint="eastAsia"/>
        </w:rPr>
        <w:t>　　　　四、2010年中外乳腺类药物市场对比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我国乳腺类药物行业发展现状</w:t>
      </w:r>
      <w:r>
        <w:rPr>
          <w:rFonts w:hint="eastAsia"/>
        </w:rPr>
        <w:br/>
      </w:r>
      <w:r>
        <w:rPr>
          <w:rFonts w:hint="eastAsia"/>
        </w:rPr>
        <w:t>　　第一节 我国乳腺类药物行业发展现状</w:t>
      </w:r>
      <w:r>
        <w:rPr>
          <w:rFonts w:hint="eastAsia"/>
        </w:rPr>
        <w:br/>
      </w:r>
      <w:r>
        <w:rPr>
          <w:rFonts w:hint="eastAsia"/>
        </w:rPr>
        <w:t>　　　　一、乳腺类药物行业品牌发展现状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二、乳腺类药物行业消费市场现状</w:t>
      </w:r>
      <w:r>
        <w:rPr>
          <w:rFonts w:hint="eastAsia"/>
        </w:rPr>
        <w:br/>
      </w:r>
      <w:r>
        <w:rPr>
          <w:rFonts w:hint="eastAsia"/>
        </w:rPr>
        <w:t>　　　　三、乳腺类药物市场消费层次分析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四、我国乳腺类药物市场走向分析</w:t>
      </w:r>
      <w:r>
        <w:rPr>
          <w:rFonts w:hint="eastAsia"/>
        </w:rPr>
        <w:br/>
      </w:r>
      <w:r>
        <w:rPr>
          <w:rFonts w:hint="eastAsia"/>
        </w:rPr>
        <w:t>　　第二节 2008-2010年乳腺类药物行业发展情况分析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一、2008年乳腺类药物行业发展情况分析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二、2009年乳腺类药物行业发展情况分析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三、2010年乳腺类药物行业发展特点分析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四、2010年上半年乳腺类药物行业发展情况</w:t>
      </w:r>
      <w:r>
        <w:rPr>
          <w:rFonts w:hint="eastAsia"/>
        </w:rPr>
        <w:br/>
      </w:r>
      <w:r>
        <w:rPr>
          <w:rFonts w:hint="eastAsia"/>
        </w:rPr>
        <w:t>　　第三节 2009-2010年乳腺类药物行业运行分析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一、2009-2010年乳腺类药物业产销运行分析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二、2009-2010年乳腺类药物行业利润情况分析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三、2009-2010年乳腺类药物行业发展周期分析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四、2010-2015年乳腺类药物行业发展机遇分析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五、2010-2015年乳腺类药物行业利润增速预测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对中国乳腺类药物市场的分析及思考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一、乳腺类药物市场特点</w:t>
      </w:r>
      <w:r>
        <w:rPr>
          <w:rFonts w:hint="eastAsia"/>
        </w:rPr>
        <w:br/>
      </w:r>
      <w:r>
        <w:rPr>
          <w:rFonts w:hint="eastAsia"/>
        </w:rPr>
        <w:t>　　　　二、乳腺类药物市场分析</w:t>
      </w:r>
      <w:r>
        <w:rPr>
          <w:rFonts w:hint="eastAsia"/>
        </w:rPr>
        <w:br/>
      </w:r>
      <w:r>
        <w:rPr>
          <w:rFonts w:hint="eastAsia"/>
        </w:rPr>
        <w:t>　　　　三、乳腺类药物市场变化的方向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四、中国乳腺类药物产业发展的新思路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五、对中国乳腺类药物产业发展的思考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我国乳腺类药物市场发展研究</w:t>
      </w:r>
      <w:r>
        <w:rPr>
          <w:rFonts w:hint="eastAsia"/>
        </w:rPr>
        <w:br/>
      </w:r>
      <w:r>
        <w:rPr>
          <w:rFonts w:hint="eastAsia"/>
        </w:rPr>
        <w:t>　　第一节 2009年我国乳腺类药物市场发展研究</w:t>
      </w:r>
      <w:r>
        <w:rPr>
          <w:rFonts w:hint="eastAsia"/>
        </w:rPr>
        <w:br/>
      </w:r>
      <w:r>
        <w:rPr>
          <w:rFonts w:hint="eastAsia"/>
        </w:rPr>
        <w:t>　　第二节 2010年我国乳腺类药物市场情况</w:t>
      </w:r>
      <w:r>
        <w:rPr>
          <w:rFonts w:hint="eastAsia"/>
        </w:rPr>
        <w:br/>
      </w:r>
      <w:r>
        <w:rPr>
          <w:rFonts w:hint="eastAsia"/>
        </w:rPr>
        <w:t>　　　　一、2010年上半年我国乳腺类药物产销情况</w:t>
      </w:r>
      <w:r>
        <w:rPr>
          <w:rFonts w:hint="eastAsia"/>
        </w:rPr>
        <w:br/>
      </w:r>
      <w:r>
        <w:rPr>
          <w:rFonts w:hint="eastAsia"/>
        </w:rPr>
        <w:t>　　　　二、2010年上半年我国乳腺类药物市场价格情况</w:t>
      </w:r>
      <w:r>
        <w:rPr>
          <w:rFonts w:hint="eastAsia"/>
        </w:rPr>
        <w:br/>
      </w:r>
      <w:r>
        <w:rPr>
          <w:rFonts w:hint="eastAsia"/>
        </w:rPr>
        <w:t>　　　　三、2010年上半年我国乳腺类药物市场发展情况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四、2010年我国乳腺类药物市场新品趋势</w:t>
      </w:r>
      <w:r>
        <w:rPr>
          <w:rFonts w:hint="eastAsia"/>
        </w:rPr>
        <w:br/>
      </w:r>
      <w:r>
        <w:rPr>
          <w:rFonts w:hint="eastAsia"/>
        </w:rPr>
        <w:t>　　第三节 2010年我国乳腺类药物市场结构和价格走势分析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一、2010年我国乳腺类药物市场结构和价格走势概述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二、2010年我国乳腺类药物市场结构分析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三、2010年我国乳腺类药物市场价格走势分析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一、2010年我国乳腺类药物市场格局特点</w:t>
      </w:r>
      <w:r>
        <w:rPr>
          <w:rFonts w:hint="eastAsia"/>
        </w:rPr>
        <w:br/>
      </w:r>
      <w:r>
        <w:rPr>
          <w:rFonts w:hint="eastAsia"/>
        </w:rPr>
        <w:t>　　　　二、2010年我国乳腺类药物产品创新特点</w:t>
      </w:r>
      <w:r>
        <w:rPr>
          <w:rFonts w:hint="eastAsia"/>
        </w:rPr>
        <w:br/>
      </w:r>
      <w:r>
        <w:rPr>
          <w:rFonts w:hint="eastAsia"/>
        </w:rPr>
        <w:t>　　　　三、2010年我国乳腺类药物市场服务特点</w:t>
      </w:r>
      <w:r>
        <w:rPr>
          <w:rFonts w:hint="eastAsia"/>
        </w:rPr>
        <w:br/>
      </w:r>
      <w:r>
        <w:rPr>
          <w:rFonts w:hint="eastAsia"/>
        </w:rPr>
        <w:t>　　　　四、2010年我国乳腺类药物市场品牌特点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我国乳腺类药物行业进出口分析</w:t>
      </w:r>
      <w:r>
        <w:rPr>
          <w:rFonts w:hint="eastAsia"/>
        </w:rPr>
        <w:br/>
      </w:r>
      <w:r>
        <w:rPr>
          <w:rFonts w:hint="eastAsia"/>
        </w:rPr>
        <w:t>　　第一节 我国乳腺类药物行业进口分析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我国乳腺类药物出口分析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我国乳腺类药物进出口预测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三、2010年乳腺类药物进口预测</w:t>
      </w:r>
      <w:r>
        <w:rPr>
          <w:rFonts w:hint="eastAsia"/>
        </w:rPr>
        <w:br/>
      </w:r>
      <w:r>
        <w:rPr>
          <w:rFonts w:hint="eastAsia"/>
        </w:rPr>
        <w:t>　　　　四、2010年乳腺类药物出口预测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乳腺类药物行业上下游产业分析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四、行业新动态及其对乳腺类药物行业的影响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五、行业竞争状况及其对乳腺类药物行业的意义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四、行业新动态及其对乳腺类药物行业的影响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五、行业竞争状况及其对乳腺类药物行业的意义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中国乳腺类药物市场运行竞争力分析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中国乳腺类药物市场生产能力分析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中国乳腺类药物市场综合经济指标分析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中国乳腺类药物市场竞争格局分析</w:t>
      </w:r>
      <w:r>
        <w:rPr>
          <w:rFonts w:hint="eastAsia"/>
        </w:rPr>
        <w:br/>
      </w:r>
      <w:r>
        <w:rPr>
          <w:rFonts w:hint="eastAsia"/>
        </w:rPr>
        <w:t>　　第一节 中国乳腺类药物市场发展现状分析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一、2009年中国乳腺类药物市场发展现状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二、2009年中国乳腺类药物发展情况分析</w:t>
      </w:r>
      <w:r>
        <w:rPr>
          <w:rFonts w:hint="eastAsia"/>
        </w:rPr>
        <w:br/>
      </w:r>
      <w:r>
        <w:rPr>
          <w:rFonts w:hint="eastAsia"/>
        </w:rPr>
        <w:t>　　　　三、2009年乳腺类药物国际市场变化对国内市场影响分析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乳腺类药物市场区域市场需求集中度比较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中国乳腺类药物行业竞争分析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一、2009年中国乳腺类药物行业竞争分析</w:t>
      </w:r>
      <w:r>
        <w:rPr>
          <w:rFonts w:hint="eastAsia"/>
        </w:rPr>
        <w:br/>
      </w:r>
      <w:r>
        <w:rPr>
          <w:rFonts w:hint="eastAsia"/>
        </w:rPr>
        <w:t>　　　　二、2009年乳腺类药物行业竞争分析</w:t>
      </w:r>
      <w:r>
        <w:rPr>
          <w:rFonts w:hint="eastAsia"/>
        </w:rPr>
        <w:br/>
      </w:r>
      <w:r>
        <w:rPr>
          <w:rFonts w:hint="eastAsia"/>
        </w:rPr>
        <w:t>　　　　三、2009年乳腺类药物行业竞争趋势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一、乳腺类药物行业的经济周期分析</w:t>
      </w:r>
      <w:r>
        <w:rPr>
          <w:rFonts w:hint="eastAsia"/>
        </w:rPr>
        <w:br/>
      </w:r>
      <w:r>
        <w:rPr>
          <w:rFonts w:hint="eastAsia"/>
        </w:rPr>
        <w:t>　　　　二、乳腺类药物行业的增长性与波动性分析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乳腺类药物行业优势企业分析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乳腺类药物行业发展趋势分析</w:t>
      </w:r>
      <w:r>
        <w:rPr>
          <w:rFonts w:hint="eastAsia"/>
        </w:rPr>
        <w:br/>
      </w:r>
      <w:r>
        <w:rPr>
          <w:rFonts w:hint="eastAsia"/>
        </w:rPr>
        <w:t>　　第一节 我国乳腺类药物行业前景与机遇分析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一、我国乳腺类药物行业发展前景</w:t>
      </w:r>
      <w:r>
        <w:rPr>
          <w:rFonts w:hint="eastAsia"/>
        </w:rPr>
        <w:br/>
      </w:r>
      <w:r>
        <w:rPr>
          <w:rFonts w:hint="eastAsia"/>
        </w:rPr>
        <w:t>　　　　二、我国乳腺类药物行业发展机遇分析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三、2010年乳腺类药物行业的发展机遇分析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四、金融危机对乳腺类药物行业的影响分析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2010-2015年中国乳腺类药物市场趋势分析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一、2009-2010年乳腺类药物市场趋势总结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二、2010-2015年乳腺类药物发展趋势分析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三、2010-2015年乳腺类药物市场发展空间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四、2010-2015年乳腺类药物产业政策趋向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五、2010-2015年乳腺类药物技术革新趋势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六、2010-2015年乳腺类药物价格走势分析</w:t>
      </w:r>
      <w:r>
        <w:rPr>
          <w:rFonts w:hint="eastAsia"/>
        </w:rPr>
        <w:br/>
      </w:r>
      <w:r>
        <w:rPr>
          <w:rFonts w:hint="eastAsia"/>
        </w:rPr>
        <w:t>　　　　七、2010-2015年国际环境对乳腺类药物行业的影响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未来乳腺类药物行业发展预测</w:t>
      </w:r>
      <w:r>
        <w:rPr>
          <w:rFonts w:hint="eastAsia"/>
        </w:rPr>
        <w:br/>
      </w:r>
      <w:r>
        <w:rPr>
          <w:rFonts w:hint="eastAsia"/>
        </w:rPr>
        <w:t>　　第一节 未来乳腺类药物需求与消费预测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一、2010-2015年乳腺类药物产品消费预测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二、2010-2015年乳腺类药物市场规模预测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三、2010-2015年乳腺类药物行业总产值预测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四、2010-2015年乳腺类药物行业销售收入预测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五、2010-2015年乳腺类药物行业总资产预测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2010-2015年中国乳腺类药物行业供需预测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一、2010-2015年中国乳腺类药物供给预测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二、2010-2015年中国乳腺类药物产量预测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三、2010-2015年中国乳腺类药物需求预测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四、2010-2015年中国乳腺类药物供需平衡预测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五、2010-2015年中国乳腺类药物产品价格预测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六、2010-2015年主要乳腺类药物产品进出口预测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乳腺类药物行业投资机会与风险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乳腺类药物行业投资效益分析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一、2009-2010年乳腺类药物行业投资状况分析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二、2010-2015年乳腺类药物行业投资效益分析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三、2010-2015年乳腺类药物行业投资趋势预测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四、2010-2015年乳腺类药物行业的投资方向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五、2010-2015年乳腺类药物行业投资的建议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影响乳腺类药物行业发展的主要因素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一、2010-2015年影响乳腺类药物行业运行的有利因素分析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二、2010-2015年影响乳腺类药物行业运行的稳定因素分析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三、2010-2015年影响乳腺类药物行业运行的不利因素分析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四、2010-2015年我国乳腺类药物行业发展面临的挑战分析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五、2010-2015年我国乳腺类药物行业发展面临的机遇分析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(中智⋅林)乳腺类药物行业投资风险及控制策略分析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一、2010-2015年乳腺类药物行业市场风险及控制策略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二、2010-2015年乳腺类药物行业政策风险及控制策略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三、2010-2015年乳腺类药物行业经营风险及控制策略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四、2010-2015年乳腺类药物行业技术风险及控制策略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五、2010-2015年乳腺类药物行业同业竞争风险及控制策略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六、2010-2015年乳腺类药物行业其他风险及控制策略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06423cb7a4b59" w:history="1">
        <w:r>
          <w:rPr>
            <w:rStyle w:val="Hyperlink"/>
          </w:rPr>
          <w:t>2012年中国乳腺类药物行业研究分析报告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06423cb7a4b59" w:history="1">
        <w:r>
          <w:rPr>
            <w:rStyle w:val="Hyperlink"/>
          </w:rPr>
          <w:t>https://www.20087.com/DiaoYan/2012-06/ruxianleiyaowuhangyeyanjiufenxi.html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0cdb61bc14ca2" w:history="1">
      <w:r>
        <w:rPr>
          <w:rStyle w:val="Hyperlink"/>
        </w:rPr>
        <w:t>2012年中国乳腺类药物行业研究分析报告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uxianleiyaowuhangyeyanjiufenxi.html" TargetMode="External" Id="R61106423cb7a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uxianleiyaowuhangyeyanjiufenxi.html" TargetMode="External" Id="Re050cdb61bc1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2012-06-11T05:20:00Z</dcterms:created>
  <dcterms:modified xsi:type="dcterms:W3CDTF">2012-06-11T06:20:00Z</dcterms:modified>
  <dc:subject>2012年中国乳腺类药物行业研究分析报告</dc:subject>
  <dc:title>2012年中国乳腺类药物行业研究分析报告</dc:title>
  <cp:keywords>2012年中国乳腺类药物行业研究分析报告</cp:keywords>
  <dc:description>2012年中国乳腺类药物行业研究分析报告</dc:description>
</cp:coreProperties>
</file>