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01da4b85c4126" w:history="1">
              <w:r>
                <w:rPr>
                  <w:rStyle w:val="Hyperlink"/>
                </w:rPr>
                <w:t>2012年中国烟草行业信息化建设及IT应用趋势研究分析报告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01da4b85c4126" w:history="1">
              <w:r>
                <w:rPr>
                  <w:rStyle w:val="Hyperlink"/>
                </w:rPr>
                <w:t>2012年中国烟草行业信息化建设及IT应用趋势研究分析报告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d01da4b85c4126" w:history="1">
                <w:r>
                  <w:rPr>
                    <w:rStyle w:val="Hyperlink"/>
                  </w:rPr>
                  <w:t>https://www.20087.com/DiaoYan/2012-06/yancaohangyexinxihuajianshejiyingyon.html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行业的现状受到全球范围内控烟政策收紧的影响，传统卷烟销售量在全球多个主要市场出现下滑。与此同时，新型烟草制品如电子烟和加热不燃烧产品逐渐兴起，成为传统香烟的替代品或补充选择。烟草不仅改变了消费者的吸烟习惯，也为行业带来了新的增长点。此外，烟草公司正逐步将业务重心转向低危害尼古丁传递系统，并加大在研发和市场营销方面的投入，以适应市场转型的需求。这反映出整个行业正在经历从传统向现代烟草制品的重大转变。</w:t>
      </w:r>
      <w:r>
        <w:rPr>
          <w:rFonts w:hint="eastAsia"/>
        </w:rPr>
        <w:br/>
      </w:r>
      <w:r>
        <w:rPr>
          <w:rFonts w:hint="eastAsia"/>
        </w:rPr>
        <w:t>　　面对持续的压力，烟草业必须调整其商业模式，以符合公共健康的期望和社会责任的要求。政府监管力度的加强迫使企业更加重视产品质量控制和消费者教育，同时也促进了无烟产品的进一步发展。未来，随着技术的进步和社会态度的变化，烟草公司将不得不继续寻找平衡商业利益与社会责任的方法，同时探索非烟草领域的多元化发展机会，以应对长期存在的市场萎缩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01da4b85c4126" w:history="1">
        <w:r>
          <w:rPr>
            <w:rStyle w:val="Hyperlink"/>
          </w:rPr>
          <w:t>2012年中国烟草行业信息化建设及IT应用趋势研究分析报告</w:t>
        </w:r>
      </w:hyperlink>
      <w:r>
        <w:rPr>
          <w:rFonts w:hint="eastAsia"/>
        </w:rPr>
        <w:t>》全面分析了烟草行业的市场规模、供需状况及产业链结构，深入探讨了烟草各细分市场的品牌竞争情况和价格动态，聚焦烟草重点企业经营现状，揭示了行业的集中度和竞争格局。此外，烟草报告对烟草行业的市场前景进行了科学预测，揭示了行业未来的发展趋势、潜在风险和机遇。烟草报告旨在为烟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2011年我国烟草行业市场概况</w:t>
      </w:r>
      <w:r>
        <w:rPr>
          <w:rFonts w:hint="eastAsia"/>
        </w:rPr>
        <w:br/>
      </w:r>
      <w:r>
        <w:rPr>
          <w:rFonts w:hint="eastAsia"/>
        </w:rPr>
        <w:t>　　1、行业概述</w:t>
      </w:r>
      <w:r>
        <w:rPr>
          <w:rFonts w:hint="eastAsia"/>
        </w:rPr>
        <w:br/>
      </w:r>
      <w:r>
        <w:rPr>
          <w:rFonts w:hint="eastAsia"/>
        </w:rPr>
        <w:t>　　1.1 行业定义</w:t>
      </w:r>
      <w:r>
        <w:rPr>
          <w:rFonts w:hint="eastAsia"/>
        </w:rPr>
        <w:br/>
      </w:r>
      <w:r>
        <w:rPr>
          <w:rFonts w:hint="eastAsia"/>
        </w:rPr>
        <w:t>　　1.2 行业产业链构成</w:t>
      </w:r>
      <w:r>
        <w:rPr>
          <w:rFonts w:hint="eastAsia"/>
        </w:rPr>
        <w:br/>
      </w:r>
      <w:r>
        <w:rPr>
          <w:rFonts w:hint="eastAsia"/>
        </w:rPr>
        <w:t>　　1.3 行业运行特点</w:t>
      </w:r>
      <w:r>
        <w:rPr>
          <w:rFonts w:hint="eastAsia"/>
        </w:rPr>
        <w:br/>
      </w:r>
      <w:r>
        <w:rPr>
          <w:rFonts w:hint="eastAsia"/>
        </w:rPr>
        <w:t>　　2、行业发展环境分析</w:t>
      </w:r>
      <w:r>
        <w:rPr>
          <w:rFonts w:hint="eastAsia"/>
        </w:rPr>
        <w:br/>
      </w:r>
      <w:r>
        <w:rPr>
          <w:rFonts w:hint="eastAsia"/>
        </w:rPr>
        <w:t>　　2.1 各环境因素对烟草行业影响综述</w:t>
      </w:r>
      <w:r>
        <w:rPr>
          <w:rFonts w:hint="eastAsia"/>
        </w:rPr>
        <w:br/>
      </w:r>
      <w:r>
        <w:rPr>
          <w:rFonts w:hint="eastAsia"/>
        </w:rPr>
        <w:t>　　2.2 2011年各因素具体影响分析</w:t>
      </w:r>
      <w:r>
        <w:rPr>
          <w:rFonts w:hint="eastAsia"/>
        </w:rPr>
        <w:br/>
      </w:r>
      <w:r>
        <w:rPr>
          <w:rFonts w:hint="eastAsia"/>
        </w:rPr>
        <w:t>　　3、2011年中国行业总体发展情况</w:t>
      </w:r>
      <w:r>
        <w:rPr>
          <w:rFonts w:hint="eastAsia"/>
        </w:rPr>
        <w:br/>
      </w:r>
      <w:r>
        <w:rPr>
          <w:rFonts w:hint="eastAsia"/>
        </w:rPr>
        <w:t>　　3.1 2011年中国烟草行业主要运行数据</w:t>
      </w:r>
      <w:r>
        <w:rPr>
          <w:rFonts w:hint="eastAsia"/>
        </w:rPr>
        <w:br/>
      </w:r>
      <w:r>
        <w:rPr>
          <w:rFonts w:hint="eastAsia"/>
        </w:rPr>
        <w:t>　　3.2 2011年中国烟草行业发展特点</w:t>
      </w:r>
      <w:r>
        <w:rPr>
          <w:rFonts w:hint="eastAsia"/>
        </w:rPr>
        <w:br/>
      </w:r>
      <w:r>
        <w:rPr>
          <w:rFonts w:hint="eastAsia"/>
        </w:rPr>
        <w:t>　　3.3 2011年中国烟草行业面临的主要问题和挑战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2011年中国烟草行业IT建设状况</w:t>
      </w:r>
      <w:r>
        <w:rPr>
          <w:rFonts w:hint="eastAsia"/>
        </w:rPr>
        <w:br/>
      </w:r>
      <w:r>
        <w:rPr>
          <w:rFonts w:hint="eastAsia"/>
        </w:rPr>
        <w:t>　　1、2011年中国烟草行业信息化建设综述</w:t>
      </w:r>
      <w:r>
        <w:rPr>
          <w:rFonts w:hint="eastAsia"/>
        </w:rPr>
        <w:br/>
      </w:r>
      <w:r>
        <w:rPr>
          <w:rFonts w:hint="eastAsia"/>
        </w:rPr>
        <w:t>　　1.1 行业信息化发展的总体环境分析</w:t>
      </w:r>
      <w:r>
        <w:rPr>
          <w:rFonts w:hint="eastAsia"/>
        </w:rPr>
        <w:br/>
      </w:r>
      <w:r>
        <w:rPr>
          <w:rFonts w:hint="eastAsia"/>
        </w:rPr>
        <w:t>　　1.2 行业信息化的重大事件</w:t>
      </w:r>
      <w:r>
        <w:rPr>
          <w:rFonts w:hint="eastAsia"/>
        </w:rPr>
        <w:br/>
      </w:r>
      <w:r>
        <w:rPr>
          <w:rFonts w:hint="eastAsia"/>
        </w:rPr>
        <w:t>　　2、2011年中国烟草行业信息化建设特点</w:t>
      </w:r>
      <w:r>
        <w:rPr>
          <w:rFonts w:hint="eastAsia"/>
        </w:rPr>
        <w:br/>
      </w:r>
      <w:r>
        <w:rPr>
          <w:rFonts w:hint="eastAsia"/>
        </w:rPr>
        <w:t>　　3、2011年中国烟草行业信息化采购特征分析</w:t>
      </w:r>
      <w:r>
        <w:rPr>
          <w:rFonts w:hint="eastAsia"/>
        </w:rPr>
        <w:br/>
      </w:r>
      <w:r>
        <w:rPr>
          <w:rFonts w:hint="eastAsia"/>
        </w:rPr>
        <w:t>　　4、2011年中国烟草行业信息化建设面临的问题和挑战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2011年中国烟草行业IT投资状况</w:t>
      </w:r>
      <w:r>
        <w:rPr>
          <w:rFonts w:hint="eastAsia"/>
        </w:rPr>
        <w:br/>
      </w:r>
      <w:r>
        <w:rPr>
          <w:rFonts w:hint="eastAsia"/>
        </w:rPr>
        <w:t>　　1、2011年中国烟草行业IT投资总体状况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1.3 区域结构变化分析</w:t>
      </w:r>
      <w:r>
        <w:rPr>
          <w:rFonts w:hint="eastAsia"/>
        </w:rPr>
        <w:br/>
      </w:r>
      <w:r>
        <w:rPr>
          <w:rFonts w:hint="eastAsia"/>
        </w:rPr>
        <w:t>　　2、2011年中国烟草行业IT硬件投资状况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1.3 区域结构变化分析</w:t>
      </w:r>
      <w:r>
        <w:rPr>
          <w:rFonts w:hint="eastAsia"/>
        </w:rPr>
        <w:br/>
      </w:r>
      <w:r>
        <w:rPr>
          <w:rFonts w:hint="eastAsia"/>
        </w:rPr>
        <w:t>　　1.4 采购渠道变化分析</w:t>
      </w:r>
      <w:r>
        <w:rPr>
          <w:rFonts w:hint="eastAsia"/>
        </w:rPr>
        <w:br/>
      </w:r>
      <w:r>
        <w:rPr>
          <w:rFonts w:hint="eastAsia"/>
        </w:rPr>
        <w:t>　　3、2011年中国烟草行业IT软件投资状况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投入结构变化分析</w:t>
      </w:r>
      <w:r>
        <w:rPr>
          <w:rFonts w:hint="eastAsia"/>
        </w:rPr>
        <w:br/>
      </w:r>
      <w:r>
        <w:rPr>
          <w:rFonts w:hint="eastAsia"/>
        </w:rPr>
        <w:t>　　1.3 区域结构变化分析</w:t>
      </w:r>
      <w:r>
        <w:rPr>
          <w:rFonts w:hint="eastAsia"/>
        </w:rPr>
        <w:br/>
      </w:r>
      <w:r>
        <w:rPr>
          <w:rFonts w:hint="eastAsia"/>
        </w:rPr>
        <w:t>　　1.4 采购渠道变化分析</w:t>
      </w:r>
      <w:r>
        <w:rPr>
          <w:rFonts w:hint="eastAsia"/>
        </w:rPr>
        <w:br/>
      </w:r>
      <w:r>
        <w:rPr>
          <w:rFonts w:hint="eastAsia"/>
        </w:rPr>
        <w:t>　　4、2011年中国烟草行业IT服务投资状况</w:t>
      </w:r>
      <w:r>
        <w:rPr>
          <w:rFonts w:hint="eastAsia"/>
        </w:rPr>
        <w:br/>
      </w:r>
      <w:r>
        <w:rPr>
          <w:rFonts w:hint="eastAsia"/>
        </w:rPr>
        <w:t>　　5、2011年中国烟草行业电子商务应用状况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2011年中国烟草行业IT系统建设状况</w:t>
      </w:r>
      <w:r>
        <w:rPr>
          <w:rFonts w:hint="eastAsia"/>
        </w:rPr>
        <w:br/>
      </w:r>
      <w:r>
        <w:rPr>
          <w:rFonts w:hint="eastAsia"/>
        </w:rPr>
        <w:t>　　1、2011年中国烟草行业主要系统投资状况</w:t>
      </w:r>
      <w:r>
        <w:rPr>
          <w:rFonts w:hint="eastAsia"/>
        </w:rPr>
        <w:br/>
      </w:r>
      <w:r>
        <w:rPr>
          <w:rFonts w:hint="eastAsia"/>
        </w:rPr>
        <w:t>　　2、2011年中国烟草行业IT重大项目与工程情况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2011年中国烟草行业IT主要供应商点评</w:t>
      </w:r>
      <w:r>
        <w:rPr>
          <w:rFonts w:hint="eastAsia"/>
        </w:rPr>
        <w:br/>
      </w:r>
      <w:r>
        <w:rPr>
          <w:rFonts w:hint="eastAsia"/>
        </w:rPr>
        <w:t>第六章 2011年重点行业客户信息化应用状况分析</w:t>
      </w:r>
      <w:r>
        <w:rPr>
          <w:rFonts w:hint="eastAsia"/>
        </w:rPr>
        <w:br/>
      </w:r>
      <w:r>
        <w:rPr>
          <w:rFonts w:hint="eastAsia"/>
        </w:rPr>
        <w:t>　　趋势篇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2012年中国烟草行业发展趋势</w:t>
      </w:r>
      <w:r>
        <w:rPr>
          <w:rFonts w:hint="eastAsia"/>
        </w:rPr>
        <w:br/>
      </w:r>
      <w:r>
        <w:rPr>
          <w:rFonts w:hint="eastAsia"/>
        </w:rPr>
        <w:t>　　1、2012年中国烟草行业发展环境</w:t>
      </w:r>
      <w:r>
        <w:rPr>
          <w:rFonts w:hint="eastAsia"/>
        </w:rPr>
        <w:br/>
      </w:r>
      <w:r>
        <w:rPr>
          <w:rFonts w:hint="eastAsia"/>
        </w:rPr>
        <w:t>　　2、2012年烟草行业发展趋势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2012年中国烟草行业IT系统建设</w:t>
      </w:r>
      <w:r>
        <w:rPr>
          <w:rFonts w:hint="eastAsia"/>
        </w:rPr>
        <w:br/>
      </w:r>
      <w:r>
        <w:rPr>
          <w:rFonts w:hint="eastAsia"/>
        </w:rPr>
        <w:t>　　1、2012年中国烟草行业信息化发展趋势</w:t>
      </w:r>
      <w:r>
        <w:rPr>
          <w:rFonts w:hint="eastAsia"/>
        </w:rPr>
        <w:br/>
      </w:r>
      <w:r>
        <w:rPr>
          <w:rFonts w:hint="eastAsia"/>
        </w:rPr>
        <w:t>　　2、2012年烟草行业信息化建设特点预期</w:t>
      </w:r>
      <w:r>
        <w:rPr>
          <w:rFonts w:hint="eastAsia"/>
        </w:rPr>
        <w:br/>
      </w:r>
      <w:r>
        <w:rPr>
          <w:rFonts w:hint="eastAsia"/>
        </w:rPr>
        <w:t>　　3、2012年烟草行业主要系统建设预期</w:t>
      </w:r>
      <w:r>
        <w:rPr>
          <w:rFonts w:hint="eastAsia"/>
        </w:rPr>
        <w:br/>
      </w:r>
      <w:r>
        <w:rPr>
          <w:rFonts w:hint="eastAsia"/>
        </w:rPr>
        <w:t>　　4、2012年烟草行业重大项目建设预期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2012年中国烟草行业IT投资趋势</w:t>
      </w:r>
      <w:r>
        <w:rPr>
          <w:rFonts w:hint="eastAsia"/>
        </w:rPr>
        <w:br/>
      </w:r>
      <w:r>
        <w:rPr>
          <w:rFonts w:hint="eastAsia"/>
        </w:rPr>
        <w:t>　　1、2012年烟草行业IT投资总体状况</w:t>
      </w:r>
      <w:r>
        <w:rPr>
          <w:rFonts w:hint="eastAsia"/>
        </w:rPr>
        <w:br/>
      </w:r>
      <w:r>
        <w:rPr>
          <w:rFonts w:hint="eastAsia"/>
        </w:rPr>
        <w:t>　　1.1 投资规模变化分析</w:t>
      </w:r>
      <w:r>
        <w:rPr>
          <w:rFonts w:hint="eastAsia"/>
        </w:rPr>
        <w:br/>
      </w:r>
      <w:r>
        <w:rPr>
          <w:rFonts w:hint="eastAsia"/>
        </w:rPr>
        <w:t>　　1.2 投资结构变化分析</w:t>
      </w:r>
      <w:r>
        <w:rPr>
          <w:rFonts w:hint="eastAsia"/>
        </w:rPr>
        <w:br/>
      </w:r>
      <w:r>
        <w:rPr>
          <w:rFonts w:hint="eastAsia"/>
        </w:rPr>
        <w:t>　　2、2012年烟草行业IT硬件投资状况</w:t>
      </w:r>
      <w:r>
        <w:rPr>
          <w:rFonts w:hint="eastAsia"/>
        </w:rPr>
        <w:br/>
      </w:r>
      <w:r>
        <w:rPr>
          <w:rFonts w:hint="eastAsia"/>
        </w:rPr>
        <w:t>　　3、2012年烟草行业IT软件投资状况</w:t>
      </w:r>
      <w:r>
        <w:rPr>
          <w:rFonts w:hint="eastAsia"/>
        </w:rPr>
        <w:br/>
      </w:r>
      <w:r>
        <w:rPr>
          <w:rFonts w:hint="eastAsia"/>
        </w:rPr>
        <w:t>　　4、2012年烟草行业IT服务投资状况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烟草行业信息化采购特征变化趋势</w:t>
      </w:r>
      <w:r>
        <w:rPr>
          <w:rFonts w:hint="eastAsia"/>
        </w:rPr>
        <w:br/>
      </w:r>
      <w:r>
        <w:rPr>
          <w:rFonts w:hint="eastAsia"/>
        </w:rPr>
        <w:t>　　1、中国烟草行业IT采购的决策模式变化分析</w:t>
      </w:r>
      <w:r>
        <w:rPr>
          <w:rFonts w:hint="eastAsia"/>
        </w:rPr>
        <w:br/>
      </w:r>
      <w:r>
        <w:rPr>
          <w:rFonts w:hint="eastAsia"/>
        </w:rPr>
        <w:t>　　2、中国烟草行业IT产品采购方式变化分析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(中:智:林)建议</w:t>
      </w:r>
      <w:r>
        <w:rPr>
          <w:rFonts w:hint="eastAsia"/>
        </w:rPr>
        <w:br/>
      </w:r>
      <w:r>
        <w:rPr>
          <w:rFonts w:hint="eastAsia"/>
        </w:rPr>
        <w:t>　　1、对行业企业</w:t>
      </w:r>
      <w:r>
        <w:rPr>
          <w:rFonts w:hint="eastAsia"/>
        </w:rPr>
        <w:br/>
      </w:r>
      <w:r>
        <w:rPr>
          <w:rFonts w:hint="eastAsia"/>
        </w:rPr>
        <w:t>　　2、对IT厂商</w:t>
      </w:r>
      <w:r>
        <w:rPr>
          <w:rFonts w:hint="eastAsia"/>
        </w:rPr>
        <w:br/>
      </w:r>
      <w:r>
        <w:rPr>
          <w:rFonts w:hint="eastAsia"/>
        </w:rPr>
        <w:t>　　专题：十二五行业信息化规划影响分析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一、研究背景及相关定义</w:t>
      </w:r>
      <w:r>
        <w:rPr>
          <w:rFonts w:hint="eastAsia"/>
        </w:rPr>
        <w:br/>
      </w:r>
      <w:r>
        <w:rPr>
          <w:rFonts w:hint="eastAsia"/>
        </w:rPr>
        <w:t>　　二、行业主要系统供应商名单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2011年中国烟草行业信息化整体应用水平</w:t>
      </w:r>
      <w:r>
        <w:rPr>
          <w:rFonts w:hint="eastAsia"/>
        </w:rPr>
        <w:br/>
      </w:r>
      <w:r>
        <w:rPr>
          <w:rFonts w:hint="eastAsia"/>
        </w:rPr>
        <w:t>　　图表 2 中国烟草行业信息化主要采购流程</w:t>
      </w:r>
      <w:r>
        <w:rPr>
          <w:rFonts w:hint="eastAsia"/>
        </w:rPr>
        <w:br/>
      </w:r>
      <w:r>
        <w:rPr>
          <w:rFonts w:hint="eastAsia"/>
        </w:rPr>
        <w:t>　　图表 3 2009-2011年中国烟草行业信息化投资规模和增长水平</w:t>
      </w:r>
      <w:r>
        <w:rPr>
          <w:rFonts w:hint="eastAsia"/>
        </w:rPr>
        <w:br/>
      </w:r>
      <w:r>
        <w:rPr>
          <w:rFonts w:hint="eastAsia"/>
        </w:rPr>
        <w:t>　　图表 4 2011年中国硬件、软件、服务投资结构分析</w:t>
      </w:r>
      <w:r>
        <w:rPr>
          <w:rFonts w:hint="eastAsia"/>
        </w:rPr>
        <w:br/>
      </w:r>
      <w:r>
        <w:rPr>
          <w:rFonts w:hint="eastAsia"/>
        </w:rPr>
        <w:t>　　图表 5 2011年中国烟草行业信息化区域投资规模图</w:t>
      </w:r>
      <w:r>
        <w:rPr>
          <w:rFonts w:hint="eastAsia"/>
        </w:rPr>
        <w:br/>
      </w:r>
      <w:r>
        <w:rPr>
          <w:rFonts w:hint="eastAsia"/>
        </w:rPr>
        <w:t>　　图表 6 2011年中国烟草行业信息化硬件投资规模及增长水平</w:t>
      </w:r>
      <w:r>
        <w:rPr>
          <w:rFonts w:hint="eastAsia"/>
        </w:rPr>
        <w:br/>
      </w:r>
      <w:r>
        <w:rPr>
          <w:rFonts w:hint="eastAsia"/>
        </w:rPr>
        <w:t>　　图表 7 2011年中国烟草行业信息化硬件设备投资状况及增长状况</w:t>
      </w:r>
      <w:r>
        <w:rPr>
          <w:rFonts w:hint="eastAsia"/>
        </w:rPr>
        <w:br/>
      </w:r>
      <w:r>
        <w:rPr>
          <w:rFonts w:hint="eastAsia"/>
        </w:rPr>
        <w:t>　　图表 8 2011年中国烟草行业信息化软件投资规模及增长水平</w:t>
      </w:r>
      <w:r>
        <w:rPr>
          <w:rFonts w:hint="eastAsia"/>
        </w:rPr>
        <w:br/>
      </w:r>
      <w:r>
        <w:rPr>
          <w:rFonts w:hint="eastAsia"/>
        </w:rPr>
        <w:t>　　图表 9 2011年中国烟草行业信息化软件投资状况及增长状况</w:t>
      </w:r>
      <w:r>
        <w:rPr>
          <w:rFonts w:hint="eastAsia"/>
        </w:rPr>
        <w:br/>
      </w:r>
      <w:r>
        <w:rPr>
          <w:rFonts w:hint="eastAsia"/>
        </w:rPr>
        <w:t>　　图表 10 2011年中国烟草行业信息化服务投资规模及增长水平</w:t>
      </w:r>
      <w:r>
        <w:rPr>
          <w:rFonts w:hint="eastAsia"/>
        </w:rPr>
        <w:br/>
      </w:r>
      <w:r>
        <w:rPr>
          <w:rFonts w:hint="eastAsia"/>
        </w:rPr>
        <w:t>　　图表 11 2011年中国烟草行业信息化服务投资状况及增长状况</w:t>
      </w:r>
      <w:r>
        <w:rPr>
          <w:rFonts w:hint="eastAsia"/>
        </w:rPr>
        <w:br/>
      </w:r>
      <w:r>
        <w:rPr>
          <w:rFonts w:hint="eastAsia"/>
        </w:rPr>
        <w:t>　　图表 12 2011年中国烟草行业重点系统投资规模图</w:t>
      </w:r>
      <w:r>
        <w:rPr>
          <w:rFonts w:hint="eastAsia"/>
        </w:rPr>
        <w:br/>
      </w:r>
      <w:r>
        <w:rPr>
          <w:rFonts w:hint="eastAsia"/>
        </w:rPr>
        <w:t>　　图表 13 2012年中国烟草行业重点系统投资规模图</w:t>
      </w:r>
      <w:r>
        <w:rPr>
          <w:rFonts w:hint="eastAsia"/>
        </w:rPr>
        <w:br/>
      </w:r>
      <w:r>
        <w:rPr>
          <w:rFonts w:hint="eastAsia"/>
        </w:rPr>
        <w:t>　　图表 14 2012年中国烟草行业信息化投资规模预测</w:t>
      </w:r>
      <w:r>
        <w:rPr>
          <w:rFonts w:hint="eastAsia"/>
        </w:rPr>
        <w:br/>
      </w:r>
      <w:r>
        <w:rPr>
          <w:rFonts w:hint="eastAsia"/>
        </w:rPr>
        <w:t>　　图表 15 2012年中国硬件、软件、服务投资结构分析</w:t>
      </w:r>
      <w:r>
        <w:rPr>
          <w:rFonts w:hint="eastAsia"/>
        </w:rPr>
        <w:br/>
      </w:r>
      <w:r>
        <w:rPr>
          <w:rFonts w:hint="eastAsia"/>
        </w:rPr>
        <w:t>　　图表 16 2012年中国烟草行业信息化硬件设备投资状况及增长状况</w:t>
      </w:r>
      <w:r>
        <w:rPr>
          <w:rFonts w:hint="eastAsia"/>
        </w:rPr>
        <w:br/>
      </w:r>
      <w:r>
        <w:rPr>
          <w:rFonts w:hint="eastAsia"/>
        </w:rPr>
        <w:t>　　图表 17 2012年中国烟草行业信息化软件投资状况及增长状况</w:t>
      </w:r>
      <w:r>
        <w:rPr>
          <w:rFonts w:hint="eastAsia"/>
        </w:rPr>
        <w:br/>
      </w:r>
      <w:r>
        <w:rPr>
          <w:rFonts w:hint="eastAsia"/>
        </w:rPr>
        <w:t>　　图表 18 2012年中国烟草行业信息化服务投资状况及增长状况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01da4b85c4126" w:history="1">
        <w:r>
          <w:rPr>
            <w:rStyle w:val="Hyperlink"/>
          </w:rPr>
          <w:t>2012年中国烟草行业信息化建设及IT应用趋势研究分析报告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d01da4b85c4126" w:history="1">
        <w:r>
          <w:rPr>
            <w:rStyle w:val="Hyperlink"/>
          </w:rPr>
          <w:t>https://www.20087.com/DiaoYan/2012-06/yancaohangyexinxihuajianshejiyingyon.html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d6e8ff41441c2" w:history="1">
      <w:r>
        <w:rPr>
          <w:rStyle w:val="Hyperlink"/>
        </w:rPr>
        <w:t>2012年中国烟草行业信息化建设及IT应用趋势研究分析报告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ancaohangyexinxihuajianshejiyingyon.html" TargetMode="External" Id="R4ad01da4b85c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ancaohangyexinxihuajianshejiyingyon.html" TargetMode="External" Id="R4c3d6e8ff414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2012-06-06T01:20:00Z</dcterms:created>
  <dcterms:modified xsi:type="dcterms:W3CDTF">2012-06-06T02:20:00Z</dcterms:modified>
  <dc:subject>2012年中国烟草行业信息化建设及IT应用趋势研究分析报告</dc:subject>
  <dc:title>2012年中国烟草行业信息化建设及IT应用趋势研究分析报告</dc:title>
  <cp:keywords>2012年中国烟草行业信息化建设及IT应用趋势研究分析报告</cp:keywords>
  <dc:description>2012年中国烟草行业信息化建设及IT应用趋势研究分析报告</dc:description>
</cp:coreProperties>
</file>