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22e02103441dc" w:history="1">
              <w:r>
                <w:rPr>
                  <w:rStyle w:val="Hyperlink"/>
                </w:rPr>
                <w:t>中国青岛房地产行业现状调研与发展趋势预测报告（2025-2031年）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22e02103441dc" w:history="1">
              <w:r>
                <w:rPr>
                  <w:rStyle w:val="Hyperlink"/>
                </w:rPr>
                <w:t>中国青岛房地产行业现状调研与发展趋势预测报告（2025-2031年）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22e02103441dc" w:history="1">
                <w:r>
                  <w:rPr>
                    <w:rStyle w:val="Hyperlink"/>
                  </w:rPr>
                  <w:t>https://www.20087.com/5/26/QingDaoFangDiChanChanYeXianZhuan.html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岛作为中国东部沿海的重要城市，其房地产市场近年来经历了稳定增长，主要得益于城市经济的繁荣、人口的净流入和旅游业的发展。政府的城市规划和基础设施建设，如地铁网络的扩展和新区的开发，吸引了大量企业和人才，推动了住宅和商业地产的需求。同时，限购政策和信贷调控措施的实施，有效抑制了投机性购房，促进了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青岛房地产市场将更加注重可持续性和宜居性。市场调研网指出，随着城市化进程的深化，青岛将加大对绿色建筑和智慧城市的投入，提升住宅的环保标准和智能化水平，以满足现代生活的需求。同时，随着老龄化社会的到来，养老地产和健康住宅将成为新的增长点，提供更全面的生活配套和服务。此外，政府将继续优化土地供应和住房保障体系，平衡供需关系，确保房地产市场的平稳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d22e02103441dc" w:history="1">
        <w:r>
          <w:rPr>
            <w:rStyle w:val="Hyperlink"/>
          </w:rPr>
          <w:t>中国青岛房地产行业现状调研与发展趋势预测报告（2025-2031年）</w:t>
        </w:r>
      </w:hyperlink>
      <w:r>
        <w:rPr>
          <w:rFonts w:hint="eastAsia"/>
        </w:rPr>
        <w:t>》，2025年青岛房地产行业市场规模达 亿元，预计2031年市场规模将达 亿元，期间年均复合增长率（CAGR）达 %。报告系统分析了青岛房地产行业的市场规模、需求动态及价格趋势，并深入探讨了青岛房地产产业链结构的变化与发展。报告详细解读了青岛房地产行业现状，科学预测了未来市场前景与发展趋势，同时对青岛房地产细分市场的竞争格局进行了全面评估，重点关注领先企业的竞争实力、市场集中度及品牌影响力。结合青岛房地产技术现状与未来方向，报告揭示了青岛房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青岛房地产行业发展现状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2025-2031年世界房地产市场调研</w:t>
      </w:r>
      <w:r>
        <w:rPr>
          <w:rFonts w:hint="eastAsia"/>
        </w:rPr>
        <w:br/>
      </w:r>
      <w:r>
        <w:rPr>
          <w:rFonts w:hint="eastAsia"/>
        </w:rPr>
        <w:t>　　　　一、2025年世界房地产市场调研</w:t>
      </w:r>
      <w:r>
        <w:rPr>
          <w:rFonts w:hint="eastAsia"/>
        </w:rPr>
        <w:br/>
      </w:r>
      <w:r>
        <w:rPr>
          <w:rFonts w:hint="eastAsia"/>
        </w:rPr>
        <w:t>　　　　二、金融危机下世界房地产业发展分析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五、2025年全球房地产市场调研与预测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2025年我国大中城市房屋市场销售情况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新冠疫情对中国房地产市场影响分析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三、新冠疫情对中国住房消费能力的影响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四、新冠疫情对中国房地产企业融资的影响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青岛房地产行业发展分析</w:t>
      </w:r>
      <w:r>
        <w:rPr>
          <w:rFonts w:hint="eastAsia"/>
        </w:rPr>
        <w:br/>
      </w:r>
      <w:r>
        <w:rPr>
          <w:rFonts w:hint="eastAsia"/>
        </w:rPr>
        <w:t>　　第二节 青岛土地市场调研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第二节 青岛房地产住宅市场发展现况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2025年青岛房地产消费者调查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青岛房地产市场调研</w:t>
      </w:r>
      <w:r>
        <w:rPr>
          <w:rFonts w:hint="eastAsia"/>
        </w:rPr>
        <w:br/>
      </w:r>
      <w:r>
        <w:rPr>
          <w:rFonts w:hint="eastAsia"/>
        </w:rPr>
        <w:t>　　第一节 2025-2031年青岛房地产市场调研</w:t>
      </w:r>
      <w:r>
        <w:rPr>
          <w:rFonts w:hint="eastAsia"/>
        </w:rPr>
        <w:br/>
      </w:r>
      <w:r>
        <w:rPr>
          <w:rFonts w:hint="eastAsia"/>
        </w:rPr>
        <w:t>　　　　一、2025年青岛房地产市场调研</w:t>
      </w:r>
      <w:r>
        <w:rPr>
          <w:rFonts w:hint="eastAsia"/>
        </w:rPr>
        <w:br/>
      </w:r>
      <w:r>
        <w:rPr>
          <w:rFonts w:hint="eastAsia"/>
        </w:rPr>
        <w:t>　　第二节 2025-2031年青岛房地产新盘分析</w:t>
      </w:r>
      <w:r>
        <w:rPr>
          <w:rFonts w:hint="eastAsia"/>
        </w:rPr>
        <w:br/>
      </w:r>
      <w:r>
        <w:rPr>
          <w:rFonts w:hint="eastAsia"/>
        </w:rPr>
        <w:t>　　　　一、2025年青岛市新开盘项目分析</w:t>
      </w:r>
      <w:r>
        <w:rPr>
          <w:rFonts w:hint="eastAsia"/>
        </w:rPr>
        <w:br/>
      </w:r>
      <w:r>
        <w:rPr>
          <w:rFonts w:hint="eastAsia"/>
        </w:rPr>
        <w:t>　　第三节 2025-2031年青岛二手房市场调研</w:t>
      </w:r>
      <w:r>
        <w:rPr>
          <w:rFonts w:hint="eastAsia"/>
        </w:rPr>
        <w:br/>
      </w:r>
      <w:r>
        <w:rPr>
          <w:rFonts w:hint="eastAsia"/>
        </w:rPr>
        <w:t>　　　　一、2025年青岛二手房市场状况</w:t>
      </w:r>
      <w:r>
        <w:rPr>
          <w:rFonts w:hint="eastAsia"/>
        </w:rPr>
        <w:br/>
      </w:r>
      <w:r>
        <w:rPr>
          <w:rFonts w:hint="eastAsia"/>
        </w:rPr>
        <w:t>　　第四节 2025-2031年青岛写字楼市场调研</w:t>
      </w:r>
      <w:r>
        <w:rPr>
          <w:rFonts w:hint="eastAsia"/>
        </w:rPr>
        <w:br/>
      </w:r>
      <w:r>
        <w:rPr>
          <w:rFonts w:hint="eastAsia"/>
        </w:rPr>
        <w:t>　　　　一、2025年青岛写字楼发展状况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2025-2031年中国青岛房地产行业供需分析</w:t>
      </w:r>
      <w:r>
        <w:rPr>
          <w:rFonts w:hint="eastAsia"/>
        </w:rPr>
        <w:br/>
      </w:r>
      <w:r>
        <w:rPr>
          <w:rFonts w:hint="eastAsia"/>
        </w:rPr>
        <w:t>　　第一节 2025-2031年供给分析及预测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2025-2031年需求分析及预测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2025-2031年供需平衡分析及预测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2025-2031年价格分析及预测</w:t>
      </w:r>
      <w:r>
        <w:rPr>
          <w:rFonts w:hint="eastAsia"/>
        </w:rPr>
        <w:br/>
      </w:r>
      <w:r>
        <w:rPr>
          <w:rFonts w:hint="eastAsia"/>
        </w:rPr>
        <w:t>　　　　一、2025-2031年价格分析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青岛房地产行业竞争格局</w:t>
      </w:r>
      <w:r>
        <w:rPr>
          <w:rFonts w:hint="eastAsia"/>
        </w:rPr>
        <w:br/>
      </w:r>
      <w:r>
        <w:rPr>
          <w:rFonts w:hint="eastAsia"/>
        </w:rPr>
        <w:t>第六章 青岛房地产行业竞争分析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二、2025年房地产竞争性的供给市场调研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2025年青岛房地产竞争分析</w:t>
      </w:r>
      <w:r>
        <w:rPr>
          <w:rFonts w:hint="eastAsia"/>
        </w:rPr>
        <w:br/>
      </w:r>
      <w:r>
        <w:rPr>
          <w:rFonts w:hint="eastAsia"/>
        </w:rPr>
        <w:t>　　　　一、2025年青岛房地产市场竞争情况分析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二、2025年青岛房地产竞争性的供给市场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三、2025年青岛房地产市场竞争形势分析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2025-2031年中国青岛房地产行业竞争分析及预测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青岛房地产企业竞争策略分析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青岛房地产市场竞争策略分析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一、2025年青岛房地产市场增长潜力分析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二、2025年青岛房地产主要潜力品种分析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三、现有青岛房地产竞争策略分析</w:t>
      </w:r>
      <w:r>
        <w:rPr>
          <w:rFonts w:hint="eastAsia"/>
        </w:rPr>
        <w:br/>
      </w:r>
      <w:r>
        <w:rPr>
          <w:rFonts w:hint="eastAsia"/>
        </w:rPr>
        <w:t>　　　　四、青岛房地产潜力品种竞争策略选择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青岛房地产企业竞争策略分析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一、新冠疫情对青岛房地产行业竞争格局的影响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二、金融危机后青岛房地产行业竞争格局的变化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三、2025-2031年我国青岛房地产市场竞争趋势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四、2025-2031年青岛房地产行业竞争格局展望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五、2025-2031年青岛房地产行业竞争策略分析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六、2025-2031年青岛房地产企业竞争策略分析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青岛房地产重点企业竞争分析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青岛海信房地产股份有限公司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青岛海尔房地产开发投资有限公司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青岛百通城市建设集团股份有限公司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青岛天泰房地产开发股份有限公司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青岛中房集团股份有限公司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青岛银盛泰房地产有限公司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青岛伟东置业有限公司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青岛隆海集团有限公司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青岛建设集团公司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青岛房地产市场趋势调查</w:t>
      </w:r>
      <w:r>
        <w:rPr>
          <w:rFonts w:hint="eastAsia"/>
        </w:rPr>
        <w:br/>
      </w:r>
      <w:r>
        <w:rPr>
          <w:rFonts w:hint="eastAsia"/>
        </w:rPr>
        <w:t>第九章 青岛房地产行业发展趋势分析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一、我国房地产趋势预测</w:t>
      </w:r>
      <w:r>
        <w:rPr>
          <w:rFonts w:hint="eastAsia"/>
        </w:rPr>
        <w:br/>
      </w:r>
      <w:r>
        <w:rPr>
          <w:rFonts w:hint="eastAsia"/>
        </w:rPr>
        <w:t>　　　　二、我国房地产市场投资前景调研的判断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2025-2031年青岛房地产市场趋势分析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一、2025-2031年青岛房地产市场趋势总结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二、2025-2031年青岛房地产发展趋势分析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三、2025-2031年青岛房地产市场发展空间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四、2025-2031年青岛房地产产业政策趋向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五、2025-2031年青岛房地产价格走势分析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未来青岛房地产行业发展预测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2025-2031年青岛房地产市场预测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一、2025-2031年青岛房地产市场结构预测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二、2025-2031年青岛房地产市场需求前景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三、2025-2031年青岛房地产市场价格预测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四、2025-2031年青岛房地产行业集中度预测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房地产行业投资规划建议研究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青岛房地产行业投资现状分析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2025年青岛房地产行业投资情况分析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2025年青岛房地产行业投资情况分析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青岛房地产行业投资环境分析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一、2025年青岛房地产行业政策环境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青岛房地产行业投资机会与风险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青岛房地产行业投资效益分析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一、2025-2031年青岛房地产行业投资状况分析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二、2025-2031年青岛房地产行业投资效益分析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三、2025-2031年青岛房地产行业投资前景预测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四、2025-2031年青岛房地产行业的投资方向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五、2025-2031年青岛房地产行业投资的建议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影响青岛房地产行业发展的主要因素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一、2025-2031年影响青岛房地产行业运行的有利因素分析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二、2025-2031年影响青岛房地产行业运行的稳定因素分析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三、2025-2031年影响青岛房地产行业运行的不利因素分析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四、2025-2031年我国青岛房地产行业发展面临的挑战分析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五、2025-2031年我国青岛房地产行业发展面临的机遇分析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青岛房地产行业投资前景及控制策略分析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一、2025-2031年青岛房地产行业市场风险及控制策略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二、2025-2031年青岛房地产行业政策风险及控制策略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三、2025-2031年青岛房地产行业经营风险及控制策略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四、2025-2031年青岛房地产同业竞争风险及控制策略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五、2025-2031年青岛房地产行业其他风险及控制策略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青岛房地产行业投资规划建议研究</w:t>
      </w:r>
      <w:r>
        <w:rPr>
          <w:rFonts w:hint="eastAsia"/>
        </w:rPr>
        <w:br/>
      </w:r>
      <w:r>
        <w:rPr>
          <w:rFonts w:hint="eastAsia"/>
        </w:rPr>
        <w:t>　　第一节 青岛房地产行业投资前景研究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对青岛房地产品牌的战略思考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二、青岛房地产实施品牌战略的意义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三、青岛房地产企业品牌的现状分析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四、青岛房地产企业的品牌战略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五、青岛房地产品牌战略管理的策略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青岛房地产行业投资规划建议研究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二、2025年青岛房地产行业投资规划建议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三、2025-2031年青岛房地产行业投资规划建议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中.智.林.－投资建议分析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22e02103441dc" w:history="1">
        <w:r>
          <w:rPr>
            <w:rStyle w:val="Hyperlink"/>
          </w:rPr>
          <w:t>中国青岛房地产行业现状调研与发展趋势预测报告（2025-2031年）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22e02103441dc" w:history="1">
        <w:r>
          <w:rPr>
            <w:rStyle w:val="Hyperlink"/>
          </w:rPr>
          <w:t>https://www.20087.com/5/26/QingDaoFangDiChanChanYeXianZhuan.html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热点：青岛房地产信息网查询、青岛房地产公司排名、青岛房地产交易中心电话、青岛房地产实业集团有限公司、青岛房地产交易平台官网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afadc63244032" w:history="1">
      <w:r>
        <w:rPr>
          <w:rStyle w:val="Hyperlink"/>
        </w:rPr>
        <w:t>中国青岛房地产行业现状调研与发展趋势预测报告（2025-2031年）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QingDaoFangDiChanChanYeXianZhuan.html" TargetMode="External" Id="R4ed22e021034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QingDaoFangDiChanChanYeXianZhuan.html" TargetMode="External" Id="R9bcafadc6324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2025-03-26T05:23:00Z</dcterms:created>
  <dcterms:modified xsi:type="dcterms:W3CDTF">2025-03-26T06:23:00Z</dcterms:modified>
  <dc:subject>中国青岛房地产行业现状调研与发展趋势预测报告（2025-2031年）</dc:subject>
  <dc:title>中国青岛房地产行业现状调研与发展趋势预测报告（2025-2031年）</dc:title>
  <cp:keywords>中国青岛房地产行业现状调研与发展趋势预测报告（2025-2031年）</cp:keywords>
  <dc:description>中国青岛房地产行业现状调研与发展趋势预测报告（2025-2031年）</dc:description>
</cp:coreProperties>
</file>