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722c6c8ce42ed" w:history="1">
              <w:r>
                <w:rPr>
                  <w:rStyle w:val="Hyperlink"/>
                </w:rPr>
                <w:t>2012年版香精香料行业研究分析报告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722c6c8ce42ed" w:history="1">
              <w:r>
                <w:rPr>
                  <w:rStyle w:val="Hyperlink"/>
                </w:rPr>
                <w:t>2012年版香精香料行业研究分析报告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722c6c8ce42ed" w:history="1">
                <w:r>
                  <w:rPr>
                    <w:rStyle w:val="Hyperlink"/>
                  </w:rPr>
                  <w:t>https://www.20087.com/DiaoYan/2012-06/banxiangjingxiangliaohangyeyanjiufen.html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目前世界上香料品种约6000种，2004年销售额165亿美元。近20年来，国外香料工业发展比较迅速。世界上香料工业发达的国家主要有美国、英国、瑞士、荷兰、法国、德国和日本。</w:t>
      </w:r>
      <w:r>
        <w:rPr>
          <w:rFonts w:hint="eastAsia"/>
        </w:rPr>
        <w:br/>
      </w:r>
      <w:r>
        <w:rPr>
          <w:rFonts w:hint="eastAsia"/>
        </w:rPr>
        <w:t>　　？？？ 目前， 中国可生产各类香料约700种， 可生产天然香料100余种（ 包括精油、浸膏、净油和油树脂等） ， 所产香料香精用于国内加香产品产值约达1万亿元（其中为食品配套约达7 000亿元、日用化工、烟草、医药等产品越千亿元） 。有香料香精生产企业800余家， 其中“三资”企业50余家， 国际著名的香料香精生产企业已基本在中国领土上建厂落户， 国际大型香料公司来华投资建厂的有： 美国国际香料公司（ IFF） 、瑞士的奇华顿公司和芬美意香料公司、英国奎斯特公司、德国德威龙和哈门及雷默公司、日本高砂香料株式会社、日本长谷川香料株式会社和法国曼氏香精香料公司等， 累计投资金额约达8亿美元。因此， 我国的香料香精工业已形成国内市场国际化局面， 直接面对激烈的国际竞争。但是， 当前中国的香料香精生产企业90%以上为中小型， 年销售额亿元以上的企业20多家。中国香料香精工业的发展是在改革开放以后步伐得到加快。从近几年中国香料香精产量和销售收入统计情况看，发展是逐年快速增长的，发展是正常的、健康的，已基本适应人民生活和工农业生产、市场的需要。</w:t>
      </w:r>
      <w:r>
        <w:rPr>
          <w:rFonts w:hint="eastAsia"/>
        </w:rPr>
        <w:br/>
      </w:r>
      <w:r>
        <w:rPr>
          <w:rFonts w:hint="eastAsia"/>
        </w:rPr>
        <w:t>　　？？？ 本报告详细叙述了香精香料行业的市场现状、市场特点、行业投资特性、行业的市场竞争格局、市场营销策略、行业发展趋势及预测等；同时引用大量准确的数据来分析了行业的赢利能力、偿债能力、成长能力、成本费用、产品产量、行业内著名企业的财务状况等。是您想了解此行业或进行投资、企业决策不可缺少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香精香料制造行业现状分析</w:t>
      </w:r>
      <w:r>
        <w:rPr>
          <w:rFonts w:hint="eastAsia"/>
        </w:rPr>
        <w:br/>
      </w:r>
      <w:r>
        <w:rPr>
          <w:rFonts w:hint="eastAsia"/>
        </w:rPr>
        <w:t>　　第一节 香精香料制造行业定义及分类</w:t>
      </w:r>
      <w:r>
        <w:rPr>
          <w:rFonts w:hint="eastAsia"/>
        </w:rPr>
        <w:br/>
      </w:r>
      <w:r>
        <w:rPr>
          <w:rFonts w:hint="eastAsia"/>
        </w:rPr>
        <w:t>　　　　一、香料及其分类</w:t>
      </w:r>
      <w:r>
        <w:rPr>
          <w:rFonts w:hint="eastAsia"/>
        </w:rPr>
        <w:br/>
      </w:r>
      <w:r>
        <w:rPr>
          <w:rFonts w:hint="eastAsia"/>
        </w:rPr>
        <w:t>　　　　二、香精及其分类</w:t>
      </w:r>
      <w:r>
        <w:rPr>
          <w:rFonts w:hint="eastAsia"/>
        </w:rPr>
        <w:br/>
      </w:r>
      <w:r>
        <w:rPr>
          <w:rFonts w:hint="eastAsia"/>
        </w:rPr>
        <w:t>　　第二节 香精香料制造行业市场发展概况</w:t>
      </w:r>
      <w:r>
        <w:rPr>
          <w:rFonts w:hint="eastAsia"/>
        </w:rPr>
        <w:br/>
      </w:r>
      <w:r>
        <w:rPr>
          <w:rFonts w:hint="eastAsia"/>
        </w:rPr>
        <w:t>　　第三节 国外香精香料行业市场发展现状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香精香料制造行业投资特性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第三节 产业赢利能力分析</w:t>
      </w:r>
      <w:r>
        <w:rPr>
          <w:rFonts w:hint="eastAsia"/>
        </w:rPr>
        <w:br/>
      </w:r>
      <w:r>
        <w:rPr>
          <w:rFonts w:hint="eastAsia"/>
        </w:rPr>
        <w:t>　　第四节 产业偿债能力分析</w:t>
      </w:r>
      <w:r>
        <w:rPr>
          <w:rFonts w:hint="eastAsia"/>
        </w:rPr>
        <w:br/>
      </w:r>
      <w:r>
        <w:rPr>
          <w:rFonts w:hint="eastAsia"/>
        </w:rPr>
        <w:t>　　第五节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香精香料制造行业产品分析</w:t>
      </w:r>
      <w:r>
        <w:rPr>
          <w:rFonts w:hint="eastAsia"/>
        </w:rPr>
        <w:br/>
      </w:r>
      <w:r>
        <w:rPr>
          <w:rFonts w:hint="eastAsia"/>
        </w:rPr>
        <w:t>　　第一节 产品品种发展概况</w:t>
      </w:r>
      <w:r>
        <w:rPr>
          <w:rFonts w:hint="eastAsia"/>
        </w:rPr>
        <w:br/>
      </w:r>
      <w:r>
        <w:rPr>
          <w:rFonts w:hint="eastAsia"/>
        </w:rPr>
        <w:t>　　第二节 产品成本核算</w:t>
      </w:r>
      <w:r>
        <w:rPr>
          <w:rFonts w:hint="eastAsia"/>
        </w:rPr>
        <w:br/>
      </w:r>
      <w:r>
        <w:rPr>
          <w:rFonts w:hint="eastAsia"/>
        </w:rPr>
        <w:t>　　第三节 行业产品产量分析</w:t>
      </w:r>
      <w:r>
        <w:rPr>
          <w:rFonts w:hint="eastAsia"/>
        </w:rPr>
        <w:br/>
      </w:r>
      <w:r>
        <w:rPr>
          <w:rFonts w:hint="eastAsia"/>
        </w:rPr>
        <w:t>　　第四节 产品进出口状况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香精香料制造行业市场竞争格局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第三节 市场潜力分析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第五节 国际香精香料市场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香精香料制造行业著名企业分析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一、浙江嘉兴中华化工集团有限责任公司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二、上海奇华顿有限公司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三、国际香料（中国）有限公司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四、天津市汇宇实业有限公司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五、德信行（珠海）香精香料有限公司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（二）、企业产品种类</w:t>
      </w:r>
      <w:r>
        <w:rPr>
          <w:rFonts w:hint="eastAsia"/>
        </w:rPr>
        <w:br/>
      </w:r>
      <w:r>
        <w:rPr>
          <w:rFonts w:hint="eastAsia"/>
        </w:rPr>
        <w:t>　　　　　　（三）、企业经营状况</w:t>
      </w:r>
      <w:r>
        <w:rPr>
          <w:rFonts w:hint="eastAsia"/>
        </w:rPr>
        <w:br/>
      </w:r>
      <w:r>
        <w:rPr>
          <w:rFonts w:hint="eastAsia"/>
        </w:rPr>
        <w:t>　　　　六、国际香料香精（杭州）有限公司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七、华宝食用香精香料（上海）有限公司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八、昆明芬美意香料有限公司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九、上海爱普香料有限公司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十、云南天宏香精香料有限公司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十一、雅歌丹（厦门）薰香有限公司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十二、上海牡丹香精香料有限公司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十三、滕州市悟通香料有限公司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十四、长谷川香料（上海）有限公司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十五、澳华达国际香料（广州）有限公司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十六、上海万香日化有限公司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十七、奎斯特国际（上海）有限公司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十八、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十九、滕州市吉田香料有限公司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二十、广东省肇庆市香料有限公司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香精香料制造行业发展预测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一、行业发展变化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中⋅智林－香精香料制造行业SWOT分析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2009、2010年香精香料行业销售额前四名企业基本财务情况</w:t>
      </w:r>
      <w:r>
        <w:rPr>
          <w:rFonts w:hint="eastAsia"/>
        </w:rPr>
        <w:br/>
      </w:r>
      <w:r>
        <w:rPr>
          <w:rFonts w:hint="eastAsia"/>
        </w:rPr>
        <w:t>　　图表 2010年香精香料行业前四名集中度程度</w:t>
      </w:r>
      <w:r>
        <w:rPr>
          <w:rFonts w:hint="eastAsia"/>
        </w:rPr>
        <w:br/>
      </w:r>
      <w:r>
        <w:rPr>
          <w:rFonts w:hint="eastAsia"/>
        </w:rPr>
        <w:t>　　图表 2010年香精香料行业企业性质构成</w:t>
      </w:r>
      <w:r>
        <w:rPr>
          <w:rFonts w:hint="eastAsia"/>
        </w:rPr>
        <w:br/>
      </w:r>
      <w:r>
        <w:rPr>
          <w:rFonts w:hint="eastAsia"/>
        </w:rPr>
        <w:t>　　图表 2010年香精香料行业不同性质企业资产集中度</w:t>
      </w:r>
      <w:r>
        <w:rPr>
          <w:rFonts w:hint="eastAsia"/>
        </w:rPr>
        <w:br/>
      </w:r>
      <w:r>
        <w:rPr>
          <w:rFonts w:hint="eastAsia"/>
        </w:rPr>
        <w:t>　　图表 2010年香精香料行业不同性质企业销售收入集中度</w:t>
      </w:r>
      <w:r>
        <w:rPr>
          <w:rFonts w:hint="eastAsia"/>
        </w:rPr>
        <w:br/>
      </w:r>
      <w:r>
        <w:rPr>
          <w:rFonts w:hint="eastAsia"/>
        </w:rPr>
        <w:t>　　图表 2010年香精香料行业不同性质企业利润集中度</w:t>
      </w:r>
      <w:r>
        <w:rPr>
          <w:rFonts w:hint="eastAsia"/>
        </w:rPr>
        <w:br/>
      </w:r>
      <w:r>
        <w:rPr>
          <w:rFonts w:hint="eastAsia"/>
        </w:rPr>
        <w:t>　　图表 2010年香精香料行业不同性质企业员工数集中度</w:t>
      </w:r>
      <w:r>
        <w:rPr>
          <w:rFonts w:hint="eastAsia"/>
        </w:rPr>
        <w:br/>
      </w:r>
      <w:r>
        <w:rPr>
          <w:rFonts w:hint="eastAsia"/>
        </w:rPr>
        <w:t>　　图表 2010年香精香料行业地区分布趋势</w:t>
      </w:r>
      <w:r>
        <w:rPr>
          <w:rFonts w:hint="eastAsia"/>
        </w:rPr>
        <w:br/>
      </w:r>
      <w:r>
        <w:rPr>
          <w:rFonts w:hint="eastAsia"/>
        </w:rPr>
        <w:t>　　图表 2010年香精香料行业企业地区分布</w:t>
      </w:r>
      <w:r>
        <w:rPr>
          <w:rFonts w:hint="eastAsia"/>
        </w:rPr>
        <w:br/>
      </w:r>
      <w:r>
        <w:rPr>
          <w:rFonts w:hint="eastAsia"/>
        </w:rPr>
        <w:t>　　图表 2010年香精香料行业企业各省市分布状况</w:t>
      </w:r>
      <w:r>
        <w:rPr>
          <w:rFonts w:hint="eastAsia"/>
        </w:rPr>
        <w:br/>
      </w:r>
      <w:r>
        <w:rPr>
          <w:rFonts w:hint="eastAsia"/>
        </w:rPr>
        <w:t>　　图表 2010年香精香料行业地区资产集中度</w:t>
      </w:r>
      <w:r>
        <w:rPr>
          <w:rFonts w:hint="eastAsia"/>
        </w:rPr>
        <w:br/>
      </w:r>
      <w:r>
        <w:rPr>
          <w:rFonts w:hint="eastAsia"/>
        </w:rPr>
        <w:t>　　图表 2010年香精香料行业地区销售收入集中度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2010年香精香料行业地区利润集中度</w:t>
      </w:r>
      <w:r>
        <w:rPr>
          <w:rFonts w:hint="eastAsia"/>
        </w:rPr>
        <w:br/>
      </w:r>
      <w:r>
        <w:rPr>
          <w:rFonts w:hint="eastAsia"/>
        </w:rPr>
        <w:t>　　图表 2010年香精香料行业各省市企业亏损和赢利情况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图表 2008-2010年香精香料行业资产报酬率分析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2008-2010年香精香料行业主要赢利能力指标分析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2008-2010年香精香料行业销售收入分析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2008-2010年香精香料行业销售收入和利润分析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2008-2010年香精香料行业资产利润率分析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2008-2010年香精香料行业资金利润率分析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2008-2010年香精香料行业产成品资金占用率</w:t>
      </w:r>
      <w:r>
        <w:rPr>
          <w:rFonts w:hint="eastAsia"/>
        </w:rPr>
        <w:br/>
      </w:r>
      <w:r>
        <w:rPr>
          <w:rFonts w:hint="eastAsia"/>
        </w:rPr>
        <w:t>　　图表 2008-2010年香精香料行业负债分析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2008-2010年香精香料行业资产负债率分析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图表 2008-2010年香精香料行业应收账款周转率分析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2008-2010年香精香料行业资产分析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2008-2010年香精香料行业销售收入分析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2008-2010年香精香料行业利润分析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2008-2010年香精香料行业人均销售率分析</w:t>
      </w:r>
      <w:r>
        <w:rPr>
          <w:rFonts w:hint="eastAsia"/>
        </w:rPr>
        <w:br/>
      </w:r>
      <w:r>
        <w:rPr>
          <w:rFonts w:hint="eastAsia"/>
        </w:rPr>
        <w:t>　　图表 2010年香精香料产品成本费用比例分析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2008-2010年香精香料行业产品销售成本分析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2008-2010年香精香料行业主要费用分析</w:t>
      </w:r>
      <w:r>
        <w:rPr>
          <w:rFonts w:hint="eastAsia"/>
        </w:rPr>
        <w:br/>
      </w:r>
      <w:r>
        <w:rPr>
          <w:rFonts w:hint="eastAsia"/>
        </w:rPr>
        <w:t>　　图表 2008-2010年香精香料行业产成品分析</w:t>
      </w:r>
      <w:r>
        <w:rPr>
          <w:rFonts w:hint="eastAsia"/>
        </w:rPr>
        <w:br/>
      </w:r>
      <w:r>
        <w:rPr>
          <w:rFonts w:hint="eastAsia"/>
        </w:rPr>
        <w:t>　　图表 2009-2011年上半年香精香料行业各省产量情况</w:t>
      </w:r>
      <w:r>
        <w:rPr>
          <w:rFonts w:hint="eastAsia"/>
        </w:rPr>
        <w:br/>
      </w:r>
      <w:r>
        <w:rPr>
          <w:rFonts w:hint="eastAsia"/>
        </w:rPr>
        <w:t>　　图表 2009年香精产量前三十名企业情况</w:t>
      </w:r>
      <w:r>
        <w:rPr>
          <w:rFonts w:hint="eastAsia"/>
        </w:rPr>
        <w:br/>
      </w:r>
      <w:r>
        <w:rPr>
          <w:rFonts w:hint="eastAsia"/>
        </w:rPr>
        <w:t>　　图表 2010年香精产量前三十名企业情况</w:t>
      </w:r>
      <w:r>
        <w:rPr>
          <w:rFonts w:hint="eastAsia"/>
        </w:rPr>
        <w:br/>
      </w:r>
      <w:r>
        <w:rPr>
          <w:rFonts w:hint="eastAsia"/>
        </w:rPr>
        <w:t>　　图表 2010年香精产量前三十名企业情况</w:t>
      </w:r>
      <w:r>
        <w:rPr>
          <w:rFonts w:hint="eastAsia"/>
        </w:rPr>
        <w:br/>
      </w:r>
      <w:r>
        <w:rPr>
          <w:rFonts w:hint="eastAsia"/>
        </w:rPr>
        <w:t>　　图表 2009年部分香精香料企业出口交货值</w:t>
      </w:r>
      <w:r>
        <w:rPr>
          <w:rFonts w:hint="eastAsia"/>
        </w:rPr>
        <w:br/>
      </w:r>
      <w:r>
        <w:rPr>
          <w:rFonts w:hint="eastAsia"/>
        </w:rPr>
        <w:t>　　图表 2010年部分香精香料企业出口交货值</w:t>
      </w:r>
      <w:r>
        <w:rPr>
          <w:rFonts w:hint="eastAsia"/>
        </w:rPr>
        <w:br/>
      </w:r>
      <w:r>
        <w:rPr>
          <w:rFonts w:hint="eastAsia"/>
        </w:rPr>
        <w:t>　　图表 华北地区2010年全年企业亏损情况统计</w:t>
      </w:r>
      <w:r>
        <w:rPr>
          <w:rFonts w:hint="eastAsia"/>
        </w:rPr>
        <w:br/>
      </w:r>
      <w:r>
        <w:rPr>
          <w:rFonts w:hint="eastAsia"/>
        </w:rPr>
        <w:t>　　图表 2009、2010年华北地区销售收入情况统计</w:t>
      </w:r>
      <w:r>
        <w:rPr>
          <w:rFonts w:hint="eastAsia"/>
        </w:rPr>
        <w:br/>
      </w:r>
      <w:r>
        <w:rPr>
          <w:rFonts w:hint="eastAsia"/>
        </w:rPr>
        <w:t>　　图表 2009、2010年华北地区利润总额情况统计</w:t>
      </w:r>
      <w:r>
        <w:rPr>
          <w:rFonts w:hint="eastAsia"/>
        </w:rPr>
        <w:br/>
      </w:r>
      <w:r>
        <w:rPr>
          <w:rFonts w:hint="eastAsia"/>
        </w:rPr>
        <w:t>　　图表 2010年全年华北地区成本费用情况统计</w:t>
      </w:r>
      <w:r>
        <w:rPr>
          <w:rFonts w:hint="eastAsia"/>
        </w:rPr>
        <w:br/>
      </w:r>
      <w:r>
        <w:rPr>
          <w:rFonts w:hint="eastAsia"/>
        </w:rPr>
        <w:t>　　图表 东北地区2010年全年企业亏损情况统计</w:t>
      </w:r>
      <w:r>
        <w:rPr>
          <w:rFonts w:hint="eastAsia"/>
        </w:rPr>
        <w:br/>
      </w:r>
      <w:r>
        <w:rPr>
          <w:rFonts w:hint="eastAsia"/>
        </w:rPr>
        <w:t>　　图表 2009、2010年东北地区销售收入情况统计</w:t>
      </w:r>
      <w:r>
        <w:rPr>
          <w:rFonts w:hint="eastAsia"/>
        </w:rPr>
        <w:br/>
      </w:r>
      <w:r>
        <w:rPr>
          <w:rFonts w:hint="eastAsia"/>
        </w:rPr>
        <w:t>　　图表 2009、2010年东北地区利润总额情况统计</w:t>
      </w:r>
      <w:r>
        <w:rPr>
          <w:rFonts w:hint="eastAsia"/>
        </w:rPr>
        <w:br/>
      </w:r>
      <w:r>
        <w:rPr>
          <w:rFonts w:hint="eastAsia"/>
        </w:rPr>
        <w:t>　　图表 2010年全年东北地区成本费用情况统计</w:t>
      </w:r>
      <w:r>
        <w:rPr>
          <w:rFonts w:hint="eastAsia"/>
        </w:rPr>
        <w:br/>
      </w:r>
      <w:r>
        <w:rPr>
          <w:rFonts w:hint="eastAsia"/>
        </w:rPr>
        <w:t>　　图表 华东地区2010年全年企业亏损情况统计</w:t>
      </w:r>
      <w:r>
        <w:rPr>
          <w:rFonts w:hint="eastAsia"/>
        </w:rPr>
        <w:br/>
      </w:r>
      <w:r>
        <w:rPr>
          <w:rFonts w:hint="eastAsia"/>
        </w:rPr>
        <w:t>　　图表 2009、2010年华东地区销售收入情况统计</w:t>
      </w:r>
      <w:r>
        <w:rPr>
          <w:rFonts w:hint="eastAsia"/>
        </w:rPr>
        <w:br/>
      </w:r>
      <w:r>
        <w:rPr>
          <w:rFonts w:hint="eastAsia"/>
        </w:rPr>
        <w:t>　　图表 2009、2010年华东地区利润总额情况统计</w:t>
      </w:r>
      <w:r>
        <w:rPr>
          <w:rFonts w:hint="eastAsia"/>
        </w:rPr>
        <w:br/>
      </w:r>
      <w:r>
        <w:rPr>
          <w:rFonts w:hint="eastAsia"/>
        </w:rPr>
        <w:t>　　图表 2010年全年华东地区成本费用情况统计</w:t>
      </w:r>
      <w:r>
        <w:rPr>
          <w:rFonts w:hint="eastAsia"/>
        </w:rPr>
        <w:br/>
      </w:r>
      <w:r>
        <w:rPr>
          <w:rFonts w:hint="eastAsia"/>
        </w:rPr>
        <w:t>　　图表 中南地区2010年全年企业亏损情况统计</w:t>
      </w:r>
      <w:r>
        <w:rPr>
          <w:rFonts w:hint="eastAsia"/>
        </w:rPr>
        <w:br/>
      </w:r>
      <w:r>
        <w:rPr>
          <w:rFonts w:hint="eastAsia"/>
        </w:rPr>
        <w:t>　　图表 2009、2010年中南地区销售收入情况统计</w:t>
      </w:r>
      <w:r>
        <w:rPr>
          <w:rFonts w:hint="eastAsia"/>
        </w:rPr>
        <w:br/>
      </w:r>
      <w:r>
        <w:rPr>
          <w:rFonts w:hint="eastAsia"/>
        </w:rPr>
        <w:t>　　图表 2009、2010年中南地区利润总额情况统计</w:t>
      </w:r>
      <w:r>
        <w:rPr>
          <w:rFonts w:hint="eastAsia"/>
        </w:rPr>
        <w:br/>
      </w:r>
      <w:r>
        <w:rPr>
          <w:rFonts w:hint="eastAsia"/>
        </w:rPr>
        <w:t>　　图表 2010年全年中南地区成本费用情况统计</w:t>
      </w:r>
      <w:r>
        <w:rPr>
          <w:rFonts w:hint="eastAsia"/>
        </w:rPr>
        <w:br/>
      </w:r>
      <w:r>
        <w:rPr>
          <w:rFonts w:hint="eastAsia"/>
        </w:rPr>
        <w:t>　　图表 西南地区2010年全年企业亏损情况统计</w:t>
      </w:r>
      <w:r>
        <w:rPr>
          <w:rFonts w:hint="eastAsia"/>
        </w:rPr>
        <w:br/>
      </w:r>
      <w:r>
        <w:rPr>
          <w:rFonts w:hint="eastAsia"/>
        </w:rPr>
        <w:t>　　图表 2009、2010年西南地区销售收入情况统计</w:t>
      </w:r>
      <w:r>
        <w:rPr>
          <w:rFonts w:hint="eastAsia"/>
        </w:rPr>
        <w:br/>
      </w:r>
      <w:r>
        <w:rPr>
          <w:rFonts w:hint="eastAsia"/>
        </w:rPr>
        <w:t>　　图表 西南地区利润总额情况统计</w:t>
      </w:r>
      <w:r>
        <w:rPr>
          <w:rFonts w:hint="eastAsia"/>
        </w:rPr>
        <w:br/>
      </w:r>
      <w:r>
        <w:rPr>
          <w:rFonts w:hint="eastAsia"/>
        </w:rPr>
        <w:t>　　图表 2010年全年西南地区成本费用情况统计</w:t>
      </w:r>
      <w:r>
        <w:rPr>
          <w:rFonts w:hint="eastAsia"/>
        </w:rPr>
        <w:br/>
      </w:r>
      <w:r>
        <w:rPr>
          <w:rFonts w:hint="eastAsia"/>
        </w:rPr>
        <w:t>　　图表 2008-2011年上半年浙江嘉兴中华化工集团有限公司企业主营收入及成本分析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2008－2011年上半年浙江嘉兴中华化工集团有限公司企业偿债能力分析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2008－2011年上半年浙江嘉兴中华化工集团有限公司企业经营效率分析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2008－2011年上半年浙江嘉兴中华化工集团有限公司企业利润构成分析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2008－2011年上半年浙江嘉兴中华化工集团有限公司企业盈利能力分析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2009－2011年上半年浙江嘉兴中华化工集团有限公司企业成长能力分析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2008-2011年上半年上海奇华顿有限公司企业主营收入及成本分析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2008－2011年上半年上海奇华顿有限公司企业偿债能力分析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2008－2011年上半年上海奇华顿有限公司企业经营效率分析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2008－2011年上半年上海奇华顿有限公司企业利润构成分析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2008－2011年上半年上海奇华顿有限公司企业盈利能力分析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2009－2011年上半年上海奇华顿有限公司企业成长能力分析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2008-2011年上半年国际香料（中国）有限公司企业主营收入及成本分析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2008－2011年上半年国际香料（中国）有限公司企业偿债能力分析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2008－2011年上半年国际香料（中国）有限公司企业经营效率分析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2008－2011年上半年国际香料（中国）有限公司企业利润构成分析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2008－2011年上半年国际香料（中国）有限公司企业盈利能力分析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2009－2011年上半年国际香料（中国）有限公司企业成长能力分析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2008-2011年上半年天津汇宇实业有限公司企业主营收入及成本分析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2008－2011年上半年天津汇宇实业有限公司企业偿债能力分析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2008－2011年上半年天津汇宇实业有限公司企业经营效率分析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2008－2011年上半年天津汇宇实业有限公司企业利润构成分析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2008－2011年上半年天津汇宇实业有限公司企业盈利能力分析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2009－2011年上半年天津汇宇实业有限公司企业成长能力分析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2008-2011年上半年德信行（珠海）香精香料有限公司企业主营收入及成本分析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2008－2011年上半年德信行（珠海）香精香料有限公司企业偿债能力分析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2008－2011年上半年德信行（珠海）香精香料有限公司企业经营效率分析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2008－2011年上半年德信行（珠海）香精香料有限公司企业利润构成分析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2008－2011年上半年德信行（珠海）香精香料有限公司企业盈利能力分析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2009－2011年上半年德信行（珠海）香精香料有限公司企业成长能力分析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2008-2011年上半年国际香料香精（杭州）有限公司企业主营收入及成本分析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2008－2011年上半年国际香料香精（杭州）有限公司企业偿债能力分析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2008－2011年上半年国际香料香精（杭州）有限公司企业经营效率分析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2008－2011年上半年国际香料香精（杭州）有限公司企业利润构成分析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2008－2011年上半年国际香料香精（杭州）有限公司企业盈利能力分析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2009－2011年上半年国际香料香精（杭州）有限公司企业成长能力分析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2008-2011年上半年华宝食用香精香料（上海）有限公司企业主营收入及成本分析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2008－2011年上半年华宝食用香精香料（上海）有限公司企业偿债能力分析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2008－2011年上半年华宝食用香精香料（上海）有限公司企业经营效率分析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2008－2011年上半年华宝食用香精香料（上海）有限公司企业利润构成 分析</w:t>
      </w:r>
      <w:r>
        <w:rPr>
          <w:rFonts w:hint="eastAsia"/>
        </w:rPr>
        <w:br/>
      </w:r>
      <w:r>
        <w:rPr>
          <w:rFonts w:hint="eastAsia"/>
        </w:rPr>
        <w:t>　　图表 2008－2011年上半年华宝食用香精香料（上海）有限公司企业盈利能力分析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2009－2011年上半年华宝食用香精香料（上海）有限公司企业成长能力分析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2008-2011年上半年昆明芬美意香料有限公司企业主营收入及成本分析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2008－2011年上半年昆明芬美意香料有限公司企业偿债能力分析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2008－2011年上半年昆明芬美意香料有限公司企业经营效率分析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2008－2011年上半年昆明芬美意香料有限公司企业利润构成分析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2008－2011年上半年昆明芬美意香料有限公司企业盈利能力分析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2009－2011年上半年昆明芬美意香料有限公司企业成长能力分析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2008-2011年上半年上海爱普香料有限公司企业主营收入及成本分析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2008－2011年上半年上海爱普香料有限公司企业偿债能力分析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2008－2011年上半年上海爱普香料有限公司企业经营效率分析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2008－2011年上半年上海爱普香料有限公司企业利润构成分析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2008－2011年上半年上海爱普香料有限公司企业盈利能力分析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2009－2011年上半年上海爱普香料有限公司企业成长能力分析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2008-2011年上半年云南天宏香精香料有限公司企业主营收入及成本分析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2008－2011年上半年云南天宏香精香料有限公司企业偿债能力分析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2008－2011年上半年云南天宏香精香料有限公司企业经营效率分析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2008－2011年上半年云南天宏香精香料有限公司企业利润构成分析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2008－2011年上半年云南天宏香精香料有限公司企业盈利能力分析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2009－2011年上半年云南天宏香精香料有限公司企业成长能力分析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2008-2011年上半年雅歌丹（厦门）薰香有限公司企业主营收入及成本分析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2008－2011年上半年雅歌丹（厦门）薰香有限公司企业偿债能力分析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2008－2011年上半年雅歌丹（厦门）薰香有限公司企业经营效率分析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2008－2011年上半年雅歌丹（厦门）薰香有限公司企业利润构成分析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2008－2011年上半年雅歌丹（厦门）薰香有限公司企业盈利能力分析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2009－2011年上半年雅歌丹（厦门）薰香有限公司企业成长能力分析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2008-2011年上半年上海牡丹香精香料有限公司企业主营收入及成本分析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2008－2011年上半年上海牡丹香精香料有限公司企业偿债能力分析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2008－2011年上半年上海牡丹香精香料有限公司企业经营效率分析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2008－2011年上半年上海牡丹香精香料有限公司企业利润构成分析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2008－2011年上半年上海牡丹香精香料有限公司企业盈利能力分析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2009－2011年上半年上海牡丹香精香料有限公司企业成长能力分析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2008-2011年上半年滕州悟通香料有限公司企业主营收入及成本分析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2008－2011年上半年滕州悟通香料有限公司企业偿债能力分析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2008－2011年上半年滕州悟通香料有限公司企业经营效率分析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2008－2011年上半年滕州悟通香料有限公司企业利润构成分析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2008－2011年上半年滕州悟通香料有限公司企业盈利能力分析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2009－2011年上半年滕州悟通香料有限公司企业成长能力分析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2008-2011年上半年长谷川香料（上海）有限公司企业主营收入及成本分析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2008－2011年上半年长谷川香料（上海）有限公司企业偿债能力分析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2008－2011年上半年长谷川香料（上海）有限公司企业经营效率分析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2008－2011年上半年长谷川香料（上海）有限公司企业利润构成分析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2008－2011年上半年长谷川香料（上海）有限公司企业盈利能力分析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2009－2011年上半年长谷川香料（上海）有限公司企业成长能力分析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2008-2011年上半年澳华达国际香料（广州）有限公司企业主营收入及成本分析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2008－2011年上半年澳华达国际香料（广州）有限公司企业偿债能力分析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2008－2011年上半年澳华达国际香料（广州）有限公司企业经营效率分析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2008－2011年上半年澳华达国际香料（广州）有限公司企业利润构成分析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2008－2011年上半年澳华达国际香料（广州）有限公司企业盈利能力分析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2009－2011年上半年澳华达国际香料（广州）有限公司企业成长能力分析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2008-2011年上半年上海万香日化有限公司企业主营收入及成本分析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2008－2011年上半年上海万香日化有限公司企业偿债能力分析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2008－2011年上半年上海万香日化有限公司企业经营效率分析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2008－2011年上半年上海万香日化有限公司企业利润构成分析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2008－2011年上半年上海万香日化有限公司企业盈利能力分析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2009－2011年上半年上海万香日化有限公司企业成长能力分析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2008-2011年上半年奎斯特国际（上海）有限公司企业主营收入及成本分析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2008－2011年上半年奎斯特国际（上海）有限公司企业偿债能力分析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2008－2011年上半年奎斯特国际（上海）有限公司企业经营效率分析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2008－2011年上半年奎斯特国际（上海）有限公司企业利润构成分析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2008－2011年上半年奎斯特国际（上海）有限公司企业盈利能力分析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2009－2011年上半年奎斯特国际（上海）有限公司企业成长能力分析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2008-2011年上半年滕州吉田香料有限公司企业主营收入及成本分析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2008－2011年上半年滕州吉田香料有限公司企业偿债能力分析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2008－2011年上半年滕州吉田香料有限公司企业经营效率分析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2008－2011年上半年滕州吉田香料有限公司企业利润构成分析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2008－2011年上半年滕州吉田香料有限公司企业盈利能力分析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2009－2011年上半年滕州吉田香料有限公司企业成长能力分析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2008-2011年上半年广东肇庆香精有限公司企业主营收入及成本分析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2008－2011年上半年广东肇庆香精有限公司企业偿债能力分析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2008－2011年上半年广东肇庆香精有限公司企业经营效率分析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2008－2011年上半年广东肇庆香精有限公司企业利润构成分析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2008－2011年上半年广东肇庆香精有限公司企业盈利能力分析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2009－2011年上半年广东肇庆香精有限公司企业成长能力分析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722c6c8ce42ed" w:history="1">
        <w:r>
          <w:rPr>
            <w:rStyle w:val="Hyperlink"/>
          </w:rPr>
          <w:t>2012年版香精香料行业研究分析报告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722c6c8ce42ed" w:history="1">
        <w:r>
          <w:rPr>
            <w:rStyle w:val="Hyperlink"/>
          </w:rPr>
          <w:t>https://www.20087.com/DiaoYan/2012-06/banxiangjingxiangliaohangyeyanjiufen.html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7bea06d214e6b" w:history="1">
      <w:r>
        <w:rPr>
          <w:rStyle w:val="Hyperlink"/>
        </w:rPr>
        <w:t>2012年版香精香料行业研究分析报告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xiangjingxiangliaohangyeyanjiufen.html" TargetMode="External" Id="Rb22722c6c8ce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xiangjingxiangliaohangyeyanjiufen.html" TargetMode="External" Id="Rdb57bea06d21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2012-06-24T02:49:00Z</dcterms:created>
  <dcterms:modified xsi:type="dcterms:W3CDTF">2012-06-24T03:49:00Z</dcterms:modified>
  <dc:subject>2012年版香精香料行业研究分析报告</dc:subject>
  <dc:title>2012年版香精香料行业研究分析报告</dc:title>
  <cp:keywords>2012年版香精香料行业研究分析报告</cp:keywords>
  <dc:description>2012年版香精香料行业研究分析报告</dc:description>
</cp:coreProperties>
</file>