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ebc54da74f21" w:history="1">
              <w:r>
                <w:rPr>
                  <w:rStyle w:val="Hyperlink"/>
                </w:rPr>
                <w:t>2012版中国高强度船板市场深度调研分析报告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ebc54da74f21" w:history="1">
              <w:r>
                <w:rPr>
                  <w:rStyle w:val="Hyperlink"/>
                </w:rPr>
                <w:t>2012版中国高强度船板市场深度调研分析报告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6ebc54da74f21" w:history="1">
                <w:r>
                  <w:rPr>
                    <w:rStyle w:val="Hyperlink"/>
                  </w:rPr>
                  <w:t>https://www.20087.com/DiaoYan/2012-06/bangaoqiangduchuanbanshichangshendud.html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船板是一种用于船舶建造的高性能钢板，广泛应用于远洋货轮、军舰和特种船舶。近年来，随着船舶技术的发展和对安全性能要求的提高，高强度船板的技术水平和市场应用也在不断提升。目前，高强度船板的研发重点在于提高材料强度、焊接性能和抗腐蚀性。例如，通过采用高性能的合金材料和先进的轧制工艺，可以显著提高船板的材料强度和焊接性能，确保在高负荷和恶劣海况下的安全使用。同时，通过优化表面处理和防腐涂层，可以提高船板的抗腐蚀性和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高强度船板将更加注重智能化和多功能化，通过集成传感器和智能监测系统，实现对船板状态的实时监测和自动调整。市场调研网指出，此外，随着新材料和新技术的发展，高强度船板将具备更强的适应性和拓展性，支持更多类型的船舶和复杂的使用环境，提高船舶的安全性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2012年中国高强度船板产品品牌市场实地调查研究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2012年中国高强度船板产品品牌市场价格走势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二、高强度船板产品品牌平均价格趋势分析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三、2010年中国高强度船板产品品牌价格走势预测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影响中国高强度船板产品品牌价格因素分析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一、消费税调整对高强度船板产品品牌价格的影响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二、零售环境的变化对高强度船板产品品牌价格的影响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2012年中国高强度船板产品品牌市场消费状况分析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一、2012年中国高强度船板产品品牌市场消费结构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二、2012年中国高强度船板产品品牌市场消费特点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三、2012年影响中国高强度船板产品品牌市场消费因素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2012年中国高强度船板产品品牌市场份额调研结果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2012年中国高强度船板市场主要品牌发展分析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一、2012年中国高强度船板市场主要品牌所占市场份额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二、2012年中国高强度船板市场各品牌新动向监测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2012年中国高强度船板市场品牌排名调查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2012年中国高强度船板市场品牌发展新特色分析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2012-2016年中国高强度船板品牌市场产销数据跟踪监测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2012-2016年高强度船板产品品牌产销状况监测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一、2012-2016年中国高强度船板产品品牌产量分析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二、2012-2016年中国高强度船板产品品牌产能分析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三、2012-2016年中国高强度船板产品品牌市场需求状况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2012-2016年中国高强度船板产品品牌历年消费量数据分析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2012年中国高强度船板产品品牌市场主要供给数据统计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2010-2013年中国高强度船板产品品牌市场需求预测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2012年中国高强度船板产品品牌消费者偏好深度调查（问卷28671份）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中国高强度船板产品目标客户群体深度调查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中国高强度船板产品品牌市场调查统计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一、消费者对高强度船板品牌认知度宏观调查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二、消费者对高强度船板产品的品牌偏好调查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三、消费者对高强度船板品牌的首要认知渠道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五、消费者对高强度船板品牌忠诚度调查</w:t>
      </w:r>
      <w:r>
        <w:rPr>
          <w:rFonts w:hint="eastAsia"/>
        </w:rPr>
        <w:br/>
      </w:r>
      <w:r>
        <w:rPr>
          <w:rFonts w:hint="eastAsia"/>
        </w:rPr>
        <w:t>　　　　六、高强度船板各大品牌市场占有率调查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不同客户购买高强度船板产品行为调查及影响因素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2012年中国高强度船板产品品牌消费者区域市场调研统计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二、消费者购买高强度船板的场所调查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三、消费者选择高强度船板的影响因素探析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六、消费者选择高强度船板的考虑因素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2012-2016年中国高强度船板产品品牌上游市场调查情况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2012-2016年中国高强度船板产品原材料生产情况调查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一、2012-2016年中国高强度船板产品原材料产量调查分析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二、2012-2016年中国高强度船板产品原材料生产区域结构调查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三、2012-2016年中国高强度船板产品原材料生产规模预测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2012-2016年中国高强度船板产品原材料价格走势调查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一、2012-2016年中国高强度船板产品原材料历年价格趋势调查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二、高强度船板产品原材料未来走势预测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三、高强度船板产品原材料价格走势对企业影响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2012-2016年中国高强度船板产品生产现状概况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一、2012-2016年中国高强度船板产品生产规模调查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二、2012-2016年中国高强度船板产品生产区域结构调查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三、2012-2016年中国高强度船板产品产量预测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2012年中国高强度船板产品品牌下游经销商入户调查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2012年中国高强度船板产品品牌销售渠道与营销策略解析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2012年中国高强度船板产品品牌销售渠道模式研究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一、2012年中国高强度船板产品品牌渠道销售现状调查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二、2012年中国高强度船板产品品牌营销渠道调研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三、2012年中国高强度船板产品品牌渠道发展机遇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四、2012年中国高强度船板产品品牌发展策略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2012年中国高强度船板产品品牌市场策略点评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2012年中国高强度船板产品品牌销售策略研究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2012年中国高强度船板产品品牌营销渠道探讨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二、高强度船板产品品牌营销的发展之道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三、中国高强度船板品牌市场营销渠道探讨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2012年中国高强度船板行业竞争力与发展态势研究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2012年中国高强度船板行业集中度分析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2012年中国高强度船板企业竞争状况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2012年中国高强度船板行业竞争力分析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一、2012年高强度船板行业竞争分析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二、2012年中外高强度船板产品竞争力比较分析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三、2012年中国高强度船板市场竞争格局分析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四、2010-2013年国内主要高强度船板企业动向研究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年中国高强度船板行业竞争态势展望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2012年中国高强度船板行业市场规模深度调查研究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2012年中国高强度船板行业市场规模研究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2012年中国高强度船板行业区域结构分析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2012年中国高强度船板行业区域市场规模调查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2010-2013年中国高强度船板行业市场规模预测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中国高强度船板行业优势品牌重点企业实地考察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2010-2013年中国高强度船板行业供需预测与发展趋势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2010-2013年中国高强度船板行业未来发展趋势研究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2009-2013年高强度船板行业市场供需状况预测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2010-2013年高强度船板行业总资产预测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2010-2013年高强度船板行业工业总产值预测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2010-2013年高强度船板行业销售收入预测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2010-2013年中国高强度船板行业盈利能力预测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2010-2013年中国高强度船板行业投资价值与投资策略研究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中国高强度船板行业SWOT模型分析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中国高强度船板行业投资价值分析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2010-2013年中国高强度船板行业投资风险预警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中国高强度船板行业投资策略研究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中^智^林^－中国高强度船板项目行业可行性分析研究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2011-2012年中国高强度船板市场主要品牌所占市场份额统计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2011-2012年中国高强度船板市场各品牌新动向监测数据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2011-2012年中国高强度船板市场品牌排名调查情况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2011-2012年中国高强度船板品牌按照销售额排名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2011-2012年中国高强度船板品牌按市场份额排名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2011-2012年中国高强度船板品牌按品牌知名度排名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2011-2012年中国高强度船板品牌按消费者认可度排名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2011-2012年中国高强度船板行业市场规模调研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2011-2012年全球高强度船板行业市场规模调研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2011-2012年中国高强度船板重要数据指标比较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2011-2012年中国高强度船板行业销售数据统计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2011-2012年中国高强度船板行业利润走势表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2011-2012年中国高强度船板行业资产数据情况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2011-2012年中国高强度船板行业进口数据统计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2011-2012年中国高强度船板行业出口数据统计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2012年中国高强度船板品牌竞争力前十名排名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2012年中国高强度船板品牌发展潜力前十名排名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2012年中国高强度船板市场的消费需求变化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2012年中国高强度船板行业的需求情况分析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2011-2012年高强度船板品牌市场消费需求分析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2012年中国高强度船板产品行业消费特点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2012年中国高强度船板产品市场的消费方向走势图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2012年中国高强度船板产品不同客户购买相关的态度及影响对比图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2012年中国高强度船板行业品牌忠诚度调查数据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2012年中国高强度船板行业品牌市场占有率调查数据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2012年中国高强度船板产品消费者的消费理念调研结果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2011-2012年高强度船板产品品牌天津各品牌群体人口统计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2012年中国十大高强度船板产品品牌品牌排行榜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中国高强度船板产品品牌行业生命周期趋势图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2007-2012年中国高强度船板产品品牌行业增长性图表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2012-2016年中国高强度船板行业市场需求状况预测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2012-2016年中国高强度船板行业市场供给状况预测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2012-2016年中国高强度船板行业市场价格走势预测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2012-2016年中国高强度船板行业产能状况预测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2012-2016年中国高强度船板行业消费量预测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2012-2016年中国高强度船板行业发展趋势图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ebc54da74f21" w:history="1">
        <w:r>
          <w:rPr>
            <w:rStyle w:val="Hyperlink"/>
          </w:rPr>
          <w:t>2012版中国高强度船板市场深度调研分析报告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6ebc54da74f21" w:history="1">
        <w:r>
          <w:rPr>
            <w:rStyle w:val="Hyperlink"/>
          </w:rPr>
          <w:t>https://www.20087.com/DiaoYan/2012-06/bangaoqiangduchuanbanshichangshendud.html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热点：干舷甲板和主甲板区别、高强度船板牌号、游艇板是什么材质、高强度船用钢板、干舷甲板、高强船板是锰板么?、船用复合板、船用高强度泡沫板图片、韩国船用钢板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43bea99bf4f0f" w:history="1">
      <w:r>
        <w:rPr>
          <w:rStyle w:val="Hyperlink"/>
        </w:rPr>
        <w:t>2012版中国高强度船板市场深度调研分析报告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gaoqiangduchuanbanshichangshendud.html" TargetMode="External" Id="R4ad6ebc54da7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gaoqiangduchuanbanshichangshendud.html" TargetMode="External" Id="R87343bea99b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2012-06-20T07:44:00Z</dcterms:created>
  <dcterms:modified xsi:type="dcterms:W3CDTF">2012-06-20T08:44:00Z</dcterms:modified>
  <dc:subject>2012版中国高强度船板市场深度调研分析报告</dc:subject>
  <dc:title>2012版中国高强度船板市场深度调研分析报告</dc:title>
  <cp:keywords>2012版中国高强度船板市场深度调研分析报告</cp:keywords>
  <dc:description>2012版中国高强度船板市场深度调研分析报告</dc:description>
</cp:coreProperties>
</file>