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cc0663d18478f" w:history="1">
              <w:r>
                <w:rPr>
                  <w:rStyle w:val="Hyperlink"/>
                </w:rPr>
                <w:t>2012-2014年中国印刷电路板（PCB）产业研究报告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cc0663d18478f" w:history="1">
              <w:r>
                <w:rPr>
                  <w:rStyle w:val="Hyperlink"/>
                </w:rPr>
                <w:t>2012-2014年中国印刷电路板（PCB）产业研究报告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cc0663d18478f" w:history="1">
                <w:r>
                  <w:rPr>
                    <w:rStyle w:val="Hyperlink"/>
                  </w:rPr>
                  <w:t>https://www.20087.com/DiaoYan/2012-06/yinshuadianlubanchanyeyanjiu.html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路板（PCB）是一种用于电子设备中的重要组件，因其在提高电子产品的可靠性和组装效率方面的优势而受到广泛应用。随着电子行业的进步和对高效能PCB需求的增长，PCB的技术不断创新，不仅在电路设计和材料选择上有了显著提升，还在产品的稳定性和操作便捷性上实现了优化。目前，PCB不仅在硬件配置上更加先进，如采用高性能铜箔和智能设计工具，还通过优化设计提高了PCB的美观性和耐用性。此外，随着环保法规的趋严，PCB的生产过程更加注重环保性能和资源循环利用。</w:t>
      </w:r>
      <w:r>
        <w:rPr>
          <w:rFonts w:hint="eastAsia"/>
        </w:rPr>
        <w:br/>
      </w:r>
      <w:r>
        <w:rPr>
          <w:rFonts w:hint="eastAsia"/>
        </w:rPr>
        <w:t>　　未来，PCB的发展将更加注重智能化和集成化。一方面，通过集成先进的传感器技术和智能控制系统，未来的PCB将能够实现更加精准的电路控制和实时监控，提高电子产品的性能和可靠性。另一方面，随着物联网技术的发展，PCB将更加注重与智能设备的集成，通过自动化控制实现高效设备管理。此外，随着材料科学的发展，PCB将能够适应更多种类的应用环境，拓展其在高科技领域的应用范围。例如，通过引入柔性材料和智能材料，未来的PCB将具备更高的集成度和更好的使用体验，适用于更多特殊用途。</w:t>
      </w:r>
      <w:r>
        <w:rPr>
          <w:rFonts w:hint="eastAsia"/>
        </w:rPr>
        <w:br/>
      </w:r>
      <w:r>
        <w:rPr>
          <w:rFonts w:hint="eastAsia"/>
        </w:rPr>
        <w:t>　　一、印刷电路板（PCB）上中下游产业链概况及竞争力分析</w:t>
      </w:r>
      <w:r>
        <w:rPr>
          <w:rFonts w:hint="eastAsia"/>
        </w:rPr>
        <w:br/>
      </w:r>
      <w:r>
        <w:rPr>
          <w:rFonts w:hint="eastAsia"/>
        </w:rPr>
        <w:t>　　（一）PCB上中下游产业链概况</w:t>
      </w:r>
      <w:r>
        <w:rPr>
          <w:rFonts w:hint="eastAsia"/>
        </w:rPr>
        <w:br/>
      </w:r>
      <w:r>
        <w:rPr>
          <w:rFonts w:hint="eastAsia"/>
        </w:rPr>
        <w:t>　　（二）PCB产业竞争情况分析</w:t>
      </w:r>
      <w:r>
        <w:rPr>
          <w:rFonts w:hint="eastAsia"/>
        </w:rPr>
        <w:br/>
      </w:r>
      <w:r>
        <w:rPr>
          <w:rFonts w:hint="eastAsia"/>
        </w:rPr>
        <w:t>　　1、竞争对手</w:t>
      </w:r>
      <w:r>
        <w:rPr>
          <w:rFonts w:hint="eastAsia"/>
        </w:rPr>
        <w:br/>
      </w:r>
      <w:r>
        <w:rPr>
          <w:rFonts w:hint="eastAsia"/>
        </w:rPr>
        <w:t>　　2、替代品</w:t>
      </w:r>
      <w:r>
        <w:rPr>
          <w:rFonts w:hint="eastAsia"/>
        </w:rPr>
        <w:br/>
      </w:r>
      <w:r>
        <w:rPr>
          <w:rFonts w:hint="eastAsia"/>
        </w:rPr>
        <w:t>　　3、潜在进入者</w:t>
      </w:r>
      <w:r>
        <w:rPr>
          <w:rFonts w:hint="eastAsia"/>
        </w:rPr>
        <w:br/>
      </w:r>
      <w:r>
        <w:rPr>
          <w:rFonts w:hint="eastAsia"/>
        </w:rPr>
        <w:t>　　4、供应商的力量</w:t>
      </w:r>
      <w:r>
        <w:rPr>
          <w:rFonts w:hint="eastAsia"/>
        </w:rPr>
        <w:br/>
      </w:r>
      <w:r>
        <w:rPr>
          <w:rFonts w:hint="eastAsia"/>
        </w:rPr>
        <w:t>　　5、购买者的力量</w:t>
      </w:r>
      <w:r>
        <w:rPr>
          <w:rFonts w:hint="eastAsia"/>
        </w:rPr>
        <w:br/>
      </w:r>
      <w:r>
        <w:rPr>
          <w:rFonts w:hint="eastAsia"/>
        </w:rPr>
        <w:t>　　二、中国PCB产业概况及市场分析</w:t>
      </w:r>
      <w:r>
        <w:rPr>
          <w:rFonts w:hint="eastAsia"/>
        </w:rPr>
        <w:br/>
      </w:r>
      <w:r>
        <w:rPr>
          <w:rFonts w:hint="eastAsia"/>
        </w:rPr>
        <w:t>　　（一）PCB产值统计预估</w:t>
      </w:r>
      <w:r>
        <w:rPr>
          <w:rFonts w:hint="eastAsia"/>
        </w:rPr>
        <w:br/>
      </w:r>
      <w:r>
        <w:rPr>
          <w:rFonts w:hint="eastAsia"/>
        </w:rPr>
        <w:t>　　（二）中国PCB厂商数量概况</w:t>
      </w:r>
      <w:r>
        <w:rPr>
          <w:rFonts w:hint="eastAsia"/>
        </w:rPr>
        <w:br/>
      </w:r>
      <w:r>
        <w:rPr>
          <w:rFonts w:hint="eastAsia"/>
        </w:rPr>
        <w:t>　　1、按投资别统计分析</w:t>
      </w:r>
      <w:r>
        <w:rPr>
          <w:rFonts w:hint="eastAsia"/>
        </w:rPr>
        <w:br/>
      </w:r>
      <w:r>
        <w:rPr>
          <w:rFonts w:hint="eastAsia"/>
        </w:rPr>
        <w:t>　　2、按生产地别统计分析</w:t>
      </w:r>
      <w:r>
        <w:rPr>
          <w:rFonts w:hint="eastAsia"/>
        </w:rPr>
        <w:br/>
      </w:r>
      <w:r>
        <w:rPr>
          <w:rFonts w:hint="eastAsia"/>
        </w:rPr>
        <w:t>　　3、按时间别统计分析</w:t>
      </w:r>
      <w:r>
        <w:rPr>
          <w:rFonts w:hint="eastAsia"/>
        </w:rPr>
        <w:br/>
      </w:r>
      <w:r>
        <w:rPr>
          <w:rFonts w:hint="eastAsia"/>
        </w:rPr>
        <w:t>　　（三）中国PCB产能概况</w:t>
      </w:r>
      <w:r>
        <w:rPr>
          <w:rFonts w:hint="eastAsia"/>
        </w:rPr>
        <w:br/>
      </w:r>
      <w:r>
        <w:rPr>
          <w:rFonts w:hint="eastAsia"/>
        </w:rPr>
        <w:t>　　1、按投资别统计分析</w:t>
      </w:r>
      <w:r>
        <w:rPr>
          <w:rFonts w:hint="eastAsia"/>
        </w:rPr>
        <w:br/>
      </w:r>
      <w:r>
        <w:rPr>
          <w:rFonts w:hint="eastAsia"/>
        </w:rPr>
        <w:t>　　2、按生产地别统计分析</w:t>
      </w:r>
      <w:r>
        <w:rPr>
          <w:rFonts w:hint="eastAsia"/>
        </w:rPr>
        <w:br/>
      </w:r>
      <w:r>
        <w:rPr>
          <w:rFonts w:hint="eastAsia"/>
        </w:rPr>
        <w:t>　　3、按时间别统计分析</w:t>
      </w:r>
      <w:r>
        <w:rPr>
          <w:rFonts w:hint="eastAsia"/>
        </w:rPr>
        <w:br/>
      </w:r>
      <w:r>
        <w:rPr>
          <w:rFonts w:hint="eastAsia"/>
        </w:rPr>
        <w:t>　　4、按产品类别统计分析</w:t>
      </w:r>
      <w:r>
        <w:rPr>
          <w:rFonts w:hint="eastAsia"/>
        </w:rPr>
        <w:br/>
      </w:r>
      <w:r>
        <w:rPr>
          <w:rFonts w:hint="eastAsia"/>
        </w:rPr>
        <w:t>　　（四）中国PCB产品结构分析</w:t>
      </w:r>
      <w:r>
        <w:rPr>
          <w:rFonts w:hint="eastAsia"/>
        </w:rPr>
        <w:br/>
      </w:r>
      <w:r>
        <w:rPr>
          <w:rFonts w:hint="eastAsia"/>
        </w:rPr>
        <w:t>　　（五）中国PCB产业集中度和地理位置分析</w:t>
      </w:r>
      <w:r>
        <w:rPr>
          <w:rFonts w:hint="eastAsia"/>
        </w:rPr>
        <w:br/>
      </w:r>
      <w:r>
        <w:rPr>
          <w:rFonts w:hint="eastAsia"/>
        </w:rPr>
        <w:t>　　（六）中国PCB产品应用领域分析</w:t>
      </w:r>
      <w:r>
        <w:rPr>
          <w:rFonts w:hint="eastAsia"/>
        </w:rPr>
        <w:br/>
      </w:r>
      <w:r>
        <w:rPr>
          <w:rFonts w:hint="eastAsia"/>
        </w:rPr>
        <w:t>　　1、中国大陆手机板市场分析预测</w:t>
      </w:r>
      <w:r>
        <w:rPr>
          <w:rFonts w:hint="eastAsia"/>
        </w:rPr>
        <w:br/>
      </w:r>
      <w:r>
        <w:rPr>
          <w:rFonts w:hint="eastAsia"/>
        </w:rPr>
        <w:t>　　2、中国大陆汽车电子市场分析预测</w:t>
      </w:r>
      <w:r>
        <w:rPr>
          <w:rFonts w:hint="eastAsia"/>
        </w:rPr>
        <w:br/>
      </w:r>
      <w:r>
        <w:rPr>
          <w:rFonts w:hint="eastAsia"/>
        </w:rPr>
        <w:t>　　（七）中国大陆PCB行业不足之处分析</w:t>
      </w:r>
      <w:r>
        <w:rPr>
          <w:rFonts w:hint="eastAsia"/>
        </w:rPr>
        <w:br/>
      </w:r>
      <w:r>
        <w:rPr>
          <w:rFonts w:hint="eastAsia"/>
        </w:rPr>
        <w:t>　　（八）中国大陆PCB周期性分析和预测</w:t>
      </w:r>
      <w:r>
        <w:rPr>
          <w:rFonts w:hint="eastAsia"/>
        </w:rPr>
        <w:br/>
      </w:r>
      <w:r>
        <w:rPr>
          <w:rFonts w:hint="eastAsia"/>
        </w:rPr>
        <w:t>　　三、中国电子级玻纤布/纱市场情况分析预测</w:t>
      </w:r>
      <w:r>
        <w:rPr>
          <w:rFonts w:hint="eastAsia"/>
        </w:rPr>
        <w:br/>
      </w:r>
      <w:r>
        <w:rPr>
          <w:rFonts w:hint="eastAsia"/>
        </w:rPr>
        <w:t>　　四、覆铜板市场情况分析</w:t>
      </w:r>
      <w:r>
        <w:rPr>
          <w:rFonts w:hint="eastAsia"/>
        </w:rPr>
        <w:br/>
      </w:r>
      <w:r>
        <w:rPr>
          <w:rFonts w:hint="eastAsia"/>
        </w:rPr>
        <w:t>　　（一）全球覆铜板增长趋缓</w:t>
      </w:r>
      <w:r>
        <w:rPr>
          <w:rFonts w:hint="eastAsia"/>
        </w:rPr>
        <w:br/>
      </w:r>
      <w:r>
        <w:rPr>
          <w:rFonts w:hint="eastAsia"/>
        </w:rPr>
        <w:t>　　（二）中国覆铜板市场分析预测</w:t>
      </w:r>
      <w:r>
        <w:rPr>
          <w:rFonts w:hint="eastAsia"/>
        </w:rPr>
        <w:br/>
      </w:r>
      <w:r>
        <w:rPr>
          <w:rFonts w:hint="eastAsia"/>
        </w:rPr>
        <w:t>　　（三）覆铜板的材料成本构成分析</w:t>
      </w:r>
      <w:r>
        <w:rPr>
          <w:rFonts w:hint="eastAsia"/>
        </w:rPr>
        <w:br/>
      </w:r>
      <w:r>
        <w:rPr>
          <w:rFonts w:hint="eastAsia"/>
        </w:rPr>
        <w:t>　　（四）覆铜板的发展趋势</w:t>
      </w:r>
      <w:r>
        <w:rPr>
          <w:rFonts w:hint="eastAsia"/>
        </w:rPr>
        <w:br/>
      </w:r>
      <w:r>
        <w:rPr>
          <w:rFonts w:hint="eastAsia"/>
        </w:rPr>
        <w:t>　　五、中国大陆典型PCB企业研究</w:t>
      </w:r>
      <w:r>
        <w:rPr>
          <w:rFonts w:hint="eastAsia"/>
        </w:rPr>
        <w:br/>
      </w:r>
      <w:r>
        <w:rPr>
          <w:rFonts w:hint="eastAsia"/>
        </w:rPr>
        <w:t>　　生X科技</w:t>
      </w:r>
      <w:r>
        <w:rPr>
          <w:rFonts w:hint="eastAsia"/>
        </w:rPr>
        <w:br/>
      </w:r>
      <w:r>
        <w:rPr>
          <w:rFonts w:hint="eastAsia"/>
        </w:rPr>
        <w:t>　　天津X林</w:t>
      </w:r>
      <w:r>
        <w:rPr>
          <w:rFonts w:hint="eastAsia"/>
        </w:rPr>
        <w:br/>
      </w:r>
      <w:r>
        <w:rPr>
          <w:rFonts w:hint="eastAsia"/>
        </w:rPr>
        <w:t>　　方X科技</w:t>
      </w:r>
      <w:r>
        <w:rPr>
          <w:rFonts w:hint="eastAsia"/>
        </w:rPr>
        <w:br/>
      </w:r>
      <w:r>
        <w:rPr>
          <w:rFonts w:hint="eastAsia"/>
        </w:rPr>
        <w:t>　　超X电子</w:t>
      </w:r>
      <w:r>
        <w:rPr>
          <w:rFonts w:hint="eastAsia"/>
        </w:rPr>
        <w:br/>
      </w:r>
      <w:r>
        <w:rPr>
          <w:rFonts w:hint="eastAsia"/>
        </w:rPr>
        <w:t>　　图表目录</w:t>
      </w:r>
      <w:r>
        <w:rPr>
          <w:rFonts w:hint="eastAsia"/>
        </w:rPr>
        <w:br/>
      </w:r>
      <w:r>
        <w:rPr>
          <w:rFonts w:hint="eastAsia"/>
        </w:rPr>
        <w:t>　　图表 1、PCB应用图例</w:t>
      </w:r>
      <w:r>
        <w:rPr>
          <w:rFonts w:hint="eastAsia"/>
        </w:rPr>
        <w:br/>
      </w:r>
      <w:r>
        <w:rPr>
          <w:rFonts w:hint="eastAsia"/>
        </w:rPr>
        <w:t>　　图表 2、PCB产业链</w:t>
      </w:r>
      <w:r>
        <w:rPr>
          <w:rFonts w:hint="eastAsia"/>
        </w:rPr>
        <w:br/>
      </w:r>
      <w:r>
        <w:rPr>
          <w:rFonts w:hint="eastAsia"/>
        </w:rPr>
        <w:t>　　图表 3、2008-2014年中国PCB行业毛利率变化趋势</w:t>
      </w:r>
      <w:r>
        <w:rPr>
          <w:rFonts w:hint="eastAsia"/>
        </w:rPr>
        <w:br/>
      </w:r>
      <w:r>
        <w:rPr>
          <w:rFonts w:hint="eastAsia"/>
        </w:rPr>
        <w:t>　　图表 4、PCB行业竞争情况分析</w:t>
      </w:r>
      <w:r>
        <w:rPr>
          <w:rFonts w:hint="eastAsia"/>
        </w:rPr>
        <w:br/>
      </w:r>
      <w:r>
        <w:rPr>
          <w:rFonts w:hint="eastAsia"/>
        </w:rPr>
        <w:t>　　图表 5、PCB成本结构图分析</w:t>
      </w:r>
      <w:r>
        <w:rPr>
          <w:rFonts w:hint="eastAsia"/>
        </w:rPr>
        <w:br/>
      </w:r>
      <w:r>
        <w:rPr>
          <w:rFonts w:hint="eastAsia"/>
        </w:rPr>
        <w:t>　　图表 6、PCB竞争力分析表</w:t>
      </w:r>
      <w:r>
        <w:rPr>
          <w:rFonts w:hint="eastAsia"/>
        </w:rPr>
        <w:br/>
      </w:r>
      <w:r>
        <w:rPr>
          <w:rFonts w:hint="eastAsia"/>
        </w:rPr>
        <w:t>　　图表 7、2007-2014年全球PCB产值统计预估</w:t>
      </w:r>
      <w:r>
        <w:rPr>
          <w:rFonts w:hint="eastAsia"/>
        </w:rPr>
        <w:br/>
      </w:r>
      <w:r>
        <w:rPr>
          <w:rFonts w:hint="eastAsia"/>
        </w:rPr>
        <w:t>　　图表 8、全球PCB产能转移图</w:t>
      </w:r>
      <w:r>
        <w:rPr>
          <w:rFonts w:hint="eastAsia"/>
        </w:rPr>
        <w:br/>
      </w:r>
      <w:r>
        <w:rPr>
          <w:rFonts w:hint="eastAsia"/>
        </w:rPr>
        <w:t>　　图表9、2007-2014年中国PCB产值统计预估分析</w:t>
      </w:r>
      <w:r>
        <w:rPr>
          <w:rFonts w:hint="eastAsia"/>
        </w:rPr>
        <w:br/>
      </w:r>
      <w:r>
        <w:rPr>
          <w:rFonts w:hint="eastAsia"/>
        </w:rPr>
        <w:t>　　图表 10、全球各国家/地区PCB产值占有比重分析</w:t>
      </w:r>
      <w:r>
        <w:rPr>
          <w:rFonts w:hint="eastAsia"/>
        </w:rPr>
        <w:br/>
      </w:r>
      <w:r>
        <w:rPr>
          <w:rFonts w:hint="eastAsia"/>
        </w:rPr>
        <w:t>　　图表 11、中国大陆PCB生产企业数量统计（按投资别）</w:t>
      </w:r>
      <w:r>
        <w:rPr>
          <w:rFonts w:hint="eastAsia"/>
        </w:rPr>
        <w:br/>
      </w:r>
      <w:r>
        <w:rPr>
          <w:rFonts w:hint="eastAsia"/>
        </w:rPr>
        <w:t>　　图表 12、中国大陆PCB生产企业数量统计（按生产地别）</w:t>
      </w:r>
      <w:r>
        <w:rPr>
          <w:rFonts w:hint="eastAsia"/>
        </w:rPr>
        <w:br/>
      </w:r>
      <w:r>
        <w:rPr>
          <w:rFonts w:hint="eastAsia"/>
        </w:rPr>
        <w:t>　　图表 13、2006-2014年中国大陆PCB生产企业数量变化趋势</w:t>
      </w:r>
      <w:r>
        <w:rPr>
          <w:rFonts w:hint="eastAsia"/>
        </w:rPr>
        <w:br/>
      </w:r>
      <w:r>
        <w:rPr>
          <w:rFonts w:hint="eastAsia"/>
        </w:rPr>
        <w:t>　　图表 14、中国大陆PCB产能统计（按投资别）</w:t>
      </w:r>
      <w:r>
        <w:rPr>
          <w:rFonts w:hint="eastAsia"/>
        </w:rPr>
        <w:br/>
      </w:r>
      <w:r>
        <w:rPr>
          <w:rFonts w:hint="eastAsia"/>
        </w:rPr>
        <w:t>　　图表 15、中国大陆PCB产能统计分析（按生产地别）</w:t>
      </w:r>
      <w:r>
        <w:rPr>
          <w:rFonts w:hint="eastAsia"/>
        </w:rPr>
        <w:br/>
      </w:r>
      <w:r>
        <w:rPr>
          <w:rFonts w:hint="eastAsia"/>
        </w:rPr>
        <w:t>　　图表 16、2008-2014年中国大陆PCB产能统计分析（按时间别）</w:t>
      </w:r>
      <w:r>
        <w:rPr>
          <w:rFonts w:hint="eastAsia"/>
        </w:rPr>
        <w:br/>
      </w:r>
      <w:r>
        <w:rPr>
          <w:rFonts w:hint="eastAsia"/>
        </w:rPr>
        <w:t>　　图表 17、中国PCB产能统计分析（按产品类别）</w:t>
      </w:r>
      <w:r>
        <w:rPr>
          <w:rFonts w:hint="eastAsia"/>
        </w:rPr>
        <w:br/>
      </w:r>
      <w:r>
        <w:rPr>
          <w:rFonts w:hint="eastAsia"/>
        </w:rPr>
        <w:t>　　图表18、PCB产品分类表</w:t>
      </w:r>
      <w:r>
        <w:rPr>
          <w:rFonts w:hint="eastAsia"/>
        </w:rPr>
        <w:br/>
      </w:r>
      <w:r>
        <w:rPr>
          <w:rFonts w:hint="eastAsia"/>
        </w:rPr>
        <w:t>　　图表19、PCB产品结构分析</w:t>
      </w:r>
      <w:r>
        <w:rPr>
          <w:rFonts w:hint="eastAsia"/>
        </w:rPr>
        <w:br/>
      </w:r>
      <w:r>
        <w:rPr>
          <w:rFonts w:hint="eastAsia"/>
        </w:rPr>
        <w:t>　　图表 20、PCB各类产品产值成长率预测</w:t>
      </w:r>
      <w:r>
        <w:rPr>
          <w:rFonts w:hint="eastAsia"/>
        </w:rPr>
        <w:br/>
      </w:r>
      <w:r>
        <w:rPr>
          <w:rFonts w:hint="eastAsia"/>
        </w:rPr>
        <w:t>　　图表 21、全球前十大PCB厂商</w:t>
      </w:r>
      <w:r>
        <w:rPr>
          <w:rFonts w:hint="eastAsia"/>
        </w:rPr>
        <w:br/>
      </w:r>
      <w:r>
        <w:rPr>
          <w:rFonts w:hint="eastAsia"/>
        </w:rPr>
        <w:t>　　图表 22、中国大陆前100大PCB厂商销售额及排名</w:t>
      </w:r>
      <w:r>
        <w:rPr>
          <w:rFonts w:hint="eastAsia"/>
        </w:rPr>
        <w:br/>
      </w:r>
      <w:r>
        <w:rPr>
          <w:rFonts w:hint="eastAsia"/>
        </w:rPr>
        <w:t>　　图表 23、中国大陆PCB产业主要分布地图</w:t>
      </w:r>
      <w:r>
        <w:rPr>
          <w:rFonts w:hint="eastAsia"/>
        </w:rPr>
        <w:br/>
      </w:r>
      <w:r>
        <w:rPr>
          <w:rFonts w:hint="eastAsia"/>
        </w:rPr>
        <w:t>　　图表 24、PCB产品应用分类表</w:t>
      </w:r>
      <w:r>
        <w:rPr>
          <w:rFonts w:hint="eastAsia"/>
        </w:rPr>
        <w:br/>
      </w:r>
      <w:r>
        <w:rPr>
          <w:rFonts w:hint="eastAsia"/>
        </w:rPr>
        <w:t>　　图表 25、全球不同产品PCB应用比重</w:t>
      </w:r>
      <w:r>
        <w:rPr>
          <w:rFonts w:hint="eastAsia"/>
        </w:rPr>
        <w:br/>
      </w:r>
      <w:r>
        <w:rPr>
          <w:rFonts w:hint="eastAsia"/>
        </w:rPr>
        <w:t>　　图表 26、中国大陆不同产品PCB应用比重分析</w:t>
      </w:r>
      <w:r>
        <w:rPr>
          <w:rFonts w:hint="eastAsia"/>
        </w:rPr>
        <w:br/>
      </w:r>
      <w:r>
        <w:rPr>
          <w:rFonts w:hint="eastAsia"/>
        </w:rPr>
        <w:t>　　图表 27、2007~2014年中国手机产量趋势分析</w:t>
      </w:r>
      <w:r>
        <w:rPr>
          <w:rFonts w:hint="eastAsia"/>
        </w:rPr>
        <w:br/>
      </w:r>
      <w:r>
        <w:rPr>
          <w:rFonts w:hint="eastAsia"/>
        </w:rPr>
        <w:t>　　图表 28、2007-2014年不同类型电子产品用HDI多层板需求量</w:t>
      </w:r>
      <w:r>
        <w:rPr>
          <w:rFonts w:hint="eastAsia"/>
        </w:rPr>
        <w:br/>
      </w:r>
      <w:r>
        <w:rPr>
          <w:rFonts w:hint="eastAsia"/>
        </w:rPr>
        <w:t>　　图表 29、2007~2014年中国大陆汽车用PCB产值统计分析</w:t>
      </w:r>
      <w:r>
        <w:rPr>
          <w:rFonts w:hint="eastAsia"/>
        </w:rPr>
        <w:br/>
      </w:r>
      <w:r>
        <w:rPr>
          <w:rFonts w:hint="eastAsia"/>
        </w:rPr>
        <w:t>　　图表 30、中国大陆PCB不同应用产品产值成长率预测</w:t>
      </w:r>
      <w:r>
        <w:rPr>
          <w:rFonts w:hint="eastAsia"/>
        </w:rPr>
        <w:br/>
      </w:r>
      <w:r>
        <w:rPr>
          <w:rFonts w:hint="eastAsia"/>
        </w:rPr>
        <w:t>　　图表 31、北美PCB B/B值</w:t>
      </w:r>
      <w:r>
        <w:rPr>
          <w:rFonts w:hint="eastAsia"/>
        </w:rPr>
        <w:br/>
      </w:r>
      <w:r>
        <w:rPr>
          <w:rFonts w:hint="eastAsia"/>
        </w:rPr>
        <w:t>　　图表 32、2008-2014年全球电子玻纤布销售额预计预估</w:t>
      </w:r>
      <w:r>
        <w:rPr>
          <w:rFonts w:hint="eastAsia"/>
        </w:rPr>
        <w:br/>
      </w:r>
      <w:r>
        <w:rPr>
          <w:rFonts w:hint="eastAsia"/>
        </w:rPr>
        <w:t>　　图表 33、2008~2014年中国大陆池窑数量统计预估</w:t>
      </w:r>
      <w:r>
        <w:rPr>
          <w:rFonts w:hint="eastAsia"/>
        </w:rPr>
        <w:br/>
      </w:r>
      <w:r>
        <w:rPr>
          <w:rFonts w:hint="eastAsia"/>
        </w:rPr>
        <w:t>　　图表34、2008~2014年中国大陆池窑产能统计预估</w:t>
      </w:r>
      <w:r>
        <w:rPr>
          <w:rFonts w:hint="eastAsia"/>
        </w:rPr>
        <w:br/>
      </w:r>
      <w:r>
        <w:rPr>
          <w:rFonts w:hint="eastAsia"/>
        </w:rPr>
        <w:t>　　图表 35、2008~2014年中国大陆电子玻纤布产量</w:t>
      </w:r>
      <w:r>
        <w:rPr>
          <w:rFonts w:hint="eastAsia"/>
        </w:rPr>
        <w:br/>
      </w:r>
      <w:r>
        <w:rPr>
          <w:rFonts w:hint="eastAsia"/>
        </w:rPr>
        <w:t>　　图表 36、2008-2014年全球覆铜板销售额统计预测</w:t>
      </w:r>
      <w:r>
        <w:rPr>
          <w:rFonts w:hint="eastAsia"/>
        </w:rPr>
        <w:br/>
      </w:r>
      <w:r>
        <w:rPr>
          <w:rFonts w:hint="eastAsia"/>
        </w:rPr>
        <w:t>　　图表 37、2008-2014年中国大陆覆铜板总销量统计预估</w:t>
      </w:r>
      <w:r>
        <w:rPr>
          <w:rFonts w:hint="eastAsia"/>
        </w:rPr>
        <w:br/>
      </w:r>
      <w:r>
        <w:rPr>
          <w:rFonts w:hint="eastAsia"/>
        </w:rPr>
        <w:t>　　图表 38、覆铜板材料成本构成图</w:t>
      </w:r>
      <w:r>
        <w:rPr>
          <w:rFonts w:hint="eastAsia"/>
        </w:rPr>
        <w:br/>
      </w:r>
      <w:r>
        <w:rPr>
          <w:rFonts w:hint="eastAsia"/>
        </w:rPr>
        <w:t>　　图表 39、LME铜价走势分析</w:t>
      </w:r>
      <w:r>
        <w:rPr>
          <w:rFonts w:hint="eastAsia"/>
        </w:rPr>
        <w:br/>
      </w:r>
      <w:r>
        <w:rPr>
          <w:rFonts w:hint="eastAsia"/>
        </w:rPr>
        <w:t>　　图表 40、2007-2014年CCL产能统计</w:t>
      </w:r>
      <w:r>
        <w:rPr>
          <w:rFonts w:hint="eastAsia"/>
        </w:rPr>
        <w:br/>
      </w:r>
      <w:r>
        <w:rPr>
          <w:rFonts w:hint="eastAsia"/>
        </w:rPr>
        <w:t>　　图表 41、全球十大覆铜板企业市场占有率</w:t>
      </w:r>
      <w:r>
        <w:rPr>
          <w:rFonts w:hint="eastAsia"/>
        </w:rPr>
        <w:br/>
      </w:r>
      <w:r>
        <w:rPr>
          <w:rFonts w:hint="eastAsia"/>
        </w:rPr>
        <w:t>　　图表 42、2008-2014年生益科技PCB毛利率</w:t>
      </w:r>
      <w:r>
        <w:rPr>
          <w:rFonts w:hint="eastAsia"/>
        </w:rPr>
        <w:br/>
      </w:r>
      <w:r>
        <w:rPr>
          <w:rFonts w:hint="eastAsia"/>
        </w:rPr>
        <w:t>　　图表 43、2008-2014年生益科技PCB销售额及利润</w:t>
      </w:r>
      <w:r>
        <w:rPr>
          <w:rFonts w:hint="eastAsia"/>
        </w:rPr>
        <w:br/>
      </w:r>
      <w:r>
        <w:rPr>
          <w:rFonts w:hint="eastAsia"/>
        </w:rPr>
        <w:t>　　图表 44、2008-2014年生益科技PCB毛利率</w:t>
      </w:r>
      <w:r>
        <w:rPr>
          <w:rFonts w:hint="eastAsia"/>
        </w:rPr>
        <w:br/>
      </w:r>
      <w:r>
        <w:rPr>
          <w:rFonts w:hint="eastAsia"/>
        </w:rPr>
        <w:t>　　图表 45、2008-2014年生益科技PCB销售额及利润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cc0663d18478f" w:history="1">
        <w:r>
          <w:rPr>
            <w:rStyle w:val="Hyperlink"/>
          </w:rPr>
          <w:t>2012-2014年中国印刷电路板（PCB）产业研究报告</w:t>
        </w:r>
      </w:hyperlink>
      <w:r>
        <w:rPr>
          <w:color w:val="C00000"/>
        </w:rPr>
        <w:t>》，报告编号：</w:t>
      </w:r>
      <w:r>
        <w:rPr>
          <w:rFonts w:hint="eastAsia"/>
          <w:color w:val="C00000"/>
        </w:rPr>
        <w:t>1037A27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cc0663d18478f" w:history="1">
        <w:r>
          <w:rPr>
            <w:rStyle w:val="Hyperlink"/>
          </w:rPr>
          <w:t>https://www.20087.com/DiaoYan/2012-06/yinshuadianlubanchanyeyanjiu.html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7cc5a94ee4097" w:history="1">
      <w:r>
        <w:rPr>
          <w:rStyle w:val="Hyperlink"/>
        </w:rPr>
        <w:t>2012-2014年中国印刷电路板（PCB）产业研究报告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nshuadianlubanchanyeyanjiu.html" TargetMode="External" Id="R816cc0663d18478f" /></Relationships>
</file>

<file path=word/_rels/header2.xml.rels>&#65279;<?xml version="1.0" encoding="utf-8"?><Relationships xmlns="http://schemas.openxmlformats.org/package/2006/relationships"><Relationship Type="http://schemas.openxmlformats.org/officeDocument/2006/relationships/hyperlink" Target="https://www.20087.com/DiaoYan/2012-06/yinshuadianlubanchanyeyanjiu.html" TargetMode="External" Id="Rb6c7cc5a94ee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2012-06-14T00:01:00Z</dcterms:created>
  <dcterms:modified xsi:type="dcterms:W3CDTF">2012-06-14T01:01:00Z</dcterms:modified>
  <dc:subject>2012-2014年中国印刷电路板（PCB）产业研究报告</dc:subject>
  <dc:title>2012-2014年中国印刷电路板（PCB）产业研究报告</dc:title>
  <cp:keywords>2012-2014年中国印刷电路板（PCB）产业研究报告</cp:keywords>
  <dc:description>2012-2014年中国印刷电路板（PCB）产业研究报告</dc:description>
</cp:coreProperties>
</file>