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a640eaf0d4fde" w:history="1">
              <w:r>
                <w:rPr>
                  <w:rStyle w:val="Hyperlink"/>
                </w:rPr>
                <w:t>2012-2015年中国UV涂料行业市场供需形势深度调研报告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a640eaf0d4fde" w:history="1">
              <w:r>
                <w:rPr>
                  <w:rStyle w:val="Hyperlink"/>
                </w:rPr>
                <w:t>2012-2015年中国UV涂料行业市场供需形势深度调研报告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a640eaf0d4fde" w:history="1">
                <w:r>
                  <w:rPr>
                    <w:rStyle w:val="Hyperlink"/>
                  </w:rPr>
                  <w:t>https://www.20087.com/DiaoYan/2012-06/tuliaohangyeshichanggongxuxingshishe.html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涂料是一种快速固化、环保性能优良的新型涂料，近年来在全球市场上得到了广泛应用。目前，UV涂料不仅在性能上实现了突破，如提高了耐磨性和耐候性，还通过技术创新降低了VOC（挥发性有机化合物）的排放。此外，随着环保意识的提高和技术的进步，UV涂料的应用领域不断扩大，从木器家具到电子产品外壳，再到汽车内饰件等，都可见其身影。</w:t>
      </w:r>
      <w:r>
        <w:rPr>
          <w:rFonts w:hint="eastAsia"/>
        </w:rPr>
        <w:br/>
      </w:r>
      <w:r>
        <w:rPr>
          <w:rFonts w:hint="eastAsia"/>
        </w:rPr>
        <w:t>　　未来，UV涂料行业将更加注重技术创新和服务升级。市场调研网认为，一方面，随着新材料和新技术的应用，能够提供更高性能和更长使用寿命的产品将成为趋势。另一方面，随着电子工业增长、建筑和汽车行业对创新涂料应用的需求增加，能够提供更广泛应用领域的UV涂料将更受欢迎。此外，随着可持续发展目标的推进，采用环保材料和可持续生产方式的UV涂料也将占据市场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UV涂料行业概述</w:t>
      </w:r>
      <w:r>
        <w:rPr>
          <w:rFonts w:hint="eastAsia"/>
        </w:rPr>
        <w:br/>
      </w:r>
      <w:r>
        <w:rPr>
          <w:rFonts w:hint="eastAsia"/>
        </w:rPr>
        <w:t>　　第一节 UV涂料简介</w:t>
      </w:r>
      <w:r>
        <w:rPr>
          <w:rFonts w:hint="eastAsia"/>
        </w:rPr>
        <w:br/>
      </w:r>
      <w:r>
        <w:rPr>
          <w:rFonts w:hint="eastAsia"/>
        </w:rPr>
        <w:t>　　第二节 UV涂料产业链分析</w:t>
      </w:r>
      <w:r>
        <w:rPr>
          <w:rFonts w:hint="eastAsia"/>
        </w:rPr>
        <w:br/>
      </w:r>
      <w:r>
        <w:rPr>
          <w:rFonts w:hint="eastAsia"/>
        </w:rPr>
        <w:t>　　第三节 UV涂料的生工艺</w:t>
      </w:r>
      <w:r>
        <w:rPr>
          <w:rFonts w:hint="eastAsia"/>
        </w:rPr>
        <w:br/>
      </w:r>
      <w:r>
        <w:rPr>
          <w:rFonts w:hint="eastAsia"/>
        </w:rPr>
        <w:t>　　第四节 UV涂料应用情况分析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中国UV涂料行业发展环境分析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世界UV涂料行业发展情况分析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世界UV涂料生产情况分析</w:t>
      </w:r>
      <w:r>
        <w:rPr>
          <w:rFonts w:hint="eastAsia"/>
        </w:rPr>
        <w:br/>
      </w:r>
      <w:r>
        <w:rPr>
          <w:rFonts w:hint="eastAsia"/>
        </w:rPr>
        <w:t>　　第二节 世界UV涂料供需状况分析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2011-2015年世界UV涂料发展趋势预测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中国UV涂料行业发展概况</w:t>
      </w:r>
      <w:r>
        <w:rPr>
          <w:rFonts w:hint="eastAsia"/>
        </w:rPr>
        <w:br/>
      </w:r>
      <w:r>
        <w:rPr>
          <w:rFonts w:hint="eastAsia"/>
        </w:rPr>
        <w:t>　　第一节 2011年中国UV涂料行业经济总体运行分析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中国UV涂料行业的发展历程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近年我国UV涂料行业发展的特点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当前中国UV涂料行业存在的主要问题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中国UV涂料行业供需情况分析</w:t>
      </w:r>
      <w:r>
        <w:rPr>
          <w:rFonts w:hint="eastAsia"/>
        </w:rPr>
        <w:br/>
      </w:r>
      <w:r>
        <w:rPr>
          <w:rFonts w:hint="eastAsia"/>
        </w:rPr>
        <w:t>　　第一节 中国UV涂料行业生产情况分析</w:t>
      </w:r>
      <w:r>
        <w:rPr>
          <w:rFonts w:hint="eastAsia"/>
        </w:rPr>
        <w:br/>
      </w:r>
      <w:r>
        <w:rPr>
          <w:rFonts w:hint="eastAsia"/>
        </w:rPr>
        <w:t>　　第二节 中国UV涂料需求情况分析</w:t>
      </w:r>
      <w:r>
        <w:rPr>
          <w:rFonts w:hint="eastAsia"/>
        </w:rPr>
        <w:br/>
      </w:r>
      <w:r>
        <w:rPr>
          <w:rFonts w:hint="eastAsia"/>
        </w:rPr>
        <w:t>　　第三节 中国UV涂料价格行业分析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中国UV涂料行业进出口状况分析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2006-2011年中国UV涂料进口数据分析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2006-2011年中国UV涂料出口数据分析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2006-2011年中国UV涂料进出口平均单价分析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2006-2011年中国UV涂料进出口国家及地区分析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2010-2011年中国UV涂料行业的市场深度剖析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我国UV涂料的产量发展分析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近几年中国UV涂料的需求量分析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中国UV涂料上游原材料分析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中国UV涂料下游需求市场分析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中国UV涂料行业内优势企业竞争力分析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2012-2015年中国UV涂料行业发展趋势预测分析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中国UV涂料行业发展趋势分析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中国UV涂料市场供需情况预测分析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中国UV涂料市场盈利能力预测分析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中国UV涂料行业投资前景预测分析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中国UV涂料行业投资环境分析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中国UV涂料行业投资机会分析</w:t>
      </w:r>
      <w:r>
        <w:rPr>
          <w:rFonts w:hint="eastAsia"/>
        </w:rPr>
        <w:br/>
      </w:r>
      <w:r>
        <w:rPr>
          <w:rFonts w:hint="eastAsia"/>
        </w:rPr>
        <w:t>　　第三节 中国UV涂料行业投资风险预警</w:t>
      </w:r>
      <w:r>
        <w:rPr>
          <w:rFonts w:hint="eastAsia"/>
        </w:rPr>
        <w:br/>
      </w:r>
      <w:r>
        <w:rPr>
          <w:rFonts w:hint="eastAsia"/>
        </w:rPr>
        <w:t>　　第四节 [⋅中⋅智林⋅]投资策略及建议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a640eaf0d4fde" w:history="1">
        <w:r>
          <w:rPr>
            <w:rStyle w:val="Hyperlink"/>
          </w:rPr>
          <w:t>2012-2015年中国UV涂料行业市场供需形势深度调研报告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a640eaf0d4fde" w:history="1">
        <w:r>
          <w:rPr>
            <w:rStyle w:val="Hyperlink"/>
          </w:rPr>
          <w:t>https://www.20087.com/DiaoYan/2012-06/tuliaohangyeshichanggongxuxingshishe.html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热点：UV涂料是不是危险化学品、UV涂料图片、UV涂料耐黄变检测报告、UV涂料工程师招聘、UV涂料 重庆 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877dd2e1b4228" w:history="1">
      <w:r>
        <w:rPr>
          <w:rStyle w:val="Hyperlink"/>
        </w:rPr>
        <w:t>2012-2015年中国UV涂料行业市场供需形势深度调研报告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uliaohangyeshichanggongxuxingshishe.html" TargetMode="External" Id="R2bba640eaf0d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uliaohangyeshichanggongxuxingshishe.html" TargetMode="External" Id="R9f3877dd2e1b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2012-06-26T03:05:00Z</dcterms:created>
  <dcterms:modified xsi:type="dcterms:W3CDTF">2012-06-26T04:05:00Z</dcterms:modified>
  <dc:subject>2012-2015年中国UV涂料行业市场供需形势深度调研报告</dc:subject>
  <dc:title>2012-2015年中国UV涂料行业市场供需形势深度调研报告</dc:title>
  <cp:keywords>2012-2015年中国UV涂料行业市场供需形势深度调研报告</cp:keywords>
  <dc:description>2012-2015年中国UV涂料行业市场供需形势深度调研报告</dc:description>
</cp:coreProperties>
</file>