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f734150914e88" w:history="1">
              <w:r>
                <w:rPr>
                  <w:rStyle w:val="Hyperlink"/>
                </w:rPr>
                <w:t>2012-2016年中国低压电器市场深度分析及发展趋势研究报告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f734150914e88" w:history="1">
              <w:r>
                <w:rPr>
                  <w:rStyle w:val="Hyperlink"/>
                </w:rPr>
                <w:t>2012-2016年中国低压电器市场深度分析及发展趋势研究报告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f734150914e88" w:history="1">
                <w:r>
                  <w:rPr>
                    <w:rStyle w:val="Hyperlink"/>
                  </w:rPr>
                  <w:t>https://www.20087.com/DiaoYan/2012-06/diyadianqishichangshendufenxijifazha.html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cf734150914e88" w:history="1">
        <w:r>
          <w:rPr>
            <w:rStyle w:val="Hyperlink"/>
          </w:rPr>
          <w:t>2012-2016年中国低压电器市场深度分析及发展趋势研究报告</w:t>
        </w:r>
      </w:hyperlink>
      <w:r>
        <w:rPr>
          <w:rFonts w:hint="eastAsia"/>
        </w:rPr>
        <w:t>》，2012年低压电器行业市场规模达 亿元，预计2016年市场规模将达 亿元，期间年均复合增长率（CAGR）达 %。报告依托国家统计局、相关行业协会及科研单位提供的权威数据，全面分析了低压电器行业发展环境、产业链结构、市场供需状况及价格变化，重点研究了低压电器行业内主要企业的经营现状。报告对低压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2012年中国低压电器行业概述</w:t>
      </w:r>
      <w:r>
        <w:rPr>
          <w:rFonts w:hint="eastAsia"/>
        </w:rPr>
        <w:br/>
      </w:r>
      <w:r>
        <w:rPr>
          <w:rFonts w:hint="eastAsia"/>
        </w:rPr>
        <w:t>　　第一节 低压电器行业界定</w:t>
      </w:r>
      <w:r>
        <w:rPr>
          <w:rFonts w:hint="eastAsia"/>
        </w:rPr>
        <w:br/>
      </w:r>
      <w:r>
        <w:rPr>
          <w:rFonts w:hint="eastAsia"/>
        </w:rPr>
        <w:t>　　　　一、设备简介</w:t>
      </w:r>
      <w:r>
        <w:rPr>
          <w:rFonts w:hint="eastAsia"/>
        </w:rPr>
        <w:br/>
      </w:r>
      <w:r>
        <w:rPr>
          <w:rFonts w:hint="eastAsia"/>
        </w:rPr>
        <w:t>　　　　二、设备选择</w:t>
      </w:r>
      <w:r>
        <w:rPr>
          <w:rFonts w:hint="eastAsia"/>
        </w:rPr>
        <w:br/>
      </w:r>
      <w:r>
        <w:rPr>
          <w:rFonts w:hint="eastAsia"/>
        </w:rPr>
        <w:t>　　第二节 低压电器制造技术发展方向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二、新技术特征</w:t>
      </w:r>
      <w:r>
        <w:rPr>
          <w:rFonts w:hint="eastAsia"/>
        </w:rPr>
        <w:br/>
      </w:r>
      <w:r>
        <w:rPr>
          <w:rFonts w:hint="eastAsia"/>
        </w:rPr>
        <w:t>　　　　三、制造工艺</w:t>
      </w:r>
      <w:r>
        <w:rPr>
          <w:rFonts w:hint="eastAsia"/>
        </w:rPr>
        <w:br/>
      </w:r>
      <w:r>
        <w:rPr>
          <w:rFonts w:hint="eastAsia"/>
        </w:rPr>
        <w:t>　　　　四、零部件的自动装配</w:t>
      </w:r>
      <w:r>
        <w:rPr>
          <w:rFonts w:hint="eastAsia"/>
        </w:rPr>
        <w:br/>
      </w:r>
      <w:r>
        <w:rPr>
          <w:rFonts w:hint="eastAsia"/>
        </w:rPr>
        <w:t>　　　　五、产品的在线检测</w:t>
      </w:r>
      <w:r>
        <w:rPr>
          <w:rFonts w:hint="eastAsia"/>
        </w:rPr>
        <w:br/>
      </w:r>
      <w:r>
        <w:rPr>
          <w:rFonts w:hint="eastAsia"/>
        </w:rPr>
        <w:t>　　第三节 低压电器行业用户需求分析</w:t>
      </w:r>
      <w:r>
        <w:rPr>
          <w:rFonts w:hint="eastAsia"/>
        </w:rPr>
        <w:br/>
      </w:r>
      <w:r>
        <w:rPr>
          <w:rFonts w:hint="eastAsia"/>
        </w:rPr>
        <w:t>　　　　一、用户需求的基本特点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2010-2012年低压电器行业国际概况</w:t>
      </w:r>
      <w:r>
        <w:rPr>
          <w:rFonts w:hint="eastAsia"/>
        </w:rPr>
        <w:br/>
      </w:r>
      <w:r>
        <w:rPr>
          <w:rFonts w:hint="eastAsia"/>
        </w:rPr>
        <w:t>　　第一节 2010-2012年世界低压电器产业运行环境浅析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二、低压电器发展环境分析</w:t>
      </w:r>
      <w:r>
        <w:rPr>
          <w:rFonts w:hint="eastAsia"/>
        </w:rPr>
        <w:br/>
      </w:r>
      <w:r>
        <w:rPr>
          <w:rFonts w:hint="eastAsia"/>
        </w:rPr>
        <w:t>　　第二节 2010-2012年世界低压电器行业市场运行格局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一、世界低压电器亮点分析</w:t>
      </w:r>
      <w:r>
        <w:rPr>
          <w:rFonts w:hint="eastAsia"/>
        </w:rPr>
        <w:br/>
      </w:r>
      <w:r>
        <w:rPr>
          <w:rFonts w:hint="eastAsia"/>
        </w:rPr>
        <w:t>　　　　二、全球低压电器技术研究</w:t>
      </w:r>
      <w:r>
        <w:rPr>
          <w:rFonts w:hint="eastAsia"/>
        </w:rPr>
        <w:br/>
      </w:r>
      <w:r>
        <w:rPr>
          <w:rFonts w:hint="eastAsia"/>
        </w:rPr>
        <w:t>　　　　三、国际低压电器市场新格局</w:t>
      </w:r>
      <w:r>
        <w:rPr>
          <w:rFonts w:hint="eastAsia"/>
        </w:rPr>
        <w:br/>
      </w:r>
      <w:r>
        <w:rPr>
          <w:rFonts w:hint="eastAsia"/>
        </w:rPr>
        <w:t>　　　　四、世界低压电器市场动态分析</w:t>
      </w:r>
      <w:r>
        <w:rPr>
          <w:rFonts w:hint="eastAsia"/>
        </w:rPr>
        <w:br/>
      </w:r>
      <w:r>
        <w:rPr>
          <w:rFonts w:hint="eastAsia"/>
        </w:rPr>
        <w:t>　　第三节 2012-2016年世界低压电器行业发展趋势分析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一、电力断路器</w:t>
      </w:r>
      <w:r>
        <w:rPr>
          <w:rFonts w:hint="eastAsia"/>
        </w:rPr>
        <w:br/>
      </w:r>
      <w:r>
        <w:rPr>
          <w:rFonts w:hint="eastAsia"/>
        </w:rPr>
        <w:t>　　　　二、控制电器</w:t>
      </w:r>
      <w:r>
        <w:rPr>
          <w:rFonts w:hint="eastAsia"/>
        </w:rPr>
        <w:br/>
      </w:r>
      <w:r>
        <w:rPr>
          <w:rFonts w:hint="eastAsia"/>
        </w:rPr>
        <w:t>　　　　三、建筑电器（终端电器）</w:t>
      </w:r>
      <w:r>
        <w:rPr>
          <w:rFonts w:hint="eastAsia"/>
        </w:rPr>
        <w:br/>
      </w:r>
      <w:r>
        <w:rPr>
          <w:rFonts w:hint="eastAsia"/>
        </w:rPr>
        <w:t>　　　　四、电器产品母排安装及连接两位一体技术</w:t>
      </w:r>
      <w:r>
        <w:rPr>
          <w:rFonts w:hint="eastAsia"/>
        </w:rPr>
        <w:br/>
      </w:r>
      <w:r>
        <w:rPr>
          <w:rFonts w:hint="eastAsia"/>
        </w:rPr>
        <w:t>　　　　五、建筑物总线与工业现场总线技术在低压电器中应用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2009-2011年中国低压电器行业经济指标发展情况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2009-2011年中国低压电器产业成熟度分析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二、低压电器所处发展阶段特点</w:t>
      </w:r>
      <w:r>
        <w:rPr>
          <w:rFonts w:hint="eastAsia"/>
        </w:rPr>
        <w:br/>
      </w:r>
      <w:r>
        <w:rPr>
          <w:rFonts w:hint="eastAsia"/>
        </w:rPr>
        <w:t>　　　　三、低压电器市场价格波动</w:t>
      </w:r>
      <w:r>
        <w:rPr>
          <w:rFonts w:hint="eastAsia"/>
        </w:rPr>
        <w:br/>
      </w:r>
      <w:r>
        <w:rPr>
          <w:rFonts w:hint="eastAsia"/>
        </w:rPr>
        <w:t>　　第二节 2009-2011年低压电器产业规模数据指标</w:t>
      </w:r>
      <w:r>
        <w:rPr>
          <w:rFonts w:hint="eastAsia"/>
        </w:rPr>
        <w:br/>
      </w:r>
      <w:r>
        <w:rPr>
          <w:rFonts w:hint="eastAsia"/>
        </w:rPr>
        <w:t>　　　　一、低压电器销售规模/市场容量增长趋势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二、低压电器产值规模增长趋势</w:t>
      </w:r>
      <w:r>
        <w:rPr>
          <w:rFonts w:hint="eastAsia"/>
        </w:rPr>
        <w:br/>
      </w:r>
      <w:r>
        <w:rPr>
          <w:rFonts w:hint="eastAsia"/>
        </w:rPr>
        <w:t>　　　　三、低压电器投资趋势</w:t>
      </w:r>
      <w:r>
        <w:rPr>
          <w:rFonts w:hint="eastAsia"/>
        </w:rPr>
        <w:br/>
      </w:r>
      <w:r>
        <w:rPr>
          <w:rFonts w:hint="eastAsia"/>
        </w:rPr>
        <w:t>　　第三节 2008-2012年低压电器盈利能力指标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2009-2011年中国低压电器市场供需分析</w:t>
      </w:r>
      <w:r>
        <w:rPr>
          <w:rFonts w:hint="eastAsia"/>
        </w:rPr>
        <w:br/>
      </w:r>
      <w:r>
        <w:rPr>
          <w:rFonts w:hint="eastAsia"/>
        </w:rPr>
        <w:t>　　第一节 2009-2011年低压电器供应（低压电器产能、产量统计）</w:t>
      </w:r>
      <w:r>
        <w:rPr>
          <w:rFonts w:hint="eastAsia"/>
        </w:rPr>
        <w:br/>
      </w:r>
      <w:r>
        <w:rPr>
          <w:rFonts w:hint="eastAsia"/>
        </w:rPr>
        <w:t>　　第二节 2009-2011年年低压电器需求（销量统计）</w:t>
      </w:r>
      <w:r>
        <w:rPr>
          <w:rFonts w:hint="eastAsia"/>
        </w:rPr>
        <w:br/>
      </w:r>
      <w:r>
        <w:rPr>
          <w:rFonts w:hint="eastAsia"/>
        </w:rPr>
        <w:t>　　第三节 2009-2011年年低压电器供需缺口及投资机会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2009-2011年低压电器进出口统计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2009-2011年中国低压电器市场竞争格局透析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2009-2011年中国低压电器业竞争总况</w:t>
      </w:r>
      <w:r>
        <w:rPr>
          <w:rFonts w:hint="eastAsia"/>
        </w:rPr>
        <w:br/>
      </w:r>
      <w:r>
        <w:rPr>
          <w:rFonts w:hint="eastAsia"/>
        </w:rPr>
        <w:t>　　　　一、国内市场低压电器竞争激烈</w:t>
      </w:r>
      <w:r>
        <w:rPr>
          <w:rFonts w:hint="eastAsia"/>
        </w:rPr>
        <w:br/>
      </w:r>
      <w:r>
        <w:rPr>
          <w:rFonts w:hint="eastAsia"/>
        </w:rPr>
        <w:t>　　　　二、国内低压电器市场三大阵营竞争力解析</w:t>
      </w:r>
      <w:r>
        <w:rPr>
          <w:rFonts w:hint="eastAsia"/>
        </w:rPr>
        <w:br/>
      </w:r>
      <w:r>
        <w:rPr>
          <w:rFonts w:hint="eastAsia"/>
        </w:rPr>
        <w:t>　　　　三、低压电器行业有望告别无序竞争</w:t>
      </w:r>
      <w:r>
        <w:rPr>
          <w:rFonts w:hint="eastAsia"/>
        </w:rPr>
        <w:br/>
      </w:r>
      <w:r>
        <w:rPr>
          <w:rFonts w:hint="eastAsia"/>
        </w:rPr>
        <w:t>　　　　四、市场竞争对手实力比较</w:t>
      </w:r>
      <w:r>
        <w:rPr>
          <w:rFonts w:hint="eastAsia"/>
        </w:rPr>
        <w:br/>
      </w:r>
      <w:r>
        <w:rPr>
          <w:rFonts w:hint="eastAsia"/>
        </w:rPr>
        <w:t>　　第二节 2009-2011年中国低压电器产业集中度分析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2009-2011年中国低压电器市场动态分析</w:t>
      </w:r>
      <w:r>
        <w:rPr>
          <w:rFonts w:hint="eastAsia"/>
        </w:rPr>
        <w:br/>
      </w:r>
      <w:r>
        <w:rPr>
          <w:rFonts w:hint="eastAsia"/>
        </w:rPr>
        <w:t>　　　　一、低压电器-跳出低水平竞争迈向高端市场</w:t>
      </w:r>
      <w:r>
        <w:rPr>
          <w:rFonts w:hint="eastAsia"/>
        </w:rPr>
        <w:br/>
      </w:r>
      <w:r>
        <w:rPr>
          <w:rFonts w:hint="eastAsia"/>
        </w:rPr>
        <w:t>　　　　二、新一代产品开发面临三大难题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世界低压电器巨头企业运行浅析</w:t>
      </w:r>
      <w:r>
        <w:rPr>
          <w:rFonts w:hint="eastAsia"/>
        </w:rPr>
        <w:br/>
      </w:r>
      <w:r>
        <w:rPr>
          <w:rFonts w:hint="eastAsia"/>
        </w:rPr>
        <w:t>　　第一节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第四节 西蒙电气集团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蓬莱市聚鑫电器有限公司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罗格朗（北京）电气有限公司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精益电器集团有限公司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2012-2016年低压电器行业投资经济及政策环境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2012年中国低压电器行业政策环境</w:t>
      </w:r>
      <w:r>
        <w:rPr>
          <w:rFonts w:hint="eastAsia"/>
        </w:rPr>
        <w:br/>
      </w:r>
      <w:r>
        <w:rPr>
          <w:rFonts w:hint="eastAsia"/>
        </w:rPr>
        <w:t>　　　　一、国家对低压电器产业的规划</w:t>
      </w:r>
      <w:r>
        <w:rPr>
          <w:rFonts w:hint="eastAsia"/>
        </w:rPr>
        <w:br/>
      </w:r>
      <w:r>
        <w:rPr>
          <w:rFonts w:hint="eastAsia"/>
        </w:rPr>
        <w:t>　　　　二、低压电器银行贷款政策</w:t>
      </w:r>
      <w:r>
        <w:rPr>
          <w:rFonts w:hint="eastAsia"/>
        </w:rPr>
        <w:br/>
      </w:r>
      <w:r>
        <w:rPr>
          <w:rFonts w:hint="eastAsia"/>
        </w:rPr>
        <w:t>　　　　三、低压电器环保政策</w:t>
      </w:r>
      <w:r>
        <w:rPr>
          <w:rFonts w:hint="eastAsia"/>
        </w:rPr>
        <w:br/>
      </w:r>
      <w:r>
        <w:rPr>
          <w:rFonts w:hint="eastAsia"/>
        </w:rPr>
        <w:t>　　　　四、低压电器税收政策</w:t>
      </w:r>
      <w:r>
        <w:rPr>
          <w:rFonts w:hint="eastAsia"/>
        </w:rPr>
        <w:br/>
      </w:r>
      <w:r>
        <w:rPr>
          <w:rFonts w:hint="eastAsia"/>
        </w:rPr>
        <w:t>　　　　五、低压电器出口退税政策</w:t>
      </w:r>
      <w:r>
        <w:rPr>
          <w:rFonts w:hint="eastAsia"/>
        </w:rPr>
        <w:br/>
      </w:r>
      <w:r>
        <w:rPr>
          <w:rFonts w:hint="eastAsia"/>
        </w:rPr>
        <w:t>　　第三节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2012-2016年中国低压电器市场前景及供需预测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2012-2016年低压电器市场前景预测</w:t>
      </w:r>
      <w:r>
        <w:rPr>
          <w:rFonts w:hint="eastAsia"/>
        </w:rPr>
        <w:br/>
      </w:r>
      <w:r>
        <w:rPr>
          <w:rFonts w:hint="eastAsia"/>
        </w:rPr>
        <w:t>　　　　一、2012-2016年低压电器产品消费预测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二、2012-2016年低压电器市场规模预测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三、2012-2016年低压电器行业总产值预测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四、2012-2016年低压电器行业总资产预测</w:t>
      </w:r>
      <w:r>
        <w:rPr>
          <w:rFonts w:hint="eastAsia"/>
        </w:rPr>
        <w:br/>
      </w:r>
      <w:r>
        <w:rPr>
          <w:rFonts w:hint="eastAsia"/>
        </w:rPr>
        <w:t>　　第二节 2012-2016年中国低压电器市场供需预测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一、2012-2016年中国低压电器供给预测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二、2012-2016年中国低压电器需求预测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三、2012-2016年中国低压电器供需平衡预测</w:t>
      </w:r>
      <w:r>
        <w:rPr>
          <w:rFonts w:hint="eastAsia"/>
        </w:rPr>
        <w:br/>
      </w:r>
      <w:r>
        <w:rPr>
          <w:rFonts w:hint="eastAsia"/>
        </w:rPr>
        <w:t>　　第三节 2012-2016年低压电器市场价格波动预测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2012-2016年低压电器投资战略研究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对中国低压电器品牌的战略思考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2012-2016年低压电器投资风险及控制策略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2012-2016年低压电器投资可行性分析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[^中^智^林^]社会效益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1：2006-2011年世界GDP总量及增长率 单位：万亿美元</w:t>
      </w:r>
      <w:r>
        <w:rPr>
          <w:rFonts w:hint="eastAsia"/>
        </w:rPr>
        <w:br/>
      </w:r>
      <w:r>
        <w:rPr>
          <w:rFonts w:hint="eastAsia"/>
        </w:rPr>
        <w:t>　　图表 2：低压电器行业周期图</w:t>
      </w:r>
      <w:r>
        <w:rPr>
          <w:rFonts w:hint="eastAsia"/>
        </w:rPr>
        <w:br/>
      </w:r>
      <w:r>
        <w:rPr>
          <w:rFonts w:hint="eastAsia"/>
        </w:rPr>
        <w:t>　　图表 3：2009-2011年我国低压电器产业销售规模统计 单位：亿元</w:t>
      </w:r>
      <w:r>
        <w:rPr>
          <w:rFonts w:hint="eastAsia"/>
        </w:rPr>
        <w:br/>
      </w:r>
      <w:r>
        <w:rPr>
          <w:rFonts w:hint="eastAsia"/>
        </w:rPr>
        <w:t>　　图表 4：2009-2011年我国低压电器产业工业总产值统计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5：2009-2011年我国低压电器产业利润总额统计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6：2009-2011年我国低压电器产业销售利润率统计</w:t>
      </w:r>
      <w:r>
        <w:rPr>
          <w:rFonts w:hint="eastAsia"/>
        </w:rPr>
        <w:br/>
      </w:r>
      <w:r>
        <w:rPr>
          <w:rFonts w:hint="eastAsia"/>
        </w:rPr>
        <w:t>　　图表 7：2009-2011年我国低压电器产业销售毛利率统计</w:t>
      </w:r>
      <w:r>
        <w:rPr>
          <w:rFonts w:hint="eastAsia"/>
        </w:rPr>
        <w:br/>
      </w:r>
      <w:r>
        <w:rPr>
          <w:rFonts w:hint="eastAsia"/>
        </w:rPr>
        <w:t>　　图表 8：2009-2011年我国低压电器产业资产利润率统计</w:t>
      </w:r>
      <w:r>
        <w:rPr>
          <w:rFonts w:hint="eastAsia"/>
        </w:rPr>
        <w:br/>
      </w:r>
      <w:r>
        <w:rPr>
          <w:rFonts w:hint="eastAsia"/>
        </w:rPr>
        <w:t>　　图表 9：2009-2011年我国低压电器产业利税总额统计 单位：亿元</w:t>
      </w:r>
      <w:r>
        <w:rPr>
          <w:rFonts w:hint="eastAsia"/>
        </w:rPr>
        <w:br/>
      </w:r>
      <w:r>
        <w:rPr>
          <w:rFonts w:hint="eastAsia"/>
        </w:rPr>
        <w:t>　　图表 10：2009-2011年我国低压电器产业产值利税率统计</w:t>
      </w:r>
      <w:r>
        <w:rPr>
          <w:rFonts w:hint="eastAsia"/>
        </w:rPr>
        <w:br/>
      </w:r>
      <w:r>
        <w:rPr>
          <w:rFonts w:hint="eastAsia"/>
        </w:rPr>
        <w:t>　　图表 11：2009-2011年我国低压电器产量统计</w:t>
      </w:r>
      <w:r>
        <w:rPr>
          <w:rFonts w:hint="eastAsia"/>
        </w:rPr>
        <w:br/>
      </w:r>
      <w:r>
        <w:rPr>
          <w:rFonts w:hint="eastAsia"/>
        </w:rPr>
        <w:t>　　图表 12：2009-2011年我国低压电器产业销量统计 单位：万台</w:t>
      </w:r>
      <w:r>
        <w:rPr>
          <w:rFonts w:hint="eastAsia"/>
        </w:rPr>
        <w:br/>
      </w:r>
      <w:r>
        <w:rPr>
          <w:rFonts w:hint="eastAsia"/>
        </w:rPr>
        <w:t>　　图表 13：2009-2011年我国低压电器产业市场缺口统计 单位：万台</w:t>
      </w:r>
      <w:r>
        <w:rPr>
          <w:rFonts w:hint="eastAsia"/>
        </w:rPr>
        <w:br/>
      </w:r>
      <w:r>
        <w:rPr>
          <w:rFonts w:hint="eastAsia"/>
        </w:rPr>
        <w:t>　　图表 14：2009-2011年低压电器主要产品进口量值</w:t>
      </w:r>
      <w:r>
        <w:rPr>
          <w:rFonts w:hint="eastAsia"/>
        </w:rPr>
        <w:br/>
      </w:r>
      <w:r>
        <w:rPr>
          <w:rFonts w:hint="eastAsia"/>
        </w:rPr>
        <w:t>　　图表 15：2009-2011年低压电器主要产品出口量值</w:t>
      </w:r>
      <w:r>
        <w:rPr>
          <w:rFonts w:hint="eastAsia"/>
        </w:rPr>
        <w:br/>
      </w:r>
      <w:r>
        <w:rPr>
          <w:rFonts w:hint="eastAsia"/>
        </w:rPr>
        <w:t>　　图表 16：2009年低压电器主要产品按金额排序进口来源地</w:t>
      </w:r>
      <w:r>
        <w:rPr>
          <w:rFonts w:hint="eastAsia"/>
        </w:rPr>
        <w:br/>
      </w:r>
      <w:r>
        <w:rPr>
          <w:rFonts w:hint="eastAsia"/>
        </w:rPr>
        <w:t>　　图表 17：2010年低压电器主要产品按金额排序进口来源地</w:t>
      </w:r>
      <w:r>
        <w:rPr>
          <w:rFonts w:hint="eastAsia"/>
        </w:rPr>
        <w:br/>
      </w:r>
      <w:r>
        <w:rPr>
          <w:rFonts w:hint="eastAsia"/>
        </w:rPr>
        <w:t>　　图表 18：2011年低压电器主要产品按金额排序进口来源地</w:t>
      </w:r>
      <w:r>
        <w:rPr>
          <w:rFonts w:hint="eastAsia"/>
        </w:rPr>
        <w:br/>
      </w:r>
      <w:r>
        <w:rPr>
          <w:rFonts w:hint="eastAsia"/>
        </w:rPr>
        <w:t>　　图表 19：2009年低压电器主要产品按金额排序出口市场</w:t>
      </w:r>
      <w:r>
        <w:rPr>
          <w:rFonts w:hint="eastAsia"/>
        </w:rPr>
        <w:br/>
      </w:r>
      <w:r>
        <w:rPr>
          <w:rFonts w:hint="eastAsia"/>
        </w:rPr>
        <w:t>　　图表 20：2010年低压电器主要产品按金额排序出口市场</w:t>
      </w:r>
      <w:r>
        <w:rPr>
          <w:rFonts w:hint="eastAsia"/>
        </w:rPr>
        <w:br/>
      </w:r>
      <w:r>
        <w:rPr>
          <w:rFonts w:hint="eastAsia"/>
        </w:rPr>
        <w:t>　　图表 21：：2011年低压电器主要产品按金额排序出口市场</w:t>
      </w:r>
      <w:r>
        <w:rPr>
          <w:rFonts w:hint="eastAsia"/>
        </w:rPr>
        <w:br/>
      </w:r>
      <w:r>
        <w:rPr>
          <w:rFonts w:hint="eastAsia"/>
        </w:rPr>
        <w:t>　　图表 22：2011年我国低压电器市场区域集中度</w:t>
      </w:r>
      <w:r>
        <w:rPr>
          <w:rFonts w:hint="eastAsia"/>
        </w:rPr>
        <w:br/>
      </w:r>
      <w:r>
        <w:rPr>
          <w:rFonts w:hint="eastAsia"/>
        </w:rPr>
        <w:t>　　图表 23：2011年低压电器行业企业集中度</w:t>
      </w:r>
      <w:r>
        <w:rPr>
          <w:rFonts w:hint="eastAsia"/>
        </w:rPr>
        <w:br/>
      </w:r>
      <w:r>
        <w:rPr>
          <w:rFonts w:hint="eastAsia"/>
        </w:rPr>
        <w:t>　　图表 24：2009-2011年中国低压电器市场集中度</w:t>
      </w:r>
      <w:r>
        <w:rPr>
          <w:rFonts w:hint="eastAsia"/>
        </w:rPr>
        <w:br/>
      </w:r>
      <w:r>
        <w:rPr>
          <w:rFonts w:hint="eastAsia"/>
        </w:rPr>
        <w:t>　　图表 25：2010-2011年ABB财务数据统计 百万美元</w:t>
      </w:r>
      <w:r>
        <w:rPr>
          <w:rFonts w:hint="eastAsia"/>
        </w:rPr>
        <w:br/>
      </w:r>
      <w:r>
        <w:rPr>
          <w:rFonts w:hint="eastAsia"/>
        </w:rPr>
        <w:t>　　图表 26：2008-2011年德力西集团有限公司主要经济指标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27：2008-2011年德力西集团有限公司盈利能力分析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28：2008-2011年德力西集团有限公司偿债能力分析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29：2008-2011年德力西集团有限公司运营能力分析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30：2008-2011年德力西集团有限公司成长能力分析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31：2008-2011年天正集团有限公司盈经济指标 千元</w:t>
      </w:r>
      <w:r>
        <w:rPr>
          <w:rFonts w:hint="eastAsia"/>
        </w:rPr>
        <w:br/>
      </w:r>
      <w:r>
        <w:rPr>
          <w:rFonts w:hint="eastAsia"/>
        </w:rPr>
        <w:t>　　图表 32：2008-2011年天正集团有限公司盈利能力分析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33：2008-2011年天正集团有限公司偿债能力分析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34：2008-2011年天正集团有限公司运营能力分析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35：2008-2011年天正集团有限公司成长能力分析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36：2008-2011年正泰电器利润表 万元</w:t>
      </w:r>
      <w:r>
        <w:rPr>
          <w:rFonts w:hint="eastAsia"/>
        </w:rPr>
        <w:br/>
      </w:r>
      <w:r>
        <w:rPr>
          <w:rFonts w:hint="eastAsia"/>
        </w:rPr>
        <w:t>　　图表 37：2008-2011年正泰电器资产负债表 万元</w:t>
      </w:r>
      <w:r>
        <w:rPr>
          <w:rFonts w:hint="eastAsia"/>
        </w:rPr>
        <w:br/>
      </w:r>
      <w:r>
        <w:rPr>
          <w:rFonts w:hint="eastAsia"/>
        </w:rPr>
        <w:t>　　图表 38：2008-2011年正泰电器盈利能力分析</w:t>
      </w:r>
      <w:r>
        <w:rPr>
          <w:rFonts w:hint="eastAsia"/>
        </w:rPr>
        <w:br/>
      </w:r>
      <w:r>
        <w:rPr>
          <w:rFonts w:hint="eastAsia"/>
        </w:rPr>
        <w:t>　　图表 39：2008-2011年正泰电器偿债能力分析</w:t>
      </w:r>
      <w:r>
        <w:rPr>
          <w:rFonts w:hint="eastAsia"/>
        </w:rPr>
        <w:br/>
      </w:r>
      <w:r>
        <w:rPr>
          <w:rFonts w:hint="eastAsia"/>
        </w:rPr>
        <w:t>　　图表 40：2008-2011年正泰电器运营能力分析</w:t>
      </w:r>
      <w:r>
        <w:rPr>
          <w:rFonts w:hint="eastAsia"/>
        </w:rPr>
        <w:br/>
      </w:r>
      <w:r>
        <w:rPr>
          <w:rFonts w:hint="eastAsia"/>
        </w:rPr>
        <w:t>　　图表 41：2008-2011年正泰电器成长能力分析</w:t>
      </w:r>
      <w:r>
        <w:rPr>
          <w:rFonts w:hint="eastAsia"/>
        </w:rPr>
        <w:br/>
      </w:r>
      <w:r>
        <w:rPr>
          <w:rFonts w:hint="eastAsia"/>
        </w:rPr>
        <w:t>　　图表 42：2008-2011年长城电器集团有限公司主要经济指标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43：2008-2011年长城电器集团有限公司盈利能力分析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44：2008-2011年长城电器集团有限公司偿债能力分析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45：2008-2011年长城电器集团有限公司运营能力分析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46：2008-2011年长城电器集团有限公司成长能力分析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47：蓬莱市聚鑫电器有限公司简介</w:t>
      </w:r>
      <w:r>
        <w:rPr>
          <w:rFonts w:hint="eastAsia"/>
        </w:rPr>
        <w:br/>
      </w:r>
      <w:r>
        <w:rPr>
          <w:rFonts w:hint="eastAsia"/>
        </w:rPr>
        <w:t>　　图表 48：2008-2011年蓬莱市聚鑫电器有限公司主要经济指标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49：2008-2011年蓬莱市聚鑫电器有限公司盈利能力分析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50：2008-2011年蓬莱市聚鑫电器有限公司偿债能力分析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51：2008-2011年蓬莱市聚鑫电器有限公司运营能力分析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52：2008-2011年蓬莱市聚鑫电器有限公司成长能力分析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53：2008-2011年罗格朗（北京）电气有限公司主要经济指标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54：2008-2011年罗格朗（北京）电气有限公司盈利能力分析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55：2008-2011年罗格朗（北京）电气有限公司偿债能力分析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56：2008-2011年罗格朗（北京）电气有限公司运营能力分析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57：2008-2011年罗格朗（北京）电气有限公司成长能力分析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58：2008-2011年新华电器集团有限公司主要经济指标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59：2008-2011年新华电器集团有限公司盈利能力分析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60：2008-2011年新华电器集团有限公司偿债能力分析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61：2008-2011年新华电器集团有限公司运营能力分析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62：2008-2011年新华电器集团有限公司成长能力分析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63：2008-2011年精益电器集团有限公司主要经济指标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64：2008-2011年精益电器集团有限公司盈利能力分析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65：2008-2011年精益电器集团有限公司偿债能力分析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66：2008-2011年精益电器集团有限公司运营能力分析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67：2008-2011年精益电器集团有限公司司成长能力分析</w:t>
      </w:r>
      <w:r>
        <w:rPr>
          <w:rFonts w:hint="eastAsia"/>
        </w:rPr>
        <w:br/>
      </w:r>
      <w:r>
        <w:rPr>
          <w:rFonts w:hint="eastAsia"/>
        </w:rPr>
        <w:t>　　图表 68：2008-2011年常安集团有限公司主要经济指标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69：2008-2011年常安集团有限公司盈利能力分析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70：2008-2011年常安集团有限公司偿债能力分析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71：2008-2011年常安集团有限公司司运营能力分析</w:t>
      </w:r>
      <w:r>
        <w:rPr>
          <w:rFonts w:hint="eastAsia"/>
        </w:rPr>
        <w:br/>
      </w:r>
      <w:r>
        <w:rPr>
          <w:rFonts w:hint="eastAsia"/>
        </w:rPr>
        <w:t>　　图表 72：2008-2011年常安集团有限公司成长能力分析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73：2008-2011年三信国际电器上海有限公司主要经济指标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74：2008-2011年三信国际电器上海有限公司盈利能力分析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75：2008-2011年三信国际电器上海有限公司偿债能力分析</w:t>
      </w:r>
      <w:r>
        <w:rPr>
          <w:rFonts w:hint="eastAsia"/>
        </w:rPr>
        <w:br/>
      </w:r>
      <w:r>
        <w:rPr>
          <w:rFonts w:hint="eastAsia"/>
        </w:rPr>
        <w:t>　　图表 76：2008-2011年三信国际电器上海有限公司运营能力分析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77：2008-2011年三信国际电器上海有限公司成长能力分析</w:t>
      </w:r>
      <w:r>
        <w:rPr>
          <w:rFonts w:hint="eastAsia"/>
        </w:rPr>
        <w:br/>
      </w:r>
      <w:r>
        <w:rPr>
          <w:rFonts w:hint="eastAsia"/>
        </w:rPr>
        <w:t>　　图表 78：2012年1季度GDP增长 亿元</w:t>
      </w:r>
      <w:r>
        <w:rPr>
          <w:rFonts w:hint="eastAsia"/>
        </w:rPr>
        <w:br/>
      </w:r>
      <w:r>
        <w:rPr>
          <w:rFonts w:hint="eastAsia"/>
        </w:rPr>
        <w:t>　　图表 79：2006-2011年中国GDP统计</w:t>
      </w:r>
      <w:r>
        <w:rPr>
          <w:rFonts w:hint="eastAsia"/>
        </w:rPr>
        <w:br/>
      </w:r>
      <w:r>
        <w:rPr>
          <w:rFonts w:hint="eastAsia"/>
        </w:rPr>
        <w:t>　　图表 80：2011-2012年2月各月CPI统计</w:t>
      </w:r>
      <w:r>
        <w:rPr>
          <w:rFonts w:hint="eastAsia"/>
        </w:rPr>
        <w:br/>
      </w:r>
      <w:r>
        <w:rPr>
          <w:rFonts w:hint="eastAsia"/>
        </w:rPr>
        <w:t>　　图表 81：2011-2012年2月各月PPI统计</w:t>
      </w:r>
      <w:r>
        <w:rPr>
          <w:rFonts w:hint="eastAsia"/>
        </w:rPr>
        <w:br/>
      </w:r>
      <w:r>
        <w:rPr>
          <w:rFonts w:hint="eastAsia"/>
        </w:rPr>
        <w:t>　　图表 82：2012-2016年我国低压电器产业销售规模预测 单位：亿元</w:t>
      </w:r>
      <w:r>
        <w:rPr>
          <w:rFonts w:hint="eastAsia"/>
        </w:rPr>
        <w:br/>
      </w:r>
      <w:r>
        <w:rPr>
          <w:rFonts w:hint="eastAsia"/>
        </w:rPr>
        <w:t>　　图表 83：2012-2016年我国低压电器产业工业总产值预测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84：2012-2016年我国低压电器产业资产总额预测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85：2012-2016年我国低压电器产业供给量预测 单位：万台</w:t>
      </w:r>
      <w:r>
        <w:rPr>
          <w:rFonts w:hint="eastAsia"/>
        </w:rPr>
        <w:br/>
      </w:r>
      <w:r>
        <w:rPr>
          <w:rFonts w:hint="eastAsia"/>
        </w:rPr>
        <w:t>　　图表 86：2012-2016年我国低压电器产业销量预测 单位：万台</w:t>
      </w:r>
      <w:r>
        <w:rPr>
          <w:rFonts w:hint="eastAsia"/>
        </w:rPr>
        <w:br/>
      </w:r>
      <w:r>
        <w:rPr>
          <w:rFonts w:hint="eastAsia"/>
        </w:rPr>
        <w:t>　　图表 87：低压电器投资技术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f734150914e88" w:history="1">
        <w:r>
          <w:rPr>
            <w:rStyle w:val="Hyperlink"/>
          </w:rPr>
          <w:t>2012-2016年中国低压电器市场深度分析及发展趋势研究报告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f734150914e88" w:history="1">
        <w:r>
          <w:rPr>
            <w:rStyle w:val="Hyperlink"/>
          </w:rPr>
          <w:t>https://www.20087.com/DiaoYan/2012-06/diyadianqishichangshendufenxijifazha.html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热点：低压电器的定义、低压电器可归类为低压配电电器和( )电器、低压是多少伏、低压电器的定义、电器与能效管理技术、低压电器符号和图形、低压电是多少伏以下、低压电器是指、三相异步电动机制动方法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35bd1fa1646f3" w:history="1">
      <w:r>
        <w:rPr>
          <w:rStyle w:val="Hyperlink"/>
        </w:rPr>
        <w:t>2012-2016年中国低压电器市场深度分析及发展趋势研究报告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yadianqishichangshendufenxijifazha.html" TargetMode="External" Id="Rd6cf73415091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yadianqishichangshendufenxijifazha.html" TargetMode="External" Id="R4db35bd1fa1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2012-06-10T01:35:00Z</dcterms:created>
  <dcterms:modified xsi:type="dcterms:W3CDTF">2012-06-10T02:35:00Z</dcterms:modified>
  <dc:subject>2012-2016年中国低压电器市场深度分析及发展趋势研究报告</dc:subject>
  <dc:title>2012-2016年中国低压电器市场深度分析及发展趋势研究报告</dc:title>
  <cp:keywords>2012-2016年中国低压电器市场深度分析及发展趋势研究报告</cp:keywords>
  <dc:description>2012-2016年中国低压电器市场深度分析及发展趋势研究报告</dc:description>
</cp:coreProperties>
</file>