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18c781fe54c7a" w:history="1">
              <w:r>
                <w:rPr>
                  <w:rStyle w:val="Hyperlink"/>
                </w:rPr>
                <w:t>2012-2016年中国按摩浴缸产业市场调研及发展前景预测报告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18c781fe54c7a" w:history="1">
              <w:r>
                <w:rPr>
                  <w:rStyle w:val="Hyperlink"/>
                </w:rPr>
                <w:t>2012-2016年中国按摩浴缸产业市场调研及发展前景预测报告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518c781fe54c7a" w:history="1">
                <w:r>
                  <w:rPr>
                    <w:rStyle w:val="Hyperlink"/>
                  </w:rPr>
                  <w:t>https://www.20087.com/DiaoYan/2012-06/anmoyugangchanyeshichangdiaoyanjifaz.html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浴缸是一种用于提供放松和舒缓体验的设备，因其能够提供舒适的水疗效果，在休闲娱乐和个人护理领域发挥着重要作用。近年来，随着水疗技术和市场需求的增长，按摩浴缸的设计和性能不断优化。目前，出现了多种类型的按摩浴缸产品，不仅在按摩效果和保温性能上有所提升，还在浴缸的美观性和使用便捷性方面实现了突破。例如，一些高端按摩浴缸采用了先进的水流技术和优化的加热系统，提高了浴缸的按摩效果和保温性能。此外，随着智能制造技术的应用，一些按摩浴缸还具备了更高的加工精度，降低了生产成本。同时，随着对浴缸安全性和可靠性的重视，一些按摩浴缸通过了严格的质量检测，确保其在各种应用中的稳定表现。</w:t>
      </w:r>
      <w:r>
        <w:rPr>
          <w:rFonts w:hint="eastAsia"/>
        </w:rPr>
        <w:br/>
      </w:r>
      <w:r>
        <w:rPr>
          <w:rFonts w:hint="eastAsia"/>
        </w:rPr>
        <w:t>　　未来，按摩浴缸的发展将更加注重高效与个性化。市场调研网指出，一方面，通过引入新材料和先进制造技术，提高按摩浴缸的性能和效率，满足更高要求的应用场景；另一方面，增强产品的个性化设计，如开发具有更高按摩效果和更佳使用体验的按摩浴缸，以适应休闲娱乐和个人护理领域的需求。此外，结合智能控制技术和个性化设计，提供定制化的水疗解决方案，满足不同消费者和市场的特定需求。然而，如何在保证产品品质的同时控制成本，以及如何应对不同应用场景下的特殊需求，是按摩浴缸制造商需要解决的问题。</w:t>
      </w:r>
      <w:r>
        <w:rPr>
          <w:rFonts w:hint="eastAsia"/>
        </w:rPr>
        <w:br/>
      </w:r>
      <w:r>
        <w:rPr>
          <w:rFonts w:hint="eastAsia"/>
        </w:rPr>
        <w:t>　　《</w:t>
      </w:r>
      <w:hyperlink r:id="Ra2518c781fe54c7a" w:history="1">
        <w:r>
          <w:rPr>
            <w:rStyle w:val="Hyperlink"/>
          </w:rPr>
          <w:t>2012-2016年中国按摩浴缸产业市场调研及发展前景预测报告</w:t>
        </w:r>
      </w:hyperlink>
      <w:r>
        <w:rPr>
          <w:rFonts w:hint="eastAsia"/>
        </w:rPr>
        <w:t>》为，主要针对中国按摩浴缸市场情况、规模、政策、产品细分、产业链结构、价格、技术发展方向、重点区域、标杆厂商及全球市场等多方面深度分析。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按摩浴缸产业调研积累大量数据等多方面数据资料，加上资深研究员经过数据的合适、筛选以及专业的行业经验编写整理。本报告内容对生产企业、供应厂商、研究机构及国内外投资者等了解按摩浴缸产业的市场情况提供重要的参考价值。</w:t>
      </w:r>
      <w:r>
        <w:rPr>
          <w:rFonts w:hint="eastAsia"/>
        </w:rPr>
        <w:br/>
      </w:r>
      <w:r>
        <w:rPr>
          <w:rFonts w:hint="eastAsia"/>
        </w:rPr>
        <w:br/>
      </w:r>
      <w:r>
        <w:rPr>
          <w:rFonts w:hint="eastAsia"/>
        </w:rPr>
        <w:t>第一章 按摩浴缸产业概述</w:t>
      </w:r>
      <w:r>
        <w:rPr>
          <w:rFonts w:hint="eastAsia"/>
        </w:rPr>
        <w:br/>
      </w:r>
      <w:r>
        <w:rPr>
          <w:rFonts w:hint="eastAsia"/>
        </w:rPr>
        <w:t>　　第一节 按摩浴缸产业定义</w:t>
      </w:r>
      <w:r>
        <w:rPr>
          <w:rFonts w:hint="eastAsia"/>
        </w:rPr>
        <w:br/>
      </w:r>
      <w:r>
        <w:rPr>
          <w:rFonts w:hint="eastAsia"/>
        </w:rPr>
        <w:t>　　第二节 按摩浴缸产业发展历程</w:t>
      </w:r>
      <w:r>
        <w:rPr>
          <w:rFonts w:hint="eastAsia"/>
        </w:rPr>
        <w:br/>
      </w:r>
      <w:r>
        <w:rPr>
          <w:rFonts w:hint="eastAsia"/>
        </w:rPr>
        <w:t>　　第三节 按摩浴缸分类情况</w:t>
      </w:r>
      <w:r>
        <w:rPr>
          <w:rFonts w:hint="eastAsia"/>
        </w:rPr>
        <w:br/>
      </w:r>
      <w:r>
        <w:rPr>
          <w:rFonts w:hint="eastAsia"/>
        </w:rPr>
        <w:t>　　第四节 按摩浴缸产业链分析</w:t>
      </w:r>
      <w:r>
        <w:rPr>
          <w:rFonts w:hint="eastAsia"/>
        </w:rPr>
        <w:br/>
      </w:r>
      <w:r>
        <w:rPr>
          <w:rFonts w:hint="eastAsia"/>
        </w:rPr>
        <w:t>　　　　一、产业链模型介绍</w:t>
      </w:r>
      <w:r>
        <w:rPr>
          <w:rFonts w:hint="eastAsia"/>
        </w:rPr>
        <w:br/>
      </w:r>
      <w:r>
        <w:rPr>
          <w:rFonts w:hint="eastAsia"/>
        </w:rPr>
        <w:t>　　　　二、按摩浴缸产业链模型分析</w:t>
      </w:r>
      <w:r>
        <w:rPr>
          <w:rFonts w:hint="eastAsia"/>
        </w:rPr>
        <w:br/>
      </w:r>
      <w:r>
        <w:rPr>
          <w:rFonts w:hint="eastAsia"/>
        </w:rPr>
        <w:br/>
      </w:r>
      <w:r>
        <w:rPr>
          <w:rFonts w:hint="eastAsia"/>
        </w:rPr>
        <w:t>第二章 中国按摩浴缸产业发展环境分析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按摩浴缸产业相关政策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中国按摩浴缸产业发展社会环境分析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全球按摩浴缸市场分析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中国按摩浴缸产业供需现状分析</w:t>
      </w:r>
      <w:r>
        <w:rPr>
          <w:rFonts w:hint="eastAsia"/>
        </w:rPr>
        <w:br/>
      </w:r>
      <w:r>
        <w:rPr>
          <w:rFonts w:hint="eastAsia"/>
        </w:rPr>
        <w:t>　　第一节 按摩浴缸产业总体规模</w:t>
      </w:r>
      <w:r>
        <w:rPr>
          <w:rFonts w:hint="eastAsia"/>
        </w:rPr>
        <w:br/>
      </w:r>
      <w:r>
        <w:rPr>
          <w:rFonts w:hint="eastAsia"/>
        </w:rPr>
        <w:t>　　第二节 按摩浴缸产能概况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按摩浴缸产量概况</w:t>
      </w:r>
      <w:r>
        <w:rPr>
          <w:rFonts w:hint="eastAsia"/>
        </w:rPr>
        <w:br/>
      </w:r>
      <w:r>
        <w:rPr>
          <w:rFonts w:hint="eastAsia"/>
        </w:rPr>
        <w:t>　　第四节 按摩浴缸市场需求概况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中国按摩浴缸产业总体发展状况</w:t>
      </w:r>
      <w:r>
        <w:rPr>
          <w:rFonts w:hint="eastAsia"/>
        </w:rPr>
        <w:br/>
      </w:r>
      <w:r>
        <w:rPr>
          <w:rFonts w:hint="eastAsia"/>
        </w:rPr>
        <w:t>　　第一节 中国按摩浴缸产业规模情况分析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中国按摩浴缸产业财务能力分析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按摩浴缸企业竞争策略分析</w:t>
      </w:r>
      <w:r>
        <w:rPr>
          <w:rFonts w:hint="eastAsia"/>
        </w:rPr>
        <w:br/>
      </w:r>
      <w:r>
        <w:rPr>
          <w:rFonts w:hint="eastAsia"/>
        </w:rPr>
        <w:br/>
      </w:r>
      <w:r>
        <w:rPr>
          <w:rFonts w:hint="eastAsia"/>
        </w:rPr>
        <w:t>第六章 2011年我国按摩浴缸产业重点区域分析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按摩浴缸产业市场分析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按摩浴缸国内重点生产厂家分析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2012-2016年按摩浴缸产业发展趋势及投资风险分析</w:t>
      </w:r>
      <w:r>
        <w:rPr>
          <w:rFonts w:hint="eastAsia"/>
        </w:rPr>
        <w:br/>
      </w:r>
      <w:r>
        <w:rPr>
          <w:rFonts w:hint="eastAsia"/>
        </w:rPr>
        <w:t>　　第一节 当前按摩浴缸市场存在的问题</w:t>
      </w:r>
      <w:r>
        <w:rPr>
          <w:rFonts w:hint="eastAsia"/>
        </w:rPr>
        <w:br/>
      </w:r>
      <w:r>
        <w:rPr>
          <w:rFonts w:hint="eastAsia"/>
        </w:rPr>
        <w:t>　　第二节 按摩浴缸未来发展预测分析</w:t>
      </w:r>
      <w:r>
        <w:rPr>
          <w:rFonts w:hint="eastAsia"/>
        </w:rPr>
        <w:br/>
      </w:r>
      <w:r>
        <w:rPr>
          <w:rFonts w:hint="eastAsia"/>
        </w:rPr>
        <w:t>　　　　一、2012-2016年中国按摩浴缸产业发展规模</w:t>
      </w:r>
      <w:r>
        <w:rPr>
          <w:rFonts w:hint="eastAsia"/>
        </w:rPr>
        <w:br/>
      </w:r>
      <w:r>
        <w:rPr>
          <w:rFonts w:hint="eastAsia"/>
        </w:rPr>
        <w:t>　　　　二、2012-2016年中国按摩浴缸产业技术趋势预测</w:t>
      </w:r>
      <w:r>
        <w:rPr>
          <w:rFonts w:hint="eastAsia"/>
        </w:rPr>
        <w:br/>
      </w:r>
      <w:r>
        <w:rPr>
          <w:rFonts w:hint="eastAsia"/>
        </w:rPr>
        <w:t>　　　　三、总体产业“十二五”整体规划及预测</w:t>
      </w:r>
      <w:r>
        <w:rPr>
          <w:rFonts w:hint="eastAsia"/>
        </w:rPr>
        <w:br/>
      </w:r>
      <w:r>
        <w:rPr>
          <w:rFonts w:hint="eastAsia"/>
        </w:rPr>
        <w:t>　　第三节 2012-2016年中国按摩浴缸产业投资风险分析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18c781fe54c7a" w:history="1">
        <w:r>
          <w:rPr>
            <w:rStyle w:val="Hyperlink"/>
          </w:rPr>
          <w:t>2012-2016年中国按摩浴缸产业市场调研及发展前景预测报告</w:t>
        </w:r>
      </w:hyperlink>
      <w:r>
        <w:rPr>
          <w:color w:val="C00000"/>
        </w:rPr>
        <w:t>》，报告编号：</w:t>
      </w:r>
      <w:r>
        <w:rPr>
          <w:rFonts w:hint="eastAsia"/>
          <w:color w:val="C00000"/>
        </w:rPr>
        <w:t>1037613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518c781fe54c7a" w:history="1">
        <w:r>
          <w:rPr>
            <w:rStyle w:val="Hyperlink"/>
          </w:rPr>
          <w:t>https://www.20087.com/DiaoYan/2012-06/anmoyugangchanyeshichangdiaoyanjifaz.html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平躺开合运动的好处、按摩浴缸怎么操作、下面很松弛怎么办、按摩浴缸品牌、世界三大顶级按摩浴缸品牌、按摩浴缸多少钱、女人去spa是泄欲还是补气、按摩浴缸所需多少安的电源插座、女技师愿意接吻表示什么心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50a98aa454bef" w:history="1">
      <w:r>
        <w:rPr>
          <w:rStyle w:val="Hyperlink"/>
        </w:rPr>
        <w:t>2012-2016年中国按摩浴缸产业市场调研及发展前景预测报告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anmoyugangchanyeshichangdiaoyanjifaz.html" TargetMode="External" Id="Ra2518c781fe54c7a" /></Relationships>
</file>

<file path=word/_rels/header2.xml.rels>&#65279;<?xml version="1.0" encoding="utf-8"?><Relationships xmlns="http://schemas.openxmlformats.org/package/2006/relationships"><Relationship Type="http://schemas.openxmlformats.org/officeDocument/2006/relationships/hyperlink" Target="https://www.20087.com/DiaoYan/2012-06/anmoyugangchanyeshichangdiaoyanjifaz.html" TargetMode="External" Id="R28750a98aa45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2012-06-14T01:29:00Z</dcterms:created>
  <dcterms:modified xsi:type="dcterms:W3CDTF">2012-06-14T02:29:00Z</dcterms:modified>
  <dc:subject>2012-2016年中国按摩浴缸产业市场调研及发展前景预测报告</dc:subject>
  <dc:title>2012-2016年中国按摩浴缸产业市场调研及发展前景预测报告</dc:title>
  <cp:keywords>2012-2016年中国按摩浴缸产业市场调研及发展前景预测报告</cp:keywords>
  <dc:description>2012-2016年中国按摩浴缸产业市场调研及发展前景预测报告</dc:description>
</cp:coreProperties>
</file>