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95249c42f4ca4" w:history="1">
              <w:r>
                <w:rPr>
                  <w:rStyle w:val="Hyperlink"/>
                </w:rPr>
                <w:t>2012-2016年中国有机压榨山茶油行业投资战略分析及发展趋势预测报告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95249c42f4ca4" w:history="1">
              <w:r>
                <w:rPr>
                  <w:rStyle w:val="Hyperlink"/>
                </w:rPr>
                <w:t>2012-2016年中国有机压榨山茶油行业投资战略分析及发展趋势预测报告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95249c42f4ca4" w:history="1">
                <w:r>
                  <w:rPr>
                    <w:rStyle w:val="Hyperlink"/>
                  </w:rPr>
                  <w:t>https://www.20087.com/DiaoYan/2012-06/youjiyazhashanchayouhangyetouzizhanl.html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压榨山茶油是一种高端食用油，因其富含单不饱和脂肪酸、维生素E和抗氧化成分而备受健康意识强烈的消费者青睐。其生产工艺强调冷压榨，保留了山茶籽的天然营养成分，避免了化学溶剂的使用，确保产品的纯净度和营养价值。近年来，随着全球健康饮食趋势的兴起和消费者对食品源追溯透明度的重视，有机压榨山茶油的市场需求稳步增长。</w:t>
      </w:r>
      <w:r>
        <w:rPr>
          <w:rFonts w:hint="eastAsia"/>
        </w:rPr>
        <w:br/>
      </w:r>
      <w:r>
        <w:rPr>
          <w:rFonts w:hint="eastAsia"/>
        </w:rPr>
        <w:t>　　品质认证与品牌建设：随着市场竞争加剧，有机压榨山茶油生产商将更加注重国际有机认证体系的遵循，以及品牌故事的构建，以强化消费者信任和市场区分度。科技创新与产业链整合：采用现代科技提升山茶籽种植效率和压榨技术，同时整合从种植到销售的全产业链，保证产品质量的同时，降低生产成本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有机压榨山茶油概述</w:t>
      </w:r>
      <w:r>
        <w:rPr>
          <w:rFonts w:hint="eastAsia"/>
        </w:rPr>
        <w:br/>
      </w:r>
      <w:r>
        <w:rPr>
          <w:rFonts w:hint="eastAsia"/>
        </w:rPr>
        <w:t>　　第一节 有机压榨山茶油定义</w:t>
      </w:r>
      <w:r>
        <w:rPr>
          <w:rFonts w:hint="eastAsia"/>
        </w:rPr>
        <w:br/>
      </w:r>
      <w:r>
        <w:rPr>
          <w:rFonts w:hint="eastAsia"/>
        </w:rPr>
        <w:t>　　第二节 有机压榨山茶油行业发展历程</w:t>
      </w:r>
      <w:r>
        <w:rPr>
          <w:rFonts w:hint="eastAsia"/>
        </w:rPr>
        <w:br/>
      </w:r>
      <w:r>
        <w:rPr>
          <w:rFonts w:hint="eastAsia"/>
        </w:rPr>
        <w:t>　　第三节 有机压榨山茶油分类情况</w:t>
      </w:r>
      <w:r>
        <w:rPr>
          <w:rFonts w:hint="eastAsia"/>
        </w:rPr>
        <w:br/>
      </w:r>
      <w:r>
        <w:rPr>
          <w:rFonts w:hint="eastAsia"/>
        </w:rPr>
        <w:t>　　第四节 有机压榨山茶油产业链分析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二、有机压榨山茶油产业链模型分析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2009-2010年中国有机压榨山茶油行业发展环境分析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有机压榨山茶油行业相关政策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2009-2010年中国有机压榨山茶油行业发展社会环境分析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中国有机压榨山茶油生产现状分析</w:t>
      </w:r>
      <w:r>
        <w:rPr>
          <w:rFonts w:hint="eastAsia"/>
        </w:rPr>
        <w:br/>
      </w:r>
      <w:r>
        <w:rPr>
          <w:rFonts w:hint="eastAsia"/>
        </w:rPr>
        <w:t>　　第一节 有机压榨山茶油行业总体规模</w:t>
      </w:r>
      <w:r>
        <w:rPr>
          <w:rFonts w:hint="eastAsia"/>
        </w:rPr>
        <w:br/>
      </w:r>
      <w:r>
        <w:rPr>
          <w:rFonts w:hint="eastAsia"/>
        </w:rPr>
        <w:t>　　第一节 有机压榨山茶油产能概况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有机压榨山茶油市场容量概况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有机压榨山茶油产业的生命周期分析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有机压榨山茶油产业供需情况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有机压榨山茶油国内产品价格走势及影响因素分析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2010年我国有机压榨山茶油行业发展现状分析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我国有机压榨山茶油行业发展现状</w:t>
      </w:r>
      <w:r>
        <w:rPr>
          <w:rFonts w:hint="eastAsia"/>
        </w:rPr>
        <w:br/>
      </w:r>
      <w:r>
        <w:rPr>
          <w:rFonts w:hint="eastAsia"/>
        </w:rPr>
        <w:t>　　　　一、有机压榨山茶油行业品牌发展现状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二、有机压榨山茶油行业需求市场现状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三、有机压榨山茶油市场需求层次分析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四、我国有机压榨山茶油市场走向分析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中国有机压榨山茶油产品技术分析</w:t>
      </w:r>
      <w:r>
        <w:rPr>
          <w:rFonts w:hint="eastAsia"/>
        </w:rPr>
        <w:br/>
      </w:r>
      <w:r>
        <w:rPr>
          <w:rFonts w:hint="eastAsia"/>
        </w:rPr>
        <w:t>　　　　一、2010年有机压榨山茶油产品技术变化特点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二、2010年有机压榨山茶油产品市场的新技术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三、2010年有机压榨山茶油产品市场现状分析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中国有机压榨山茶油行业存在的问题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一、有机压榨山茶油产品市场存在的主要问题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二、国内有机压榨山茶油产品市场的三大瓶颈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三、有机压榨山茶油产品市场遭遇的规模难题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对中国有机压榨山茶油市场的分析及思考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一、有机压榨山茶油市场特点</w:t>
      </w:r>
      <w:r>
        <w:rPr>
          <w:rFonts w:hint="eastAsia"/>
        </w:rPr>
        <w:br/>
      </w:r>
      <w:r>
        <w:rPr>
          <w:rFonts w:hint="eastAsia"/>
        </w:rPr>
        <w:t>　　　　二、有机压榨山茶油市场分析</w:t>
      </w:r>
      <w:r>
        <w:rPr>
          <w:rFonts w:hint="eastAsia"/>
        </w:rPr>
        <w:br/>
      </w:r>
      <w:r>
        <w:rPr>
          <w:rFonts w:hint="eastAsia"/>
        </w:rPr>
        <w:t>　　　　三、有机压榨山茶油市场变化的方向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四、中国有机压榨山茶油行业发展的新思路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五、对中国有机压榨山茶油行业发展的思考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2010年中国有机压榨山茶油行业发展概况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2010年中国有机压榨山茶油行业发展态势分析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2010年中国有机压榨山茶油行业发展特点分析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2010年中国有机压榨山茶油行业市场供需分析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有机压榨山茶油行业市场竞争策略分析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有机压榨山茶油市场竞争策略分析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一、有机压榨山茶油市场增长潜力分析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二、有机压榨山茶油产品竞争策略分析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有机压榨山茶油企业竞争策略分析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一、2011-2016年我国有机压榨山茶油市场竞争趋势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二、2011-2016年有机压榨山茶油行业竞争格局展望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三、2011-2016年有机压榨山茶油行业竞争策略分析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有机压榨山茶油行业投资与发展前景分析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2010年有机压榨山茶油行业投资情况分析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有机压榨山茶油行业投资机会分析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一、有机压榨山茶油投资项目分析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二、可以投资的有机压榨山茶油模式</w:t>
      </w:r>
      <w:r>
        <w:rPr>
          <w:rFonts w:hint="eastAsia"/>
        </w:rPr>
        <w:br/>
      </w:r>
      <w:r>
        <w:rPr>
          <w:rFonts w:hint="eastAsia"/>
        </w:rPr>
        <w:t>　　　　三、2010年有机压榨山茶油投资机会</w:t>
      </w:r>
      <w:r>
        <w:rPr>
          <w:rFonts w:hint="eastAsia"/>
        </w:rPr>
        <w:br/>
      </w:r>
      <w:r>
        <w:rPr>
          <w:rFonts w:hint="eastAsia"/>
        </w:rPr>
        <w:t>　　　　四、2010年有机压榨山茶油投资新方向</w:t>
      </w:r>
      <w:r>
        <w:rPr>
          <w:rFonts w:hint="eastAsia"/>
        </w:rPr>
        <w:br/>
      </w:r>
      <w:r>
        <w:rPr>
          <w:rFonts w:hint="eastAsia"/>
        </w:rPr>
        <w:t>　　第三节 有机压榨山茶油行业发展前景分析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一、金融危机下有机压榨山茶油市场的发展前景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二、2010年有机压榨山茶油市场面临的发展商机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2011-2016年中国有机压榨山茶油行业发展前景预测分析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2011-2016年中国有机压榨山茶油行业发展预测分析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一、未来有机压榨山茶油发展分析</w:t>
      </w:r>
      <w:r>
        <w:rPr>
          <w:rFonts w:hint="eastAsia"/>
        </w:rPr>
        <w:br/>
      </w:r>
      <w:r>
        <w:rPr>
          <w:rFonts w:hint="eastAsia"/>
        </w:rPr>
        <w:t>　　　　二、未来有机压榨山茶油行业技术开发方向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2011-2016年中国有机压榨山茶油行业市场前景分析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有机压榨山茶油上游原材料供应状况分析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有机压榨山茶油行业上下游行业分析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三、行业新动态及其对有机压榨山茶油行业的影响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四、行业竞争状况及其对有机压榨山茶油行业的意义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四、行业新动态及其对有机压榨山茶油行业的影响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五、行业竞争状况及其对有机压榨山茶油行业的意义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2011-2016年有机压榨山茶油行业发展趋势及投资风险分析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当前有机压榨山茶油存在的问题</w:t>
      </w:r>
      <w:r>
        <w:rPr>
          <w:rFonts w:hint="eastAsia"/>
        </w:rPr>
        <w:br/>
      </w:r>
      <w:r>
        <w:rPr>
          <w:rFonts w:hint="eastAsia"/>
        </w:rPr>
        <w:t>　　第二节 有机压榨山茶油未来发展预测分析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一、中国有机压榨山茶油发展方向分析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二、2011-2016年中国有机压榨山茶油行业发展规模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三、2011-2016年中国有机压榨山茶油行业发展趋势预测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2011-2016年中国有机压榨山茶油行业投资风险分析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有机压榨山茶油地区销售分析</w:t>
      </w:r>
      <w:r>
        <w:rPr>
          <w:rFonts w:hint="eastAsia"/>
        </w:rPr>
        <w:br/>
      </w:r>
      <w:r>
        <w:rPr>
          <w:rFonts w:hint="eastAsia"/>
        </w:rPr>
        <w:t>　　第一节 中国有机压榨山茶油区域销售市场结构变化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有机压榨山茶油“东北地区”销售分析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有机压榨山茶油“华北地区”销售分析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有机压榨山茶油“中南地区”销售分析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有机压榨山茶油“华东地区”销售分析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有机压榨山茶油“西北地区”销售分析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2011-2016年中国有机压榨山茶油行业投资战略研究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2011-2012年中国有机压榨山茶油行业投资策略分析</w:t>
      </w:r>
      <w:r>
        <w:rPr>
          <w:rFonts w:hint="eastAsia"/>
        </w:rPr>
        <w:br/>
      </w:r>
      <w:r>
        <w:rPr>
          <w:rFonts w:hint="eastAsia"/>
        </w:rPr>
        <w:t>　　　　一、有机压榨山茶油投资策略</w:t>
      </w:r>
      <w:r>
        <w:rPr>
          <w:rFonts w:hint="eastAsia"/>
        </w:rPr>
        <w:br/>
      </w:r>
      <w:r>
        <w:rPr>
          <w:rFonts w:hint="eastAsia"/>
        </w:rPr>
        <w:t>　　　　二、有机压榨山茶油投资筹划策略</w:t>
      </w:r>
      <w:r>
        <w:rPr>
          <w:rFonts w:hint="eastAsia"/>
        </w:rPr>
        <w:br/>
      </w:r>
      <w:r>
        <w:rPr>
          <w:rFonts w:hint="eastAsia"/>
        </w:rPr>
        <w:t>　　　　三、2009年有机压榨山茶油品牌竞争战略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2011-2016年中国有机压榨山茶油行业品牌建设策略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一、有机压榨山茶油的规划</w:t>
      </w:r>
      <w:r>
        <w:rPr>
          <w:rFonts w:hint="eastAsia"/>
        </w:rPr>
        <w:br/>
      </w:r>
      <w:r>
        <w:rPr>
          <w:rFonts w:hint="eastAsia"/>
        </w:rPr>
        <w:t>　　　　二、有机压榨山茶油的建设</w:t>
      </w:r>
      <w:r>
        <w:rPr>
          <w:rFonts w:hint="eastAsia"/>
        </w:rPr>
        <w:br/>
      </w:r>
      <w:r>
        <w:rPr>
          <w:rFonts w:hint="eastAsia"/>
        </w:rPr>
        <w:t>　　　　三、有机压榨山茶油业成功之道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中国有机压榨山茶油行业市场发展趋势预测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有机压榨山茶油产品投资机会</w:t>
      </w:r>
      <w:r>
        <w:rPr>
          <w:rFonts w:hint="eastAsia"/>
        </w:rPr>
        <w:br/>
      </w:r>
      <w:r>
        <w:rPr>
          <w:rFonts w:hint="eastAsia"/>
        </w:rPr>
        <w:t>　　第三节 有机压榨山茶油产品投资趋势分析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有机压榨山茶油企业制定“十二五”发展战略研究分析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有机压榨山茶油产业链结构图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有机压榨山茶油质量指标情况表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2007-2017年中国有机压榨山茶油产能利用率变化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2007-2017年中国有机压榨山茶油产能利用率变化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2011-2016年中国有机压榨山茶油市场容量及增长率预测</w:t>
      </w:r>
      <w:r>
        <w:rPr>
          <w:rFonts w:hint="eastAsia"/>
        </w:rPr>
        <w:br/>
      </w:r>
      <w:r>
        <w:rPr>
          <w:rFonts w:hint="eastAsia"/>
        </w:rPr>
        <w:t>　　图表 有机压榨山茶油行业生命周期的判断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2007-2017年有机压榨山茶油国内平均经销价格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2009年我国有机压榨山茶油市场不同因素的价格影响力对比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2010—2015年我国有机压榨山茶油零售价格预测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2008—2009年我国有机压榨山茶油出口地域平均结构图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2011-2016年我国有机压榨山茶油进出口量预测表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2011-2016年中国有机压榨山茶油进出口量预测图</w:t>
      </w:r>
      <w:r>
        <w:rPr>
          <w:rFonts w:hint="eastAsia"/>
        </w:rPr>
        <w:br/>
      </w:r>
      <w:r>
        <w:rPr>
          <w:rFonts w:hint="eastAsia"/>
        </w:rPr>
        <w:t>　　图表 有机压榨山茶油行业环境“波特五力”分析模型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2007-2017年我国有机压榨山茶油市场规模及增长率变化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2010—2013年有机压榨山茶油五强企业市场占有率预测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有机压榨山茶油生产企业定价目标选择</w:t>
      </w:r>
      <w:r>
        <w:rPr>
          <w:rFonts w:hint="eastAsia"/>
        </w:rPr>
        <w:br/>
      </w:r>
      <w:r>
        <w:rPr>
          <w:rFonts w:hint="eastAsia"/>
        </w:rPr>
        <w:t>　　图表 有机压榨山茶油企业对付竞争者降价的程序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2009年消费者对有机压榨山茶油品牌认知度调查</w:t>
      </w:r>
      <w:r>
        <w:rPr>
          <w:rFonts w:hint="eastAsia"/>
        </w:rPr>
        <w:br/>
      </w:r>
      <w:r>
        <w:rPr>
          <w:rFonts w:hint="eastAsia"/>
        </w:rPr>
        <w:t>　　图表 有机压榨山茶油产品功能影响程度分析</w:t>
      </w:r>
      <w:r>
        <w:rPr>
          <w:rFonts w:hint="eastAsia"/>
        </w:rPr>
        <w:br/>
      </w:r>
      <w:r>
        <w:rPr>
          <w:rFonts w:hint="eastAsia"/>
        </w:rPr>
        <w:t>　　图表 有机压榨山茶油产品质量影响程度分析</w:t>
      </w:r>
      <w:r>
        <w:rPr>
          <w:rFonts w:hint="eastAsia"/>
        </w:rPr>
        <w:br/>
      </w:r>
      <w:r>
        <w:rPr>
          <w:rFonts w:hint="eastAsia"/>
        </w:rPr>
        <w:t>　　图表 有机压榨山茶油产品价格影响程度分析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有机压榨山茶油产品价格影响程度分析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有机压榨山茶油产品价格影响程度分析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2011-2016年中国有机压榨山茶油行业发展趋势预测</w:t>
      </w:r>
      <w:r>
        <w:rPr>
          <w:rFonts w:hint="eastAsia"/>
        </w:rPr>
        <w:br/>
      </w:r>
      <w:r>
        <w:rPr>
          <w:rFonts w:hint="eastAsia"/>
        </w:rPr>
        <w:t>　　图表 2009年有机压榨山茶油各地区对比销售分析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华东地区有机压榨山茶油“规格”销售分析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华东地区有机压榨山茶油CR5与CR10厂家市场销售份额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华北地区有机压榨山茶油“规格”销售分析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华北地区有机压榨山茶油CR5与CR10厂家市场销售份额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华南地区有机压榨山茶油“规格”销售分析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华南地区有机压榨山茶油CR5与CR10厂家市场销售份额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东北地区有机压榨山茶油“规格”销售分析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东北地区有机压榨山茶油CR5与CR10厂家市场销售份额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2005-2010年Q1有机压榨山茶油产品行业投资方向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2011-2016年中国有机压榨山茶油市场容量预测</w:t>
      </w:r>
      <w:r>
        <w:rPr>
          <w:rFonts w:hint="eastAsia"/>
        </w:rPr>
        <w:br/>
      </w:r>
      <w:r>
        <w:rPr>
          <w:rFonts w:hint="eastAsia"/>
        </w:rPr>
        <w:t>　　图表 中国有机压榨山茶油项目风险控制建议与收益潜力提升措施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2011-2016年有机压榨山茶油产品行业同业竞争风险及控制策略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2011-2016年我国有机压榨山茶油产品行业发展面临机遇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2011-2016年有机压榨山茶油产品行业投资趋势预测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2007-2009年中国有机压榨山茶油各区域销售额增速变化</w:t>
      </w:r>
      <w:r>
        <w:rPr>
          <w:rFonts w:hint="eastAsia"/>
        </w:rPr>
        <w:br/>
      </w:r>
      <w:r>
        <w:rPr>
          <w:rFonts w:hint="eastAsia"/>
        </w:rPr>
        <w:t>　　图表 有机压榨山茶油目标客户对价格的意见调查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有机压榨山茶油目标客户对质量的满意度调查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有机压榨山茶油客户对产品发展的建议</w:t>
      </w:r>
      <w:r>
        <w:rPr>
          <w:rFonts w:hint="eastAsia"/>
        </w:rPr>
        <w:br/>
      </w:r>
      <w:r>
        <w:rPr>
          <w:rFonts w:hint="eastAsia"/>
        </w:rPr>
        <w:t>　　图表 有机压榨山茶油渠道策略示意图</w:t>
      </w:r>
      <w:r>
        <w:rPr>
          <w:rFonts w:hint="eastAsia"/>
        </w:rPr>
        <w:br/>
      </w:r>
      <w:r>
        <w:rPr>
          <w:rFonts w:hint="eastAsia"/>
        </w:rPr>
        <w:t>　　图表 有机压榨山茶油产业链投资示意图</w:t>
      </w:r>
      <w:r>
        <w:rPr>
          <w:rFonts w:hint="eastAsia"/>
        </w:rPr>
        <w:br/>
      </w:r>
      <w:r>
        <w:rPr>
          <w:rFonts w:hint="eastAsia"/>
        </w:rPr>
        <w:t>　　图表 有机压榨山茶油行业生产开发策略</w:t>
      </w:r>
      <w:r>
        <w:rPr>
          <w:rFonts w:hint="eastAsia"/>
        </w:rPr>
        <w:br/>
      </w:r>
      <w:r>
        <w:rPr>
          <w:rFonts w:hint="eastAsia"/>
        </w:rPr>
        <w:t>　　图表 有机压榨山茶油销售策略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95249c42f4ca4" w:history="1">
        <w:r>
          <w:rPr>
            <w:rStyle w:val="Hyperlink"/>
          </w:rPr>
          <w:t>2012-2016年中国有机压榨山茶油行业投资战略分析及发展趋势预测报告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95249c42f4ca4" w:history="1">
        <w:r>
          <w:rPr>
            <w:rStyle w:val="Hyperlink"/>
          </w:rPr>
          <w:t>https://www.20087.com/DiaoYan/2012-06/youjiyazhashanchayouhangyetouzizhanl.html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6757b81204cfe" w:history="1">
      <w:r>
        <w:rPr>
          <w:rStyle w:val="Hyperlink"/>
        </w:rPr>
        <w:t>2012-2016年中国有机压榨山茶油行业投资战略分析及发展趋势预测报告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oujiyazhashanchayouhangyetouzizhanl.html" TargetMode="External" Id="R76495249c42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oujiyazhashanchayouhangyetouzizhanl.html" TargetMode="External" Id="R7b26757b8120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2012-06-09T07:53:00Z</dcterms:created>
  <dcterms:modified xsi:type="dcterms:W3CDTF">2012-06-09T08:53:00Z</dcterms:modified>
  <dc:subject>2012-2016年中国有机压榨山茶油行业投资战略分析及发展趋势预测报告</dc:subject>
  <dc:title>2012-2016年中国有机压榨山茶油行业投资战略分析及发展趋势预测报告</dc:title>
  <cp:keywords>2012-2016年中国有机压榨山茶油行业投资战略分析及发展趋势预测报告</cp:keywords>
  <dc:description>2012-2016年中国有机压榨山茶油行业投资战略分析及发展趋势预测报告</dc:description>
</cp:coreProperties>
</file>