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9c119495c4d1b" w:history="1">
              <w:r>
                <w:rPr>
                  <w:rStyle w:val="Hyperlink"/>
                </w:rPr>
                <w:t>2012-2016年中国植物蛋白饮料行业行业调查及投资风险分析报告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9c119495c4d1b" w:history="1">
              <w:r>
                <w:rPr>
                  <w:rStyle w:val="Hyperlink"/>
                </w:rPr>
                <w:t>2012-2016年中国植物蛋白饮料行业行业调查及投资风险分析报告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9c119495c4d1b" w:history="1">
                <w:r>
                  <w:rPr>
                    <w:rStyle w:val="Hyperlink"/>
                  </w:rPr>
                  <w:t>https://www.20087.com/DiaoYan/2012-06/zhiwudanbaiyinliaohangyehangyediaoch.html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植物蛋白饮料的行业定位及投资特性</w:t>
      </w:r>
      <w:r>
        <w:rPr>
          <w:rFonts w:hint="eastAsia"/>
        </w:rPr>
        <w:br/>
      </w:r>
      <w:r>
        <w:rPr>
          <w:rFonts w:hint="eastAsia"/>
        </w:rPr>
        <w:t>　　第一节 植物蛋白饮料行业定位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植物蛋白饮料行业投资特性分析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2011-2012年中国植物蛋白饮料行业发展现状概述</w:t>
      </w:r>
      <w:r>
        <w:rPr>
          <w:rFonts w:hint="eastAsia"/>
        </w:rPr>
        <w:br/>
      </w:r>
      <w:r>
        <w:rPr>
          <w:rFonts w:hint="eastAsia"/>
        </w:rPr>
        <w:t>　　第一节 植物蛋白饮料国际发展概述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三、2011-2012年国外市场运行特点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四、2012-2016年国际发展趋势分析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中国植物蛋白饮料发展概述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三、2011-2012年国内市场运行特点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四、2012-2016年国内市场发展趋势分析、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2010年国内市场发展中存在问题分析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2011-2012年中国植物蛋白饮料行业市场发展环境分析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一、植物蛋白饮料行业政策分析</w:t>
      </w:r>
      <w:r>
        <w:rPr>
          <w:rFonts w:hint="eastAsia"/>
        </w:rPr>
        <w:br/>
      </w:r>
      <w:r>
        <w:rPr>
          <w:rFonts w:hint="eastAsia"/>
        </w:rPr>
        <w:t>　　　　二、植物蛋白饮料相关政策影响分析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2011-2012年中国植物蛋白饮料行业社会环境分析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2007-2011年中国植物蛋白饮料制造行业主要数据监测分析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2007-2011年中国植物蛋白饮料制造行业规模分析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2011年中国植物蛋白饮料制造行业结构分析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2007-2011年中国植物蛋白饮料制造行业产值分析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2007-2011年中国植物蛋白饮料制造行业成本费用分析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2007-2011年中国植物蛋白饮料制造行业盈利能力分析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2011-2012年中国植物蛋白饮料行业产业链分析</w:t>
      </w:r>
      <w:r>
        <w:rPr>
          <w:rFonts w:hint="eastAsia"/>
        </w:rPr>
        <w:br/>
      </w:r>
      <w:r>
        <w:rPr>
          <w:rFonts w:hint="eastAsia"/>
        </w:rPr>
        <w:t>　　第一节 植物蛋白饮料行业产业链模型分析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 传导机制分析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第三节 植物蛋白饮料行业下游行业发展概况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第四节 植物蛋白饮料行业原材料供给情况</w:t>
      </w:r>
      <w:r>
        <w:rPr>
          <w:rFonts w:hint="eastAsia"/>
        </w:rPr>
        <w:br/>
      </w:r>
      <w:r>
        <w:rPr>
          <w:rFonts w:hint="eastAsia"/>
        </w:rPr>
        <w:t>　　　　一、椰汁供给情况</w:t>
      </w:r>
      <w:r>
        <w:rPr>
          <w:rFonts w:hint="eastAsia"/>
        </w:rPr>
        <w:br/>
      </w:r>
      <w:r>
        <w:rPr>
          <w:rFonts w:hint="eastAsia"/>
        </w:rPr>
        <w:t>　　　　二、大豆供给情况</w:t>
      </w:r>
      <w:r>
        <w:rPr>
          <w:rFonts w:hint="eastAsia"/>
        </w:rPr>
        <w:br/>
      </w:r>
      <w:r>
        <w:rPr>
          <w:rFonts w:hint="eastAsia"/>
        </w:rPr>
        <w:t>　　　　三、花生供给情况</w:t>
      </w:r>
      <w:r>
        <w:rPr>
          <w:rFonts w:hint="eastAsia"/>
        </w:rPr>
        <w:br/>
      </w:r>
      <w:r>
        <w:rPr>
          <w:rFonts w:hint="eastAsia"/>
        </w:rPr>
        <w:t>　　　　四、核桃供给情况</w:t>
      </w:r>
      <w:r>
        <w:rPr>
          <w:rFonts w:hint="eastAsia"/>
        </w:rPr>
        <w:br/>
      </w:r>
      <w:r>
        <w:rPr>
          <w:rFonts w:hint="eastAsia"/>
        </w:rPr>
        <w:t>　　第五节 植物蛋白饮料行业下游消费市场构成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2011-2012年市场供需总体特征分析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2011-2012年市场需求动态分析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2011-2012年市场供给动态分析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国内植物蛋白饮料行业优势生产企业竞争性财务数据分析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厦门惠尔康食品有限公司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石家庄市神露保健品有限公司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吉林娃哈哈莲花山食品有限公司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　　一、谷物饮料战略营销模式</w:t>
      </w:r>
      <w:r>
        <w:rPr>
          <w:rFonts w:hint="eastAsia"/>
        </w:rPr>
        <w:br/>
      </w:r>
      <w:r>
        <w:rPr>
          <w:rFonts w:hint="eastAsia"/>
        </w:rPr>
        <w:t>　　　　二、饮料营销渠道的新变革</w:t>
      </w:r>
      <w:r>
        <w:rPr>
          <w:rFonts w:hint="eastAsia"/>
        </w:rPr>
        <w:br/>
      </w:r>
      <w:r>
        <w:rPr>
          <w:rFonts w:hint="eastAsia"/>
        </w:rPr>
        <w:t>　　　　三、饮料网络营销</w:t>
      </w:r>
      <w:r>
        <w:rPr>
          <w:rFonts w:hint="eastAsia"/>
        </w:rPr>
        <w:br/>
      </w:r>
      <w:r>
        <w:rPr>
          <w:rFonts w:hint="eastAsia"/>
        </w:rPr>
        <w:t>　　第二节 植物蛋白饮料的品牌策略及市场推广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一、植物蛋白饮料的命名与品牌战略</w:t>
      </w:r>
      <w:r>
        <w:rPr>
          <w:rFonts w:hint="eastAsia"/>
        </w:rPr>
        <w:br/>
      </w:r>
      <w:r>
        <w:rPr>
          <w:rFonts w:hint="eastAsia"/>
        </w:rPr>
        <w:t>　　　　二、植物蛋白饮料市场推广</w:t>
      </w:r>
      <w:r>
        <w:rPr>
          <w:rFonts w:hint="eastAsia"/>
        </w:rPr>
        <w:br/>
      </w:r>
      <w:r>
        <w:rPr>
          <w:rFonts w:hint="eastAsia"/>
        </w:rPr>
        <w:t>　　　　三、植物蛋白饮料市场营销策略</w:t>
      </w:r>
      <w:r>
        <w:rPr>
          <w:rFonts w:hint="eastAsia"/>
        </w:rPr>
        <w:br/>
      </w:r>
      <w:r>
        <w:rPr>
          <w:rFonts w:hint="eastAsia"/>
        </w:rPr>
        <w:t>　　第三节 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中国植物蛋白饮料产品市场价格分析</w:t>
      </w:r>
      <w:r>
        <w:rPr>
          <w:rFonts w:hint="eastAsia"/>
        </w:rPr>
        <w:br/>
      </w:r>
      <w:r>
        <w:rPr>
          <w:rFonts w:hint="eastAsia"/>
        </w:rPr>
        <w:t>　　第一节 2011-2012年市场价格走势分析</w:t>
      </w:r>
      <w:r>
        <w:rPr>
          <w:rFonts w:hint="eastAsia"/>
        </w:rPr>
        <w:br/>
      </w:r>
      <w:r>
        <w:rPr>
          <w:rFonts w:hint="eastAsia"/>
        </w:rPr>
        <w:t>　　　　一、2011-2012年市场价格走势</w:t>
      </w:r>
      <w:r>
        <w:rPr>
          <w:rFonts w:hint="eastAsia"/>
        </w:rPr>
        <w:br/>
      </w:r>
      <w:r>
        <w:rPr>
          <w:rFonts w:hint="eastAsia"/>
        </w:rPr>
        <w:t>　　　　二、2011-2012年植物蛋白饮料零售价格指数</w:t>
      </w:r>
      <w:r>
        <w:rPr>
          <w:rFonts w:hint="eastAsia"/>
        </w:rPr>
        <w:br/>
      </w:r>
      <w:r>
        <w:rPr>
          <w:rFonts w:hint="eastAsia"/>
        </w:rPr>
        <w:t>　　第二节 2011-2012年产品价格影响因素分析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一、2011年多因素影响饮料价格</w:t>
      </w:r>
      <w:r>
        <w:rPr>
          <w:rFonts w:hint="eastAsia"/>
        </w:rPr>
        <w:br/>
      </w:r>
      <w:r>
        <w:rPr>
          <w:rFonts w:hint="eastAsia"/>
        </w:rPr>
        <w:t>　　　　二、成本因素影响分析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2012-2016年植物蛋白饮料市场发展前景预测</w:t>
      </w:r>
      <w:r>
        <w:rPr>
          <w:rFonts w:hint="eastAsia"/>
        </w:rPr>
        <w:br/>
      </w:r>
      <w:r>
        <w:rPr>
          <w:rFonts w:hint="eastAsia"/>
        </w:rPr>
        <w:t>　　第一节 植物蛋白饮料市场发展前景预测</w:t>
      </w:r>
      <w:r>
        <w:rPr>
          <w:rFonts w:hint="eastAsia"/>
        </w:rPr>
        <w:br/>
      </w:r>
      <w:r>
        <w:rPr>
          <w:rFonts w:hint="eastAsia"/>
        </w:rPr>
        <w:t>　　　　一、植物蛋白饮料发展前景</w:t>
      </w:r>
      <w:r>
        <w:rPr>
          <w:rFonts w:hint="eastAsia"/>
        </w:rPr>
        <w:br/>
      </w:r>
      <w:r>
        <w:rPr>
          <w:rFonts w:hint="eastAsia"/>
        </w:rPr>
        <w:t>　　　　二、2012-2016年植物蛋白饮料市场发展预测</w:t>
      </w:r>
      <w:r>
        <w:rPr>
          <w:rFonts w:hint="eastAsia"/>
        </w:rPr>
        <w:br/>
      </w:r>
      <w:r>
        <w:rPr>
          <w:rFonts w:hint="eastAsia"/>
        </w:rPr>
        <w:t>　　第二节 2012-2016我国植物蛋白饮料价格走势及影响因素预测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一、2012-2016年我国植物蛋白饮料价格走势</w:t>
      </w:r>
      <w:r>
        <w:rPr>
          <w:rFonts w:hint="eastAsia"/>
        </w:rPr>
        <w:br/>
      </w:r>
      <w:r>
        <w:rPr>
          <w:rFonts w:hint="eastAsia"/>
        </w:rPr>
        <w:t>　　　　二、2012-2016年植物蛋白饮料价格影响因素</w:t>
      </w:r>
      <w:r>
        <w:rPr>
          <w:rFonts w:hint="eastAsia"/>
        </w:rPr>
        <w:br/>
      </w:r>
      <w:r>
        <w:rPr>
          <w:rFonts w:hint="eastAsia"/>
        </w:rPr>
        <w:t>　　第三节 2012-2016年国内植物蛋白饮料行业市场发展定量预测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一、2012-2016年植物蛋白饮料市场容量预测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二、2012-2016年植物蛋白饮料总产量预测</w:t>
      </w:r>
      <w:r>
        <w:rPr>
          <w:rFonts w:hint="eastAsia"/>
        </w:rPr>
        <w:br/>
      </w:r>
      <w:r>
        <w:rPr>
          <w:rFonts w:hint="eastAsia"/>
        </w:rPr>
        <w:t>　　　　三、我国植物蛋白饮料中长期市场发展策略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2012-2016年中国植物蛋白饮料行业投资前景预测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一、中国植物蛋白饮料业投资机会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[⋅中智⋅林⋅]汇总分析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榛仁蛋白饮榛仁蛋白饮料稳定性评价</w:t>
      </w:r>
      <w:r>
        <w:rPr>
          <w:rFonts w:hint="eastAsia"/>
        </w:rPr>
        <w:br/>
      </w:r>
      <w:r>
        <w:rPr>
          <w:rFonts w:hint="eastAsia"/>
        </w:rPr>
        <w:t>　　图表 乳化稳定剂正交试验结果与分析</w:t>
      </w:r>
      <w:r>
        <w:rPr>
          <w:rFonts w:hint="eastAsia"/>
        </w:rPr>
        <w:br/>
      </w:r>
      <w:r>
        <w:rPr>
          <w:rFonts w:hint="eastAsia"/>
        </w:rPr>
        <w:t>　　图表 验证试验结果与分析</w:t>
      </w:r>
      <w:r>
        <w:rPr>
          <w:rFonts w:hint="eastAsia"/>
        </w:rPr>
        <w:br/>
      </w:r>
      <w:r>
        <w:rPr>
          <w:rFonts w:hint="eastAsia"/>
        </w:rPr>
        <w:t>　　图表 均质压力对榛仁蛋白饮料稳定性的影响</w:t>
      </w:r>
      <w:r>
        <w:rPr>
          <w:rFonts w:hint="eastAsia"/>
        </w:rPr>
        <w:br/>
      </w:r>
      <w:r>
        <w:rPr>
          <w:rFonts w:hint="eastAsia"/>
        </w:rPr>
        <w:t>　　图表 均质温度对体系稳定性的影响</w:t>
      </w:r>
      <w:r>
        <w:rPr>
          <w:rFonts w:hint="eastAsia"/>
        </w:rPr>
        <w:br/>
      </w:r>
      <w:r>
        <w:rPr>
          <w:rFonts w:hint="eastAsia"/>
        </w:rPr>
        <w:t>　　图表 均质次数对榛仁蛋白饮料体系稳定性的影响</w:t>
      </w:r>
      <w:r>
        <w:rPr>
          <w:rFonts w:hint="eastAsia"/>
        </w:rPr>
        <w:br/>
      </w:r>
      <w:r>
        <w:rPr>
          <w:rFonts w:hint="eastAsia"/>
        </w:rPr>
        <w:t>　　图表 不同杀菌条件对榛仁蛋白饮料及保存期的影响</w:t>
      </w:r>
      <w:r>
        <w:rPr>
          <w:rFonts w:hint="eastAsia"/>
        </w:rPr>
        <w:br/>
      </w:r>
      <w:r>
        <w:rPr>
          <w:rFonts w:hint="eastAsia"/>
        </w:rPr>
        <w:t>　　图表 ；植物蛋白饮料生产传统与现代工艺对比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济南糖酒会部分 参会植物蛋白饮料</w:t>
      </w:r>
      <w:r>
        <w:rPr>
          <w:rFonts w:hint="eastAsia"/>
        </w:rPr>
        <w:br/>
      </w:r>
      <w:r>
        <w:rPr>
          <w:rFonts w:hint="eastAsia"/>
        </w:rPr>
        <w:t>　　图表 2009-2010年含乳饮料和植物蛋白饮料制造行业企业按销售收入排名</w:t>
      </w:r>
      <w:r>
        <w:rPr>
          <w:rFonts w:hint="eastAsia"/>
        </w:rPr>
        <w:br/>
      </w:r>
      <w:r>
        <w:rPr>
          <w:rFonts w:hint="eastAsia"/>
        </w:rPr>
        <w:t>　　图表 植物蛋白饮料与上、下游行业的关联性</w:t>
      </w:r>
      <w:r>
        <w:rPr>
          <w:rFonts w:hint="eastAsia"/>
        </w:rPr>
        <w:br/>
      </w:r>
      <w:r>
        <w:rPr>
          <w:rFonts w:hint="eastAsia"/>
        </w:rPr>
        <w:t>　　图表 国内大豆现货价格走势图</w:t>
      </w:r>
      <w:r>
        <w:rPr>
          <w:rFonts w:hint="eastAsia"/>
        </w:rPr>
        <w:br/>
      </w:r>
      <w:r>
        <w:rPr>
          <w:rFonts w:hint="eastAsia"/>
        </w:rPr>
        <w:t>　　图表 进口大豆分销价格走势图</w:t>
      </w:r>
      <w:r>
        <w:rPr>
          <w:rFonts w:hint="eastAsia"/>
        </w:rPr>
        <w:br/>
      </w:r>
      <w:r>
        <w:rPr>
          <w:rFonts w:hint="eastAsia"/>
        </w:rPr>
        <w:t>　　图表 2009-2010年大豆收购价格指数（GPPI）</w:t>
      </w:r>
      <w:r>
        <w:rPr>
          <w:rFonts w:hint="eastAsia"/>
        </w:rPr>
        <w:br/>
      </w:r>
      <w:r>
        <w:rPr>
          <w:rFonts w:hint="eastAsia"/>
        </w:rPr>
        <w:t>　　图表 东北三省一区大豆播种面积</w:t>
      </w:r>
      <w:r>
        <w:rPr>
          <w:rFonts w:hint="eastAsia"/>
        </w:rPr>
        <w:br/>
      </w:r>
      <w:r>
        <w:rPr>
          <w:rFonts w:hint="eastAsia"/>
        </w:rPr>
        <w:t>　　图表 东北三省一区大豆产量</w:t>
      </w:r>
      <w:r>
        <w:rPr>
          <w:rFonts w:hint="eastAsia"/>
        </w:rPr>
        <w:br/>
      </w:r>
      <w:r>
        <w:rPr>
          <w:rFonts w:hint="eastAsia"/>
        </w:rPr>
        <w:t>　　图表 国际大豆供需平衡表</w:t>
      </w:r>
      <w:r>
        <w:rPr>
          <w:rFonts w:hint="eastAsia"/>
        </w:rPr>
        <w:br/>
      </w:r>
      <w:r>
        <w:rPr>
          <w:rFonts w:hint="eastAsia"/>
        </w:rPr>
        <w:t>　　图表 中国大豆月进口示意图</w:t>
      </w:r>
      <w:r>
        <w:rPr>
          <w:rFonts w:hint="eastAsia"/>
        </w:rPr>
        <w:br/>
      </w:r>
      <w:r>
        <w:rPr>
          <w:rFonts w:hint="eastAsia"/>
        </w:rPr>
        <w:t>　　图表 中国大豆月出口示意图</w:t>
      </w:r>
      <w:r>
        <w:rPr>
          <w:rFonts w:hint="eastAsia"/>
        </w:rPr>
        <w:br/>
      </w:r>
      <w:r>
        <w:rPr>
          <w:rFonts w:hint="eastAsia"/>
        </w:rPr>
        <w:t>　　图表 2010政策性大豆拍卖统计表</w:t>
      </w:r>
      <w:r>
        <w:rPr>
          <w:rFonts w:hint="eastAsia"/>
        </w:rPr>
        <w:br/>
      </w:r>
      <w:r>
        <w:rPr>
          <w:rFonts w:hint="eastAsia"/>
        </w:rPr>
        <w:t>　　图表 国内主要港口进口大豆库存月变化趋势图</w:t>
      </w:r>
      <w:r>
        <w:rPr>
          <w:rFonts w:hint="eastAsia"/>
        </w:rPr>
        <w:br/>
      </w:r>
      <w:r>
        <w:rPr>
          <w:rFonts w:hint="eastAsia"/>
        </w:rPr>
        <w:t>　　图表 2009-2010年国家临时储备大豆收购政策</w:t>
      </w:r>
      <w:r>
        <w:rPr>
          <w:rFonts w:hint="eastAsia"/>
        </w:rPr>
        <w:br/>
      </w:r>
      <w:r>
        <w:rPr>
          <w:rFonts w:hint="eastAsia"/>
        </w:rPr>
        <w:t>　　图表 近年来中国CPI指数示意图</w:t>
      </w:r>
      <w:r>
        <w:rPr>
          <w:rFonts w:hint="eastAsia"/>
        </w:rPr>
        <w:br/>
      </w:r>
      <w:r>
        <w:rPr>
          <w:rFonts w:hint="eastAsia"/>
        </w:rPr>
        <w:t>　　图表 2010年1月-2011年2月大豆进口数量与金额</w:t>
      </w:r>
      <w:r>
        <w:rPr>
          <w:rFonts w:hint="eastAsia"/>
        </w:rPr>
        <w:br/>
      </w:r>
      <w:r>
        <w:rPr>
          <w:rFonts w:hint="eastAsia"/>
        </w:rPr>
        <w:t>　　图表 2005-2009年中国大豆种植面积及产量统计</w:t>
      </w:r>
      <w:r>
        <w:rPr>
          <w:rFonts w:hint="eastAsia"/>
        </w:rPr>
        <w:br/>
      </w:r>
      <w:r>
        <w:rPr>
          <w:rFonts w:hint="eastAsia"/>
        </w:rPr>
        <w:t>　　图表 中国大豆供需平衡表</w:t>
      </w:r>
      <w:r>
        <w:rPr>
          <w:rFonts w:hint="eastAsia"/>
        </w:rPr>
        <w:br/>
      </w:r>
      <w:r>
        <w:rPr>
          <w:rFonts w:hint="eastAsia"/>
        </w:rPr>
        <w:t>　　图表 城乡家庭居民的消费结构</w:t>
      </w:r>
      <w:r>
        <w:rPr>
          <w:rFonts w:hint="eastAsia"/>
        </w:rPr>
        <w:br/>
      </w:r>
      <w:r>
        <w:rPr>
          <w:rFonts w:hint="eastAsia"/>
        </w:rPr>
        <w:t>　　图表 城乡家庭消费水平和消费结构比较</w:t>
      </w:r>
      <w:r>
        <w:rPr>
          <w:rFonts w:hint="eastAsia"/>
        </w:rPr>
        <w:br/>
      </w:r>
      <w:r>
        <w:rPr>
          <w:rFonts w:hint="eastAsia"/>
        </w:rPr>
        <w:t>　　图表 2011-2012年全国及重点省市软饮料产量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中国绿色食品（控股）有限公司负债情况图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2012-2016年植物蛋白饮料总产量预测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9c119495c4d1b" w:history="1">
        <w:r>
          <w:rPr>
            <w:rStyle w:val="Hyperlink"/>
          </w:rPr>
          <w:t>2012-2016年中国植物蛋白饮料行业行业调查及投资风险分析报告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9c119495c4d1b" w:history="1">
        <w:r>
          <w:rPr>
            <w:rStyle w:val="Hyperlink"/>
          </w:rPr>
          <w:t>https://www.20087.com/DiaoYan/2012-06/zhiwudanbaiyinliaohangyehangyediaoch.html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0353a175e47f8" w:history="1">
      <w:r>
        <w:rPr>
          <w:rStyle w:val="Hyperlink"/>
        </w:rPr>
        <w:t>2012-2016年中国植物蛋白饮料行业行业调查及投资风险分析报告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wudanbaiyinliaohangyehangyediaoch.html" TargetMode="External" Id="R86e9c119495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wudanbaiyinliaohangyehangyediaoch.html" TargetMode="External" Id="R6bf0353a175e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2012-06-02T00:22:00Z</dcterms:created>
  <dcterms:modified xsi:type="dcterms:W3CDTF">2012-06-02T01:22:00Z</dcterms:modified>
  <dc:subject>2012-2016年中国植物蛋白饮料行业行业调查及投资风险分析报告</dc:subject>
  <dc:title>2012-2016年中国植物蛋白饮料行业行业调查及投资风险分析报告</dc:title>
  <cp:keywords>2012-2016年中国植物蛋白饮料行业行业调查及投资风险分析报告</cp:keywords>
  <dc:description>2012-2016年中国植物蛋白饮料行业行业调查及投资风险分析报告</dc:description>
</cp:coreProperties>
</file>