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973ca75fe43e0" w:history="1">
              <w:r>
                <w:rPr>
                  <w:rStyle w:val="Hyperlink"/>
                </w:rPr>
                <w:t>2023-2029年中国生物钾肥行业调研及未来发展趋势分析报告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973ca75fe43e0" w:history="1">
              <w:r>
                <w:rPr>
                  <w:rStyle w:val="Hyperlink"/>
                </w:rPr>
                <w:t>2023-2029年中国生物钾肥行业调研及未来发展趋势分析报告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973ca75fe43e0" w:history="1">
                <w:r>
                  <w:rPr>
                    <w:rStyle w:val="Hyperlink"/>
                  </w:rPr>
                  <w:t>https://www.20087.com/9/32/ShengWuJiaFeiShiChangQianJing.html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钾肥是一种基于微生物活性的肥料，它能够提高土壤中钾元素的有效利用率，促进作物生长发育。近年来，随着农业可持续发展理念的推广，生物钾肥因其环保、高效的特点受到越来越多农民和农业企业的青睐。市场上出现了多种类型的生物钾肥产品，它们不仅能够改善土壤结构，还能增强作物抗病虫害的能力，减少化肥使用量。</w:t>
      </w:r>
      <w:r>
        <w:rPr>
          <w:rFonts w:hint="eastAsia"/>
        </w:rPr>
        <w:br/>
      </w:r>
      <w:r>
        <w:rPr>
          <w:rFonts w:hint="eastAsia"/>
        </w:rPr>
        <w:t>　　未来，生物钾肥市场预计将持续增长。随着消费者对食品安全和环境保护意识的提高，生物钾肥的需求将持续上升。技术创新将使生物钾肥的生产更加高效，如通过基因工程技术提高菌株活性、增强菌株对特定作物的适应性等。此外，随着精准农业技术的发展，生物钾肥的应用将更加精准化，以实现最佳施肥效果。未来，生物钾肥还将与其他生物技术如生物农药、生物有机肥等相结合，形成一套完整的生物农业解决方案。</w:t>
      </w:r>
      <w:r>
        <w:rPr>
          <w:rFonts w:hint="eastAsia"/>
        </w:rPr>
        <w:br/>
      </w:r>
      <w:r>
        <w:rPr>
          <w:rFonts w:hint="eastAsia"/>
        </w:rPr>
        <w:t>　　《</w:t>
      </w:r>
      <w:hyperlink r:id="R8c1973ca75fe43e0" w:history="1">
        <w:r>
          <w:rPr>
            <w:rStyle w:val="Hyperlink"/>
          </w:rPr>
          <w:t>2023-2029年中国生物钾肥行业调研及未来发展趋势分析报告</w:t>
        </w:r>
      </w:hyperlink>
      <w:r>
        <w:rPr>
          <w:rFonts w:hint="eastAsia"/>
        </w:rPr>
        <w:t>》主要依据国家统计局、发改委、国务院发展研究中心、国家信息中心、生物钾肥相关协会的基础信息以及生物钾肥科研单位等提供的大量详实资料，对生物钾肥行业发展环境、生物钾肥产业链、生物钾肥市场供需、生物钾肥重点企业等现状进行深入研究，并重点预测了生物钾肥行业市场前景及发展趋势。</w:t>
      </w:r>
      <w:r>
        <w:rPr>
          <w:rFonts w:hint="eastAsia"/>
        </w:rPr>
        <w:br/>
      </w:r>
      <w:r>
        <w:rPr>
          <w:rFonts w:hint="eastAsia"/>
        </w:rPr>
        <w:t>　　市场调研网发布的《</w:t>
      </w:r>
      <w:hyperlink r:id="R8c1973ca75fe43e0" w:history="1">
        <w:r>
          <w:rPr>
            <w:rStyle w:val="Hyperlink"/>
          </w:rPr>
          <w:t>2023-2029年中国生物钾肥行业调研及未来发展趋势分析报告</w:t>
        </w:r>
      </w:hyperlink>
      <w:r>
        <w:rPr>
          <w:rFonts w:hint="eastAsia"/>
        </w:rPr>
        <w:t>》揭示了生物钾肥市场潜在需求与机会，为战略投资者选择恰当的投资时机和公司领导层做战略规划提供准确的市场情报信息及科学的决策依据，同时对银行信贷部门也具有极大的参考价值。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2022-2023年中国生物钾肥行业现状</w:t>
      </w:r>
      <w:r>
        <w:rPr>
          <w:rFonts w:hint="eastAsia"/>
        </w:rPr>
        <w:br/>
      </w:r>
      <w:r>
        <w:rPr>
          <w:rFonts w:hint="eastAsia"/>
        </w:rPr>
        <w:t>　　第一节 中国生物钾肥行业定义</w:t>
      </w:r>
      <w:r>
        <w:rPr>
          <w:rFonts w:hint="eastAsia"/>
        </w:rPr>
        <w:br/>
      </w:r>
      <w:r>
        <w:rPr>
          <w:rFonts w:hint="eastAsia"/>
        </w:rPr>
        <w:t>　　第二节 中国生物钾肥行业市场规模</w:t>
      </w:r>
      <w:r>
        <w:rPr>
          <w:rFonts w:hint="eastAsia"/>
        </w:rPr>
        <w:br/>
      </w:r>
      <w:r>
        <w:rPr>
          <w:rFonts w:hint="eastAsia"/>
        </w:rPr>
        <w:t>　　第三节 中国生物钾肥行业产能</w:t>
      </w:r>
      <w:r>
        <w:rPr>
          <w:rFonts w:hint="eastAsia"/>
        </w:rPr>
        <w:br/>
      </w:r>
      <w:r>
        <w:rPr>
          <w:rFonts w:hint="eastAsia"/>
        </w:rPr>
        <w:t>　　第四节 中国生物钾肥行业集中度</w:t>
      </w:r>
      <w:r>
        <w:rPr>
          <w:rFonts w:hint="eastAsia"/>
        </w:rPr>
        <w:br/>
      </w:r>
      <w:r>
        <w:rPr>
          <w:rFonts w:hint="eastAsia"/>
        </w:rPr>
        <w:t>　　第五节 中国生物钾肥行业市场供需</w:t>
      </w:r>
      <w:r>
        <w:rPr>
          <w:rFonts w:hint="eastAsia"/>
        </w:rPr>
        <w:br/>
      </w:r>
      <w:r>
        <w:rPr>
          <w:rFonts w:hint="eastAsia"/>
        </w:rPr>
        <w:br/>
      </w:r>
      <w:r>
        <w:rPr>
          <w:rFonts w:hint="eastAsia"/>
        </w:rPr>
        <w:t>第二章 2022-2023年生物钾肥行业经济运行</w:t>
      </w:r>
      <w:r>
        <w:rPr>
          <w:rFonts w:hint="eastAsia"/>
        </w:rPr>
        <w:br/>
      </w:r>
      <w:r>
        <w:rPr>
          <w:rFonts w:hint="eastAsia"/>
        </w:rPr>
        <w:t>　　第一节 2022-2023年生物钾肥行业偿债能力分析</w:t>
      </w:r>
      <w:r>
        <w:rPr>
          <w:rFonts w:hint="eastAsia"/>
        </w:rPr>
        <w:br/>
      </w:r>
      <w:r>
        <w:rPr>
          <w:rFonts w:hint="eastAsia"/>
        </w:rPr>
        <w:t>　　第二节 2022-2023年生物钾肥行业盈利能力分析</w:t>
      </w:r>
      <w:r>
        <w:rPr>
          <w:rFonts w:hint="eastAsia"/>
        </w:rPr>
        <w:br/>
      </w:r>
      <w:r>
        <w:rPr>
          <w:rFonts w:hint="eastAsia"/>
        </w:rPr>
        <w:t>　　第三节 2022-2023年生物钾肥行业发展能力分析</w:t>
      </w:r>
      <w:r>
        <w:rPr>
          <w:rFonts w:hint="eastAsia"/>
        </w:rPr>
        <w:br/>
      </w:r>
      <w:r>
        <w:rPr>
          <w:rFonts w:hint="eastAsia"/>
        </w:rPr>
        <w:t>　　第四节 2022-2023年生物钾肥行业资产及变化趋势</w:t>
      </w:r>
      <w:r>
        <w:rPr>
          <w:rFonts w:hint="eastAsia"/>
        </w:rPr>
        <w:br/>
      </w:r>
      <w:r>
        <w:rPr>
          <w:rFonts w:hint="eastAsia"/>
        </w:rPr>
        <w:t>　　第五节 2022-2023年生物钾肥行业负债及变化趋势</w:t>
      </w:r>
      <w:r>
        <w:rPr>
          <w:rFonts w:hint="eastAsia"/>
        </w:rPr>
        <w:br/>
      </w:r>
      <w:r>
        <w:rPr>
          <w:rFonts w:hint="eastAsia"/>
        </w:rPr>
        <w:t>　　第六节 2022-2023年生物钾肥行业销售及变化趋势</w:t>
      </w:r>
      <w:r>
        <w:rPr>
          <w:rFonts w:hint="eastAsia"/>
        </w:rPr>
        <w:br/>
      </w:r>
      <w:r>
        <w:rPr>
          <w:rFonts w:hint="eastAsia"/>
        </w:rPr>
        <w:t>　　　　一、2022-2023年生物钾肥行业销售收入及变化趋势</w:t>
      </w:r>
      <w:r>
        <w:rPr>
          <w:rFonts w:hint="eastAsia"/>
        </w:rPr>
        <w:br/>
      </w:r>
      <w:r>
        <w:rPr>
          <w:rFonts w:hint="eastAsia"/>
        </w:rPr>
        <w:t>　　　　二、2022-2023年生物钾肥行业销售成本及变化趋势</w:t>
      </w:r>
      <w:r>
        <w:rPr>
          <w:rFonts w:hint="eastAsia"/>
        </w:rPr>
        <w:br/>
      </w:r>
      <w:r>
        <w:rPr>
          <w:rFonts w:hint="eastAsia"/>
        </w:rPr>
        <w:t>　　　　三、2022-2023年生物钾肥行业销售税金及变化趋势</w:t>
      </w:r>
      <w:r>
        <w:rPr>
          <w:rFonts w:hint="eastAsia"/>
        </w:rPr>
        <w:br/>
      </w:r>
      <w:r>
        <w:rPr>
          <w:rFonts w:hint="eastAsia"/>
        </w:rPr>
        <w:t>　　第七节 2022-2023年生物钾肥行业费用及变化趋势</w:t>
      </w:r>
      <w:r>
        <w:rPr>
          <w:rFonts w:hint="eastAsia"/>
        </w:rPr>
        <w:br/>
      </w:r>
      <w:r>
        <w:rPr>
          <w:rFonts w:hint="eastAsia"/>
        </w:rPr>
        <w:t>　　　　一、2022-2023年生物钾肥行业管理费用及变化趋势</w:t>
      </w:r>
      <w:r>
        <w:rPr>
          <w:rFonts w:hint="eastAsia"/>
        </w:rPr>
        <w:br/>
      </w:r>
      <w:r>
        <w:rPr>
          <w:rFonts w:hint="eastAsia"/>
        </w:rPr>
        <w:t>　　　　二、2022-2023年生物钾肥行业财务费用及变化趋势</w:t>
      </w:r>
      <w:r>
        <w:rPr>
          <w:rFonts w:hint="eastAsia"/>
        </w:rPr>
        <w:br/>
      </w:r>
      <w:r>
        <w:rPr>
          <w:rFonts w:hint="eastAsia"/>
        </w:rPr>
        <w:t>　　第八节 2022-2023年生物钾肥行业企业数量及变化趋势</w:t>
      </w:r>
      <w:r>
        <w:rPr>
          <w:rFonts w:hint="eastAsia"/>
        </w:rPr>
        <w:br/>
      </w:r>
      <w:r>
        <w:rPr>
          <w:rFonts w:hint="eastAsia"/>
        </w:rPr>
        <w:br/>
      </w:r>
      <w:r>
        <w:rPr>
          <w:rFonts w:hint="eastAsia"/>
        </w:rPr>
        <w:t>第三章 2022-2023年中国生物钾肥行业生产情况</w:t>
      </w:r>
      <w:r>
        <w:rPr>
          <w:rFonts w:hint="eastAsia"/>
        </w:rPr>
        <w:br/>
      </w:r>
      <w:r>
        <w:rPr>
          <w:rFonts w:hint="eastAsia"/>
        </w:rPr>
        <w:t>第四章 2022-2023年生物钾肥行业细分产品市场分析</w:t>
      </w:r>
      <w:r>
        <w:rPr>
          <w:rFonts w:hint="eastAsia"/>
        </w:rPr>
        <w:br/>
      </w:r>
      <w:r>
        <w:rPr>
          <w:rFonts w:hint="eastAsia"/>
        </w:rPr>
        <w:t>第二部分 区域市场</w:t>
      </w:r>
      <w:r>
        <w:rPr>
          <w:rFonts w:hint="eastAsia"/>
        </w:rPr>
        <w:br/>
      </w:r>
      <w:r>
        <w:rPr>
          <w:rFonts w:hint="eastAsia"/>
        </w:rPr>
        <w:t>第五章 2022-2023年全国生物钾肥行业经营情况</w:t>
      </w:r>
      <w:r>
        <w:rPr>
          <w:rFonts w:hint="eastAsia"/>
        </w:rPr>
        <w:br/>
      </w:r>
      <w:r>
        <w:rPr>
          <w:rFonts w:hint="eastAsia"/>
        </w:rPr>
        <w:t>　　第一节 2022-2023年华北地区生物钾肥行业经营能力及变化趋势</w:t>
      </w:r>
      <w:r>
        <w:rPr>
          <w:rFonts w:hint="eastAsia"/>
        </w:rPr>
        <w:br/>
      </w:r>
      <w:r>
        <w:rPr>
          <w:rFonts w:hint="eastAsia"/>
        </w:rPr>
        <w:t>　　　　一、2022-2023年华北地区生物钾肥行业规模及变化趋势</w:t>
      </w:r>
      <w:r>
        <w:rPr>
          <w:rFonts w:hint="eastAsia"/>
        </w:rPr>
        <w:br/>
      </w:r>
      <w:r>
        <w:rPr>
          <w:rFonts w:hint="eastAsia"/>
        </w:rPr>
        <w:t>　　　　二、2022-2023年华北地区生物钾肥行业成长性及变化趋势</w:t>
      </w:r>
      <w:r>
        <w:rPr>
          <w:rFonts w:hint="eastAsia"/>
        </w:rPr>
        <w:br/>
      </w:r>
      <w:r>
        <w:rPr>
          <w:rFonts w:hint="eastAsia"/>
        </w:rPr>
        <w:t>　　　　三、2022-2023年华北地区生物钾肥行业经营能力及变化趋势</w:t>
      </w:r>
      <w:r>
        <w:rPr>
          <w:rFonts w:hint="eastAsia"/>
        </w:rPr>
        <w:br/>
      </w:r>
      <w:r>
        <w:rPr>
          <w:rFonts w:hint="eastAsia"/>
        </w:rPr>
        <w:t>　　　　四、2022-2023年华北地区生物钾肥行业盈利能力及变化趋势</w:t>
      </w:r>
      <w:r>
        <w:rPr>
          <w:rFonts w:hint="eastAsia"/>
        </w:rPr>
        <w:br/>
      </w:r>
      <w:r>
        <w:rPr>
          <w:rFonts w:hint="eastAsia"/>
        </w:rPr>
        <w:t>　　　　五、2022-2023年华北地区生物钾肥行业偿债能力及变化趋势</w:t>
      </w:r>
      <w:r>
        <w:rPr>
          <w:rFonts w:hint="eastAsia"/>
        </w:rPr>
        <w:br/>
      </w:r>
      <w:r>
        <w:rPr>
          <w:rFonts w:hint="eastAsia"/>
        </w:rPr>
        <w:t>　　第二节 2022-2023年华北地区生物钾肥行业生产能力及变化趋势</w:t>
      </w:r>
      <w:r>
        <w:rPr>
          <w:rFonts w:hint="eastAsia"/>
        </w:rPr>
        <w:br/>
      </w:r>
      <w:r>
        <w:rPr>
          <w:rFonts w:hint="eastAsia"/>
        </w:rPr>
        <w:t>　　第三节 2022-2023年华北地区生物钾肥行业对外贸易及变化趋势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中国生物钾肥行业进口贸易</w:t>
      </w:r>
      <w:r>
        <w:rPr>
          <w:rFonts w:hint="eastAsia"/>
        </w:rPr>
        <w:br/>
      </w:r>
      <w:r>
        <w:rPr>
          <w:rFonts w:hint="eastAsia"/>
        </w:rPr>
        <w:t>　　第一节 中国生物钾肥行业进口量分析</w:t>
      </w:r>
      <w:r>
        <w:rPr>
          <w:rFonts w:hint="eastAsia"/>
        </w:rPr>
        <w:br/>
      </w:r>
      <w:r>
        <w:rPr>
          <w:rFonts w:hint="eastAsia"/>
        </w:rPr>
        <w:t>　　　　一、2022-2023年中国生物钾肥行业进口结构及变化</w:t>
      </w:r>
      <w:r>
        <w:rPr>
          <w:rFonts w:hint="eastAsia"/>
        </w:rPr>
        <w:br/>
      </w:r>
      <w:r>
        <w:rPr>
          <w:rFonts w:hint="eastAsia"/>
        </w:rPr>
        <w:t>　　　　二、2022-2023年中国生物钾肥行业进口量及变化</w:t>
      </w:r>
      <w:r>
        <w:rPr>
          <w:rFonts w:hint="eastAsia"/>
        </w:rPr>
        <w:br/>
      </w:r>
      <w:r>
        <w:rPr>
          <w:rFonts w:hint="eastAsia"/>
        </w:rPr>
        <w:t>　　　　三、2022-2023年中国生物钾肥行业主要省市进口量及变化</w:t>
      </w:r>
      <w:r>
        <w:rPr>
          <w:rFonts w:hint="eastAsia"/>
        </w:rPr>
        <w:br/>
      </w:r>
      <w:r>
        <w:rPr>
          <w:rFonts w:hint="eastAsia"/>
        </w:rPr>
        <w:t>　　第二节 中国生物钾肥行业进口额分析</w:t>
      </w:r>
      <w:r>
        <w:rPr>
          <w:rFonts w:hint="eastAsia"/>
        </w:rPr>
        <w:br/>
      </w:r>
      <w:r>
        <w:rPr>
          <w:rFonts w:hint="eastAsia"/>
        </w:rPr>
        <w:t>　　　　一、2022-2023年中国生物钾肥行业进口额及变化</w:t>
      </w:r>
      <w:r>
        <w:rPr>
          <w:rFonts w:hint="eastAsia"/>
        </w:rPr>
        <w:br/>
      </w:r>
      <w:r>
        <w:rPr>
          <w:rFonts w:hint="eastAsia"/>
        </w:rPr>
        <w:t>　　　　二、2022-2023年中国生物钾肥行业主要省市出口额及变化</w:t>
      </w:r>
      <w:r>
        <w:rPr>
          <w:rFonts w:hint="eastAsia"/>
        </w:rPr>
        <w:br/>
      </w:r>
      <w:r>
        <w:rPr>
          <w:rFonts w:hint="eastAsia"/>
        </w:rPr>
        <w:br/>
      </w:r>
      <w:r>
        <w:rPr>
          <w:rFonts w:hint="eastAsia"/>
        </w:rPr>
        <w:t>第七章 中国生物钾肥行业出口贸易</w:t>
      </w:r>
      <w:r>
        <w:rPr>
          <w:rFonts w:hint="eastAsia"/>
        </w:rPr>
        <w:br/>
      </w:r>
      <w:r>
        <w:rPr>
          <w:rFonts w:hint="eastAsia"/>
        </w:rPr>
        <w:t>　　第一节 中国生物钾肥行业出口量分析</w:t>
      </w:r>
      <w:r>
        <w:rPr>
          <w:rFonts w:hint="eastAsia"/>
        </w:rPr>
        <w:br/>
      </w:r>
      <w:r>
        <w:rPr>
          <w:rFonts w:hint="eastAsia"/>
        </w:rPr>
        <w:t>　　　　一、2022-2023年中国生物钾肥行业出口结构及变化</w:t>
      </w:r>
      <w:r>
        <w:rPr>
          <w:rFonts w:hint="eastAsia"/>
        </w:rPr>
        <w:br/>
      </w:r>
      <w:r>
        <w:rPr>
          <w:rFonts w:hint="eastAsia"/>
        </w:rPr>
        <w:t>　　　　二、2022-2023年中国生物钾肥行业出口量及变化</w:t>
      </w:r>
      <w:r>
        <w:rPr>
          <w:rFonts w:hint="eastAsia"/>
        </w:rPr>
        <w:br/>
      </w:r>
      <w:r>
        <w:rPr>
          <w:rFonts w:hint="eastAsia"/>
        </w:rPr>
        <w:t>　　　　三、2022-2023年中国生物钾肥行业主要省市出口量及变化</w:t>
      </w:r>
      <w:r>
        <w:rPr>
          <w:rFonts w:hint="eastAsia"/>
        </w:rPr>
        <w:br/>
      </w:r>
      <w:r>
        <w:rPr>
          <w:rFonts w:hint="eastAsia"/>
        </w:rPr>
        <w:t>　　第二节 中国生物钾肥行业出口额分析</w:t>
      </w:r>
      <w:r>
        <w:rPr>
          <w:rFonts w:hint="eastAsia"/>
        </w:rPr>
        <w:br/>
      </w:r>
      <w:r>
        <w:rPr>
          <w:rFonts w:hint="eastAsia"/>
        </w:rPr>
        <w:t>　　　　一、2022-2023年中国生物钾肥行业出口额及变化</w:t>
      </w:r>
      <w:r>
        <w:rPr>
          <w:rFonts w:hint="eastAsia"/>
        </w:rPr>
        <w:br/>
      </w:r>
      <w:r>
        <w:rPr>
          <w:rFonts w:hint="eastAsia"/>
        </w:rPr>
        <w:t>　　　　二、2022-2023年中国生物钾肥行业主要省市出口额及变化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2022-2023年生物钾肥行业竞争</w:t>
      </w:r>
      <w:r>
        <w:rPr>
          <w:rFonts w:hint="eastAsia"/>
        </w:rPr>
        <w:br/>
      </w:r>
      <w:r>
        <w:rPr>
          <w:rFonts w:hint="eastAsia"/>
        </w:rPr>
        <w:t>第九章 2022-2023年生物钾肥行业企业竞争策略</w:t>
      </w:r>
      <w:r>
        <w:rPr>
          <w:rFonts w:hint="eastAsia"/>
        </w:rPr>
        <w:br/>
      </w:r>
      <w:r>
        <w:rPr>
          <w:rFonts w:hint="eastAsia"/>
        </w:rPr>
        <w:t>第十章 2022-2023年生物钾肥行业优势企业分析</w:t>
      </w:r>
      <w:r>
        <w:rPr>
          <w:rFonts w:hint="eastAsia"/>
        </w:rPr>
        <w:br/>
      </w:r>
      <w:r>
        <w:rPr>
          <w:rFonts w:hint="eastAsia"/>
        </w:rPr>
        <w:t>第十一章 2022-2023年生物钾肥行业原材料供应分析</w:t>
      </w:r>
      <w:r>
        <w:rPr>
          <w:rFonts w:hint="eastAsia"/>
        </w:rPr>
        <w:br/>
      </w:r>
      <w:r>
        <w:rPr>
          <w:rFonts w:hint="eastAsia"/>
        </w:rPr>
        <w:t>第十二章 2022-2023年生物钾肥行业关联产业分析</w:t>
      </w:r>
      <w:r>
        <w:rPr>
          <w:rFonts w:hint="eastAsia"/>
        </w:rPr>
        <w:br/>
      </w:r>
      <w:r>
        <w:rPr>
          <w:rFonts w:hint="eastAsia"/>
        </w:rPr>
        <w:t>第十三章 中国生物钾肥行业发展问题与对策</w:t>
      </w:r>
      <w:r>
        <w:rPr>
          <w:rFonts w:hint="eastAsia"/>
        </w:rPr>
        <w:br/>
      </w:r>
      <w:r>
        <w:rPr>
          <w:rFonts w:hint="eastAsia"/>
        </w:rPr>
        <w:t>第五部分 行业投资</w:t>
      </w:r>
      <w:r>
        <w:rPr>
          <w:rFonts w:hint="eastAsia"/>
        </w:rPr>
        <w:br/>
      </w:r>
      <w:r>
        <w:rPr>
          <w:rFonts w:hint="eastAsia"/>
        </w:rPr>
        <w:t>第十四章 2022-2023年生物钾肥行业特点</w:t>
      </w:r>
      <w:r>
        <w:rPr>
          <w:rFonts w:hint="eastAsia"/>
        </w:rPr>
        <w:br/>
      </w:r>
      <w:r>
        <w:rPr>
          <w:rFonts w:hint="eastAsia"/>
        </w:rPr>
        <w:t>第十五章 2022-2023年生物钾肥行业投资及进入壁垒</w:t>
      </w:r>
      <w:r>
        <w:rPr>
          <w:rFonts w:hint="eastAsia"/>
        </w:rPr>
        <w:br/>
      </w:r>
      <w:r>
        <w:rPr>
          <w:rFonts w:hint="eastAsia"/>
        </w:rPr>
        <w:t>第十六章 2022-2023年生物钾肥行业投资经济环境</w:t>
      </w:r>
      <w:r>
        <w:rPr>
          <w:rFonts w:hint="eastAsia"/>
        </w:rPr>
        <w:br/>
      </w:r>
      <w:r>
        <w:rPr>
          <w:rFonts w:hint="eastAsia"/>
        </w:rPr>
        <w:t>第十七章 2022-2023年生物钾肥行业投资政策环境</w:t>
      </w:r>
      <w:r>
        <w:rPr>
          <w:rFonts w:hint="eastAsia"/>
        </w:rPr>
        <w:br/>
      </w:r>
      <w:r>
        <w:rPr>
          <w:rFonts w:hint="eastAsia"/>
        </w:rPr>
        <w:t>第十八章 2022-2023年生物钾肥行业投资技术环境</w:t>
      </w:r>
      <w:r>
        <w:rPr>
          <w:rFonts w:hint="eastAsia"/>
        </w:rPr>
        <w:br/>
      </w:r>
      <w:r>
        <w:rPr>
          <w:rFonts w:hint="eastAsia"/>
        </w:rPr>
        <w:t>第十九章 2022-2023年生物钾肥行业国际市场环境</w:t>
      </w:r>
      <w:r>
        <w:rPr>
          <w:rFonts w:hint="eastAsia"/>
        </w:rPr>
        <w:br/>
      </w:r>
      <w:r>
        <w:rPr>
          <w:rFonts w:hint="eastAsia"/>
        </w:rPr>
        <w:t>　　第一节 国际生物钾肥行业市场规模</w:t>
      </w:r>
      <w:r>
        <w:rPr>
          <w:rFonts w:hint="eastAsia"/>
        </w:rPr>
        <w:br/>
      </w:r>
      <w:r>
        <w:rPr>
          <w:rFonts w:hint="eastAsia"/>
        </w:rPr>
        <w:t>　　第二节 国际生物钾肥行业市场供需</w:t>
      </w:r>
      <w:r>
        <w:rPr>
          <w:rFonts w:hint="eastAsia"/>
        </w:rPr>
        <w:br/>
      </w:r>
      <w:r>
        <w:rPr>
          <w:rFonts w:hint="eastAsia"/>
        </w:rPr>
        <w:t>　　第三节 国际生物钾肥行业主要企业</w:t>
      </w:r>
      <w:r>
        <w:rPr>
          <w:rFonts w:hint="eastAsia"/>
        </w:rPr>
        <w:br/>
      </w:r>
      <w:r>
        <w:rPr>
          <w:rFonts w:hint="eastAsia"/>
        </w:rPr>
        <w:t>　　第四节 国际生物钾肥行业市场主要国家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2023-2029年生物钾肥行业发展预测</w:t>
      </w:r>
      <w:r>
        <w:rPr>
          <w:rFonts w:hint="eastAsia"/>
        </w:rPr>
        <w:br/>
      </w:r>
      <w:r>
        <w:rPr>
          <w:rFonts w:hint="eastAsia"/>
        </w:rPr>
        <w:t>　　第一节 2023-2029年国际生物钾肥行业市场预测</w:t>
      </w:r>
      <w:r>
        <w:rPr>
          <w:rFonts w:hint="eastAsia"/>
        </w:rPr>
        <w:br/>
      </w:r>
      <w:r>
        <w:rPr>
          <w:rFonts w:hint="eastAsia"/>
        </w:rPr>
        <w:t>　　第二节 中.智.林.－2023-2029年国内生物钾肥行业市场预测</w:t>
      </w:r>
      <w:r>
        <w:rPr>
          <w:rFonts w:hint="eastAsia"/>
        </w:rPr>
        <w:br/>
      </w:r>
      <w:r>
        <w:rPr>
          <w:rFonts w:hint="eastAsia"/>
        </w:rPr>
        <w:t>　　　　一、2023-2029年国内生物钾肥行业产值预测</w:t>
      </w:r>
      <w:r>
        <w:rPr>
          <w:rFonts w:hint="eastAsia"/>
        </w:rPr>
        <w:br/>
      </w:r>
      <w:r>
        <w:rPr>
          <w:rFonts w:hint="eastAsia"/>
        </w:rPr>
        <w:t>　　　　二、2023-2029年国内生物钾肥行业市场需求前景</w:t>
      </w:r>
      <w:r>
        <w:rPr>
          <w:rFonts w:hint="eastAsia"/>
        </w:rPr>
        <w:br/>
      </w:r>
      <w:r>
        <w:rPr>
          <w:rFonts w:hint="eastAsia"/>
        </w:rPr>
        <w:t>　　　　三、2023-2029年国内生物钾肥行业盈利预测</w:t>
      </w:r>
      <w:r>
        <w:rPr>
          <w:rFonts w:hint="eastAsia"/>
        </w:rPr>
        <w:br/>
      </w:r>
      <w:r>
        <w:rPr>
          <w:rFonts w:hint="eastAsia"/>
        </w:rPr>
        <w:br/>
      </w:r>
      <w:r>
        <w:rPr>
          <w:rFonts w:hint="eastAsia"/>
        </w:rPr>
        <w:t>图表目录</w:t>
      </w:r>
      <w:r>
        <w:rPr>
          <w:rFonts w:hint="eastAsia"/>
        </w:rPr>
        <w:br/>
      </w:r>
      <w:r>
        <w:rPr>
          <w:rFonts w:hint="eastAsia"/>
        </w:rPr>
        <w:t>　　图表 2022-2023年生物钾肥行业资产及变化图</w:t>
      </w:r>
      <w:r>
        <w:rPr>
          <w:rFonts w:hint="eastAsia"/>
        </w:rPr>
        <w:br/>
      </w:r>
      <w:r>
        <w:rPr>
          <w:rFonts w:hint="eastAsia"/>
        </w:rPr>
        <w:t>　　图表 2022-2023年生物钾肥行业负债及变化图</w:t>
      </w:r>
      <w:r>
        <w:rPr>
          <w:rFonts w:hint="eastAsia"/>
        </w:rPr>
        <w:br/>
      </w:r>
      <w:r>
        <w:rPr>
          <w:rFonts w:hint="eastAsia"/>
        </w:rPr>
        <w:t>　　图表 2022-2023年生物钾肥行业销售及变化图</w:t>
      </w:r>
      <w:r>
        <w:rPr>
          <w:rFonts w:hint="eastAsia"/>
        </w:rPr>
        <w:br/>
      </w:r>
      <w:r>
        <w:rPr>
          <w:rFonts w:hint="eastAsia"/>
        </w:rPr>
        <w:t>　　图表 2022-2023年生物钾肥行业销售收入及变化图</w:t>
      </w:r>
      <w:r>
        <w:rPr>
          <w:rFonts w:hint="eastAsia"/>
        </w:rPr>
        <w:br/>
      </w:r>
      <w:r>
        <w:rPr>
          <w:rFonts w:hint="eastAsia"/>
        </w:rPr>
        <w:t>　　图表 2022-2023年生物钾肥行业销售成本及变化图</w:t>
      </w:r>
      <w:r>
        <w:rPr>
          <w:rFonts w:hint="eastAsia"/>
        </w:rPr>
        <w:br/>
      </w:r>
      <w:r>
        <w:rPr>
          <w:rFonts w:hint="eastAsia"/>
        </w:rPr>
        <w:t>　　图表 2022-2023年生物钾肥行业销售税金及变化图</w:t>
      </w:r>
      <w:r>
        <w:rPr>
          <w:rFonts w:hint="eastAsia"/>
        </w:rPr>
        <w:br/>
      </w:r>
      <w:r>
        <w:rPr>
          <w:rFonts w:hint="eastAsia"/>
        </w:rPr>
        <w:t>　　图表 2022-2023年生物钾肥行业费用及变化趋势</w:t>
      </w:r>
      <w:r>
        <w:rPr>
          <w:rFonts w:hint="eastAsia"/>
        </w:rPr>
        <w:br/>
      </w:r>
      <w:r>
        <w:rPr>
          <w:rFonts w:hint="eastAsia"/>
        </w:rPr>
        <w:t>　　图表 2022-2023年生物钾肥行业管理费用及变化图</w:t>
      </w:r>
      <w:r>
        <w:rPr>
          <w:rFonts w:hint="eastAsia"/>
        </w:rPr>
        <w:br/>
      </w:r>
      <w:r>
        <w:rPr>
          <w:rFonts w:hint="eastAsia"/>
        </w:rPr>
        <w:t>　　图表 2022-2023年生物钾肥行业财务费用及变化图</w:t>
      </w:r>
      <w:r>
        <w:rPr>
          <w:rFonts w:hint="eastAsia"/>
        </w:rPr>
        <w:br/>
      </w:r>
      <w:r>
        <w:rPr>
          <w:rFonts w:hint="eastAsia"/>
        </w:rPr>
        <w:t>　　图表 2022-2023年生物钾肥行业企业数量及变化图</w:t>
      </w:r>
      <w:r>
        <w:rPr>
          <w:rFonts w:hint="eastAsia"/>
        </w:rPr>
        <w:br/>
      </w:r>
      <w:r>
        <w:rPr>
          <w:rFonts w:hint="eastAsia"/>
        </w:rPr>
        <w:t>　　图表 2023-2029年国内生物钾肥行业产值预测趋势图</w:t>
      </w:r>
      <w:r>
        <w:rPr>
          <w:rFonts w:hint="eastAsia"/>
        </w:rPr>
        <w:br/>
      </w:r>
      <w:r>
        <w:rPr>
          <w:rFonts w:hint="eastAsia"/>
        </w:rPr>
        <w:t>　　图表 2023-2029年国内生物钾肥行业盈利预测趋势图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973ca75fe43e0" w:history="1">
        <w:r>
          <w:rPr>
            <w:rStyle w:val="Hyperlink"/>
          </w:rPr>
          <w:t>2023-2029年中国生物钾肥行业调研及未来发展趋势分析报告</w:t>
        </w:r>
      </w:hyperlink>
      <w:r>
        <w:rPr>
          <w:color w:val="C00000"/>
        </w:rPr>
        <w:t>》，报告编号：</w:t>
      </w:r>
      <w:r>
        <w:rPr>
          <w:rFonts w:hint="eastAsia"/>
          <w:color w:val="C00000"/>
        </w:rPr>
        <w:t>0990329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973ca75fe43e0" w:history="1">
        <w:r>
          <w:rPr>
            <w:rStyle w:val="Hyperlink"/>
          </w:rPr>
          <w:t>https://www.20087.com/9/32/ShengWuJiaFeiShiChangQianJing.html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7b14895742a7" w:history="1">
      <w:r>
        <w:rPr>
          <w:rStyle w:val="Hyperlink"/>
        </w:rPr>
        <w:t>2023-2029年中国生物钾肥行业调研及未来发展趋势分析报告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engWuJiaFeiShiChangQianJing.html" TargetMode="External" Id="R8c1973ca75fe43e0" /></Relationships>
</file>

<file path=word/_rels/header2.xml.rels>&#65279;<?xml version="1.0" encoding="utf-8"?><Relationships xmlns="http://schemas.openxmlformats.org/package/2006/relationships"><Relationship Type="http://schemas.openxmlformats.org/officeDocument/2006/relationships/hyperlink" Target="https://www.20087.com/9/32/ShengWuJiaFeiShiChangQianJing.html" TargetMode="External" Id="R32487b148957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2023-04-25T01:07:00Z</dcterms:created>
  <dcterms:modified xsi:type="dcterms:W3CDTF">2023-04-25T02:07:00Z</dcterms:modified>
  <dc:subject>2023-2029年中国生物钾肥行业调研及未来发展趋势分析报告</dc:subject>
  <dc:title>2023-2029年中国生物钾肥行业调研及未来发展趋势分析报告</dc:title>
  <cp:keywords>2023-2029年中国生物钾肥行业调研及未来发展趋势分析报告</cp:keywords>
  <dc:description>2023-2029年中国生物钾肥行业调研及未来发展趋势分析报告</dc:description>
</cp:coreProperties>
</file>