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7117dea8a4d5f" w:history="1">
              <w:r>
                <w:rPr>
                  <w:rStyle w:val="Hyperlink"/>
                </w:rPr>
                <w:t>2012-2016年中国背板行业研究分析及未来走势预测报告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7117dea8a4d5f" w:history="1">
              <w:r>
                <w:rPr>
                  <w:rStyle w:val="Hyperlink"/>
                </w:rPr>
                <w:t>2012-2016年中国背板行业研究分析及未来走势预测报告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7117dea8a4d5f" w:history="1">
                <w:r>
                  <w:rPr>
                    <w:rStyle w:val="Hyperlink"/>
                  </w:rPr>
                  <w:t>https://www.20087.com/DiaoYan/2012-06/beibanhangyeyanjiufenxijiweilaizoush.html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是一种用于支撑和保护电子元件的印刷电路板（PCB），通常安装在电子设备的背面。背板在服务器、网络设备、电源系统等数据中心基础设施中扮演着重要角色。随着数据中心和云计算服务的快速发展，对高性能背板的需求不断增加。</w:t>
      </w:r>
      <w:r>
        <w:rPr>
          <w:rFonts w:hint="eastAsia"/>
        </w:rPr>
        <w:br/>
      </w:r>
      <w:r>
        <w:rPr>
          <w:rFonts w:hint="eastAsia"/>
        </w:rPr>
        <w:t>　　未来，背板将向更高密度、更可靠性和更好散热性能的方向发展。市场调研网指出，随着高密度互连（HDI）技术和多层PCB技术的应用，背板的层数和布线密度将得到提升。此外，随着数据中心对能效和可持续性的重视，背板的材料和设计将更加注重环保和节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2012年中国背板产品品牌市场实地调查研究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2012年中国背板产品品牌市场价格走势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二、背板产品品牌平均价格趋势分析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三、2010年中国背板产品品牌价格走势预测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影响中国背板产品品牌价格因素分析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一、消费税调整对背板产品品牌价格的影响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二、零售环境的变化对背板产品品牌价格的影响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2012年中国背板产品品牌市场消费状况分析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一、2012年中国背板产品品牌市场消费结构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二、2012年中国背板产品品牌市场消费特点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三、2012年影响中国背板产品品牌市场消费因素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2012年中国背板产品品牌市场份额调研结果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2012年中国背板市场主要品牌发展分析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一、2012年中国背板市场主要品牌所占市场份额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二、2012年中国背板市场各品牌新动向监测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2012年中国背板市场品牌排名调查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2012年中国背板市场品牌发展新特色分析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2012-2016年中国背板品牌市场产销数据跟踪监测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2012-2016年背板产品品牌产销状况监测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一、2012-2016年中国背板产品品牌产量分析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二、2012-2016年中国背板产品品牌产能分析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三、2012-2016年中国背板产品品牌市场需求状况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2012-2016年中国背板产品品牌历年消费量数据分析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2012年中国背板产品品牌市场主要供给数据统计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2010-2013年中国背板产品品牌市场需求预测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2012年中国背板产品品牌消费者偏好深度调查（问卷28671份）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中国背板产品目标客户群体深度调查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中国背板产品品牌市场调查统计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一、消费者对背板品牌认知度宏观调查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二、消费者对背板产品的品牌偏好调查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三、消费者对背板品牌的首要认知渠道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五、消费者对背板品牌忠诚度调查</w:t>
      </w:r>
      <w:r>
        <w:rPr>
          <w:rFonts w:hint="eastAsia"/>
        </w:rPr>
        <w:br/>
      </w:r>
      <w:r>
        <w:rPr>
          <w:rFonts w:hint="eastAsia"/>
        </w:rPr>
        <w:t>　　　　六、背板各大品牌市场占有率调查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不同客户购买背板产品行为调查及影响因素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2012年中国背板产品品牌消费者区域市场调研统计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二、消费者购买背板的场所调查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三、消费者选择背板的影响因素探析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六、消费者选择背板的考虑因素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2012-2016年中国背板产品品牌上游市场调查情况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2012-2016年中国背板产品原材料生产情况调查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一、2012-2016年中国背板产品原材料产量调查分析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二、2012-2016年中国背板产品原材料生产区域结构调查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三、2012-2016年中国背板产品原材料生产规模预测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2012-2016年中国背板产品原材料价格走势调查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一、2012-2016年中国背板产品原材料历年价格趋势调查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二、背板产品原材料未来走势预测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三、背板产品原材料价格走势对企业影响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2012-2016年中国背板产品生产现状概况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一、2012-2016年中国背板产品生产规模调查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二、2012-2016年中国背板产品生产区域结构调查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三、2012-2016年中国背板产品产量预测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2012年中国背板产品品牌下游经销商入户调查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2012年中国背板产品品牌销售渠道与营销策略解析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2012年中国背板产品品牌销售渠道模式研究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一、2012年中国背板产品品牌渠道销售现状调查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二、2012年中国背板产品品牌营销渠道调研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三、2012年中国背板产品品牌渠道发展机遇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四、2012年中国背板产品品牌发展策略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2012年中国背板产品品牌市场策略点评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2012年中国背板产品品牌销售策略研究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2012年中国背板产品品牌营销渠道探讨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二、背板产品品牌营销的发展之道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三、中国背板品牌市场营销渠道探讨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2012年中国背板行业竞争力与发展态势研究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2012年中国背板行业集中度分析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2012年中国背板企业竞争状况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2012年中国背板行业竞争力分析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一、2012年背板行业竞争分析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二、2012年中外背板产品竞争力比较分析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三、2012年中国背板市场竞争格局分析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四、2010-2013年国内主要背板企业动向研究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年中国背板行业竞争态势展望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2012年中国背板行业市场规模深度调查研究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2012年中国背板行业市场规模研究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2012年中国背板行业区域结构分析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2012年中国背板行业区域市场规模调查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2010-2013年中国背板行业市场规模预测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2010-2013年中国背板行业供需预测与发展趋势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2010-2013年中国背板行业未来发展趋势研究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2009-2013年背板行业市场供需状况预测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2010-2013年背板行业总资产预测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2010-2013年背板行业工业总产值预测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2010-2013年背板行业销售收入预测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2010-2013年中国背板行业盈利能力预测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2010-2013年中国背板行业投资价值与投资策略研究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中国背板行业SWOT模型分析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中国背板行业投资价值分析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2010-2013年中国背板行业投资风险预警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中国背板行业投资策略研究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中智林^－中国背板项目行业可行性分析研究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2011-2012年中国背板市场主要品牌所占市场份额统计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2011-2012年中国背板市场各品牌新动向监测数据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2011-2012年中国背板市场品牌排名调查情况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2011-2012年中国背板品牌按照销售额排名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2011-2012年中国背板品牌按市场份额排名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2011-2012年中国背板品牌按品牌知名度排名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2011-2012年中国背板品牌按消费者认可度排名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2011-2012年中国背板行业市场规模调研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2011-2012年全球背板行业市场规模调研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2011-2012年中国背板重要数据指标比较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2011-2012年中国背板行业销售数据统计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2011-2012年中国背板行业利润走势表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2011-2012年中国背板行业资产数据情况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2011-2012年中国背板行业进口数据统计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2011-2012年中国背板行业出口数据统计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2012年中国背板品牌竞争力前十名排名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2012年中国背板品牌发展潜力前十名排名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2012年中国背板市场的消费需求变化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2012年中国背板行业的需求情况分析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2011-2012年背板品牌市场消费需求分析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2012年中国背板产品行业消费特点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2012年中国背板产品消费者实地调查数据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2012年中国背板产品消费结构表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2012年中国背板产品消费的市场变化图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2012年中国背板产品市场的消费方向走势图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2012年中国背板产品不同客户购买相关的态度及影响对比图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2012年中国背板产品消费者对行业品牌认知度宏观调查结果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2012年中国背板产品消费者对行业产品的品牌偏好调查结果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2012年中国背板产品消费者对行业品牌的首要认知渠道调查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2012年中国背板产品消费者经常购买的品牌调查情况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2012年中国背板行业品牌忠诚度调查数据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2012年中国背板行业品牌市场占有率调查数据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2012年中国背板产品消费者的消费理念调研结果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2011-2012年背板产品品牌广州市场品牌绝对渗透率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2011-2012年背板产品品牌广州市场品牌市场份额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2011-2012年背板产品品牌上海各品牌群体人口调查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2011-2012年背板产品品牌重庆市场品牌绝对渗透率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2011-2012年背板产品品牌成都市场品牌绝对渗透率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2011-2012年背板产品品牌武汉市场品牌绝对渗透率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2011-2012年背板产品品牌深圳市场品牌绝对渗透率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2011-2012年背板产品品牌大连市场品牌绝对渗透率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2011-2012年背板产品品牌西安市场品牌绝对渗透率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2011-2012年背板产品品牌天津市场品牌绝对渗透率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2011-2012年背板产品品牌天津市场品牌市场份额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2011-2012年背板产品品牌天津市场品牌忠诚度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2011-2012年背板产品品牌天津各品牌群体人口统计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2012年中国十大背板产品品牌品牌排行榜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中国背板产品品牌行业生命周期趋势图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2007-2012年中国背板产品品牌行业增长性图表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2012-2016年中国背板行业市场需求状况预测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2012-2016年中国背板行业市场供给状况预测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2012-2016年中国背板行业市场价格走势预测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2012-2016年中国背板行业产能状况预测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2012-2016年中国背板行业消费量预测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2012-2016年中国背板行业发展趋势图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7117dea8a4d5f" w:history="1">
        <w:r>
          <w:rPr>
            <w:rStyle w:val="Hyperlink"/>
          </w:rPr>
          <w:t>2012-2016年中国背板行业研究分析及未来走势预测报告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7117dea8a4d5f" w:history="1">
        <w:r>
          <w:rPr>
            <w:rStyle w:val="Hyperlink"/>
          </w:rPr>
          <w:t>https://www.20087.com/DiaoYan/2012-06/beibanhangyeyanjiufenxijiweilaizoush.html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热点：背板什么意思、背板用什么板材好、背板是什么板材、背板拼音、背板带宽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b1f99ae554b90" w:history="1">
      <w:r>
        <w:rPr>
          <w:rStyle w:val="Hyperlink"/>
        </w:rPr>
        <w:t>2012-2016年中国背板行业研究分析及未来走势预测报告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ibanhangyeyanjiufenxijiweilaizoush.html" TargetMode="External" Id="Rd797117dea8a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ibanhangyeyanjiufenxijiweilaizoush.html" TargetMode="External" Id="Rc75b1f99ae55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2012-06-20T03:06:00Z</dcterms:created>
  <dcterms:modified xsi:type="dcterms:W3CDTF">2012-06-20T04:06:00Z</dcterms:modified>
  <dc:subject>2012-2016年中国背板行业研究分析及未来走势预测报告</dc:subject>
  <dc:title>2012-2016年中国背板行业研究分析及未来走势预测报告</dc:title>
  <cp:keywords>2012-2016年中国背板行业研究分析及未来走势预测报告</cp:keywords>
  <dc:description>2012-2016年中国背板行业研究分析及未来走势预测报告</dc:description>
</cp:coreProperties>
</file>