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d4a2d64934403" w:history="1">
              <w:r>
                <w:rPr>
                  <w:rStyle w:val="Hyperlink"/>
                </w:rPr>
                <w:t>2012-2016年中国银行卡行业发展规划及投资前景预测报告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d4a2d64934403" w:history="1">
              <w:r>
                <w:rPr>
                  <w:rStyle w:val="Hyperlink"/>
                </w:rPr>
                <w:t>2012-2016年中国银行卡行业发展规划及投资前景预测报告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d4a2d64934403" w:history="1">
                <w:r>
                  <w:rPr>
                    <w:rStyle w:val="Hyperlink"/>
                  </w:rPr>
                  <w:t>https://www.20087.com/DiaoYan/2012-06/yinxingkahangyefazhanguihuajitouziqi132.html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我国银行卡产业继续保持快速、健康发展的良好势头。产业规模扩大，市场主体扩容，支付创新活跃，行业自律得到加强，产业地位提升，对经济社会发展的促进作用越来越大。截至**年底，银行卡发卡量累计超过***亿张，同比增长***%。银行卡跨行交易全年超过***万亿元、***亿笔，同比分别增长***%、***%。其中，POS跨行交易***万亿元，同比增长***%；ATM跨行交易***万亿元，同比增长***%。刷卡消费额超过***万亿元，同比增长超过***%，占社会消费品零售总额的比重预计超过***%，比**年提高约***个百分点。银行卡不仅是消费工具、支付工具，而且正日益发展成为信贷、理财、现金管理的工具，甚至在金融功能的基础上，还加载了社保、公交、铁路、教育等经济和社会功能，发展成为综合服务平台。定位清晰、特色鲜明的个性化银行卡产品不断涌现，如中国银联联合各商业银行推出的尊尚白金卡系列，受到了持卡人的欢迎。为满足民生需要，银行卡向公用事业和便民服务领域、城市社区和农村地区渗透，更加贴近普通民众。**年，全国新增便民支付网点超过***万个，二级地市新增直联受理商户***万户，POS机具***万台，累计分别达到***万户、***万台。全年实现银行卡跨行交易***万亿元、***亿笔，占全国银行卡跨行交易的比重分别达到***%和***%，交易金额贡献度较年初提高***个百分点。中国银联联合各商业银行推出了福农卡，全国***个省份已有***家机构发行，全年发卡量超过***万张，成为服务“三农”的新平台。</w:t>
      </w:r>
      <w:r>
        <w:rPr>
          <w:rFonts w:hint="eastAsia"/>
        </w:rPr>
        <w:br/>
      </w:r>
      <w:r>
        <w:rPr>
          <w:rFonts w:hint="eastAsia"/>
        </w:rPr>
        <w:t>　　近年来，随着经济社会发展，特别是互联网和电子商务的迅速发展，银行卡产业面貌发生巨大变化，呈现出转型升级的态势。一是产业工作重点由推广普及转向深化应用，由着重解决从无到有的问题，转向着重解决从有到优的问题。二是发展方式向集约化、精细化转型，由相对粗放、规模扩张，转向质量提升、精耕细作，努力把市场做深、做透、做精、做细。三是探索新一代发展模式日益成为产业共识。近年来，一些机构采用新的发展模式，取得市场成功，受到产业各方和社会的关注。网络技术、支付技术、支付方式特别是非面对面支付的快速发展，为探索新一代发展模式创造了条件。四是增值服务成为市场竞争的焦点。一方面服务经济时代到来，消费者更加关注服务质量和使用体验；另一方面随着网络支付、移动支付等非面对面支付的快速发展，银行卡基本功能（即消费功能、支付功能）的重要性相对下降。因此，争取持卡人更多地依靠差异化、个性化的增值服务，依靠改善客户体验。五是卡片介质由磁条向芯片迁移。芯片卡不仅更加安全，而且功能更加强大。六是银行卡越来越成为商业银行内部资源整合的重要抓手。通过银行卡，银行可以把信贷业务、资产业务、中间业务整合起来，带动其他业务发展。**年，我国银行卡产业在保持持续、快速增长的同时，转型升级步伐将会加快，产业的社会影响更大，社会地位更高，受到关注更多，甚至可能成为社会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2011年世界银行卡产业市场动态分析</w:t>
      </w:r>
      <w:r>
        <w:rPr>
          <w:rFonts w:hint="eastAsia"/>
        </w:rPr>
        <w:br/>
      </w:r>
      <w:r>
        <w:rPr>
          <w:rFonts w:hint="eastAsia"/>
        </w:rPr>
        <w:t>　　第一节 2011年世界银行卡产业总况</w:t>
      </w:r>
      <w:r>
        <w:rPr>
          <w:rFonts w:hint="eastAsia"/>
        </w:rPr>
        <w:br/>
      </w:r>
      <w:r>
        <w:rPr>
          <w:rFonts w:hint="eastAsia"/>
        </w:rPr>
        <w:t>　　　　五、部分 国家银行卡产业监管政策介绍</w:t>
      </w:r>
      <w:r>
        <w:rPr>
          <w:rFonts w:hint="eastAsia"/>
        </w:rPr>
        <w:br/>
      </w:r>
      <w:r>
        <w:rPr>
          <w:rFonts w:hint="eastAsia"/>
        </w:rPr>
        <w:t>　　第二节 2011年美国银行卡产业市场分析</w:t>
      </w:r>
      <w:r>
        <w:rPr>
          <w:rFonts w:hint="eastAsia"/>
        </w:rPr>
        <w:br/>
      </w:r>
      <w:r>
        <w:rPr>
          <w:rFonts w:hint="eastAsia"/>
        </w:rPr>
        <w:t>　　第三节 2011年欧盟银行卡市场分析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2011年中国商业银行主要业务发展情况分析</w:t>
      </w:r>
      <w:r>
        <w:rPr>
          <w:rFonts w:hint="eastAsia"/>
        </w:rPr>
        <w:br/>
      </w:r>
      <w:r>
        <w:rPr>
          <w:rFonts w:hint="eastAsia"/>
        </w:rPr>
        <w:t>　　第一节 浅析我国商业银行经营模式的转变</w:t>
      </w:r>
      <w:r>
        <w:rPr>
          <w:rFonts w:hint="eastAsia"/>
        </w:rPr>
        <w:br/>
      </w:r>
      <w:r>
        <w:rPr>
          <w:rFonts w:hint="eastAsia"/>
        </w:rPr>
        <w:t>　　第二节 2011年银行负债业务运行情况分析</w:t>
      </w:r>
      <w:r>
        <w:rPr>
          <w:rFonts w:hint="eastAsia"/>
        </w:rPr>
        <w:br/>
      </w:r>
      <w:r>
        <w:rPr>
          <w:rFonts w:hint="eastAsia"/>
        </w:rPr>
        <w:t>　　第三节 2011年商业银行资产业务发展情况分析</w:t>
      </w:r>
      <w:r>
        <w:rPr>
          <w:rFonts w:hint="eastAsia"/>
        </w:rPr>
        <w:br/>
      </w:r>
      <w:r>
        <w:rPr>
          <w:rFonts w:hint="eastAsia"/>
        </w:rPr>
        <w:t>　　第四节 2011年银行卡业务发展情况分析</w:t>
      </w:r>
      <w:r>
        <w:rPr>
          <w:rFonts w:hint="eastAsia"/>
        </w:rPr>
        <w:br/>
      </w:r>
      <w:r>
        <w:rPr>
          <w:rFonts w:hint="eastAsia"/>
        </w:rPr>
        <w:t>　　第五节 其他业务分析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2011年中国银行卡产业价值链分析</w:t>
      </w:r>
      <w:r>
        <w:rPr>
          <w:rFonts w:hint="eastAsia"/>
        </w:rPr>
        <w:br/>
      </w:r>
      <w:r>
        <w:rPr>
          <w:rFonts w:hint="eastAsia"/>
        </w:rPr>
        <w:t>　　第一节 银行卡产业价值链概述</w:t>
      </w:r>
      <w:r>
        <w:rPr>
          <w:rFonts w:hint="eastAsia"/>
        </w:rPr>
        <w:br/>
      </w:r>
      <w:r>
        <w:rPr>
          <w:rFonts w:hint="eastAsia"/>
        </w:rPr>
        <w:t>　　第二节 2011年中国银行卡产业链透析</w:t>
      </w:r>
      <w:r>
        <w:rPr>
          <w:rFonts w:hint="eastAsia"/>
        </w:rPr>
        <w:br/>
      </w:r>
      <w:r>
        <w:rPr>
          <w:rFonts w:hint="eastAsia"/>
        </w:rPr>
        <w:t>　　　　二、加强银行卡产业链各环节 规范管理</w:t>
      </w:r>
      <w:r>
        <w:rPr>
          <w:rFonts w:hint="eastAsia"/>
        </w:rPr>
        <w:br/>
      </w:r>
      <w:r>
        <w:rPr>
          <w:rFonts w:hint="eastAsia"/>
        </w:rPr>
        <w:t>　　第三节 2011年中国银行卡产业价值链发展中存在的问题</w:t>
      </w:r>
      <w:r>
        <w:rPr>
          <w:rFonts w:hint="eastAsia"/>
        </w:rPr>
        <w:br/>
      </w:r>
      <w:r>
        <w:rPr>
          <w:rFonts w:hint="eastAsia"/>
        </w:rPr>
        <w:t>　　第四节 2011年中国改进中国银行卡产业价值链的对策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2011年中国银行卡市场运行新形势探析</w:t>
      </w:r>
      <w:r>
        <w:rPr>
          <w:rFonts w:hint="eastAsia"/>
        </w:rPr>
        <w:br/>
      </w:r>
      <w:r>
        <w:rPr>
          <w:rFonts w:hint="eastAsia"/>
        </w:rPr>
        <w:t>　　第一节 2011年中国银行卡运行综述</w:t>
      </w:r>
      <w:r>
        <w:rPr>
          <w:rFonts w:hint="eastAsia"/>
        </w:rPr>
        <w:br/>
      </w:r>
      <w:r>
        <w:rPr>
          <w:rFonts w:hint="eastAsia"/>
        </w:rPr>
        <w:t>　　第二节 2011年中国银行卡市场剖析</w:t>
      </w:r>
      <w:r>
        <w:rPr>
          <w:rFonts w:hint="eastAsia"/>
        </w:rPr>
        <w:br/>
      </w:r>
      <w:r>
        <w:rPr>
          <w:rFonts w:hint="eastAsia"/>
        </w:rPr>
        <w:t>　　第三节 2011年银行卡产业发展回顾</w:t>
      </w:r>
      <w:r>
        <w:rPr>
          <w:rFonts w:hint="eastAsia"/>
        </w:rPr>
        <w:br/>
      </w:r>
      <w:r>
        <w:rPr>
          <w:rFonts w:hint="eastAsia"/>
        </w:rPr>
        <w:t>　　第四节 2011年中国银行卡产业运行动态分析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近几年中国银行卡市场运行状况透析</w:t>
      </w:r>
      <w:r>
        <w:rPr>
          <w:rFonts w:hint="eastAsia"/>
        </w:rPr>
        <w:br/>
      </w:r>
      <w:r>
        <w:rPr>
          <w:rFonts w:hint="eastAsia"/>
        </w:rPr>
        <w:t>　　第一节 2011年中国银行卡市场热点聚焦</w:t>
      </w:r>
      <w:r>
        <w:rPr>
          <w:rFonts w:hint="eastAsia"/>
        </w:rPr>
        <w:br/>
      </w:r>
      <w:r>
        <w:rPr>
          <w:rFonts w:hint="eastAsia"/>
        </w:rPr>
        <w:t>　　第二节 2008年中国银行卡市场运行分析</w:t>
      </w:r>
      <w:r>
        <w:rPr>
          <w:rFonts w:hint="eastAsia"/>
        </w:rPr>
        <w:br/>
      </w:r>
      <w:r>
        <w:rPr>
          <w:rFonts w:hint="eastAsia"/>
        </w:rPr>
        <w:t>　　第三节 2009年中国银行卡市场运行分析</w:t>
      </w:r>
      <w:r>
        <w:rPr>
          <w:rFonts w:hint="eastAsia"/>
        </w:rPr>
        <w:br/>
      </w:r>
      <w:r>
        <w:rPr>
          <w:rFonts w:hint="eastAsia"/>
        </w:rPr>
        <w:t>　　第四节 2010年中国银行卡发展分析</w:t>
      </w:r>
      <w:r>
        <w:rPr>
          <w:rFonts w:hint="eastAsia"/>
        </w:rPr>
        <w:br/>
      </w:r>
      <w:r>
        <w:rPr>
          <w:rFonts w:hint="eastAsia"/>
        </w:rPr>
        <w:t>　　第五节 2011年中国银行卡市场运行分析</w:t>
      </w:r>
      <w:r>
        <w:rPr>
          <w:rFonts w:hint="eastAsia"/>
        </w:rPr>
        <w:br/>
      </w:r>
      <w:r>
        <w:rPr>
          <w:rFonts w:hint="eastAsia"/>
        </w:rPr>
        <w:t>　　第六节 2011年中国银行卡运行数据分析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2011年中国银行卡综合发展分析</w:t>
      </w:r>
      <w:r>
        <w:rPr>
          <w:rFonts w:hint="eastAsia"/>
        </w:rPr>
        <w:br/>
      </w:r>
      <w:r>
        <w:rPr>
          <w:rFonts w:hint="eastAsia"/>
        </w:rPr>
        <w:t>　　第一节 银行卡产业发展对宏观经济的影响分析</w:t>
      </w:r>
      <w:r>
        <w:rPr>
          <w:rFonts w:hint="eastAsia"/>
        </w:rPr>
        <w:br/>
      </w:r>
      <w:r>
        <w:rPr>
          <w:rFonts w:hint="eastAsia"/>
        </w:rPr>
        <w:t>　　　　二、减少流通领域中的货币发行量，节 约物资和社会劳动力</w:t>
      </w:r>
      <w:r>
        <w:rPr>
          <w:rFonts w:hint="eastAsia"/>
        </w:rPr>
        <w:br/>
      </w:r>
      <w:r>
        <w:rPr>
          <w:rFonts w:hint="eastAsia"/>
        </w:rPr>
        <w:t>　　　　三、减少资金周转环节 ，加速资金周转</w:t>
      </w:r>
      <w:r>
        <w:rPr>
          <w:rFonts w:hint="eastAsia"/>
        </w:rPr>
        <w:br/>
      </w:r>
      <w:r>
        <w:rPr>
          <w:rFonts w:hint="eastAsia"/>
        </w:rPr>
        <w:t>　　第二节 2011年中国银行卡受理环境分析</w:t>
      </w:r>
      <w:r>
        <w:rPr>
          <w:rFonts w:hint="eastAsia"/>
        </w:rPr>
        <w:br/>
      </w:r>
      <w:r>
        <w:rPr>
          <w:rFonts w:hint="eastAsia"/>
        </w:rPr>
        <w:t>　　第三节 2011年中国银行卡产业市场结构分析</w:t>
      </w:r>
      <w:r>
        <w:rPr>
          <w:rFonts w:hint="eastAsia"/>
        </w:rPr>
        <w:br/>
      </w:r>
      <w:r>
        <w:rPr>
          <w:rFonts w:hint="eastAsia"/>
        </w:rPr>
        <w:t>　　第四节 2011年中国银行卡业务发展的SWOT分析</w:t>
      </w:r>
      <w:r>
        <w:rPr>
          <w:rFonts w:hint="eastAsia"/>
        </w:rPr>
        <w:br/>
      </w:r>
      <w:r>
        <w:rPr>
          <w:rFonts w:hint="eastAsia"/>
        </w:rPr>
        <w:t>　　第五节 2011年中国消费者的心态与需求分析</w:t>
      </w:r>
      <w:r>
        <w:rPr>
          <w:rFonts w:hint="eastAsia"/>
        </w:rPr>
        <w:br/>
      </w:r>
      <w:r>
        <w:rPr>
          <w:rFonts w:hint="eastAsia"/>
        </w:rPr>
        <w:t>　　第六节 2011年中国银行卡收单模式分析</w:t>
      </w:r>
      <w:r>
        <w:rPr>
          <w:rFonts w:hint="eastAsia"/>
        </w:rPr>
        <w:br/>
      </w:r>
      <w:r>
        <w:rPr>
          <w:rFonts w:hint="eastAsia"/>
        </w:rPr>
        <w:t>　　第七节 2011年中国基层农行个性化银行卡业务分析</w:t>
      </w:r>
      <w:r>
        <w:rPr>
          <w:rFonts w:hint="eastAsia"/>
        </w:rPr>
        <w:br/>
      </w:r>
      <w:r>
        <w:rPr>
          <w:rFonts w:hint="eastAsia"/>
        </w:rPr>
        <w:t>　　第八节 2011年银行卡业务经营管理与监管</w:t>
      </w:r>
      <w:r>
        <w:rPr>
          <w:rFonts w:hint="eastAsia"/>
        </w:rPr>
        <w:br/>
      </w:r>
      <w:r>
        <w:rPr>
          <w:rFonts w:hint="eastAsia"/>
        </w:rPr>
        <w:t>　　第九节 2011年中国银行卡法律关系及冒用银行卡责任承担分析</w:t>
      </w:r>
      <w:r>
        <w:rPr>
          <w:rFonts w:hint="eastAsia"/>
        </w:rPr>
        <w:br/>
      </w:r>
      <w:r>
        <w:rPr>
          <w:rFonts w:hint="eastAsia"/>
        </w:rPr>
        <w:t>　　第十节 从银行卡产业的运行机制看“银商纠纷”的制度根源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2011年中国银行卡区域市场运行分析</w:t>
      </w:r>
      <w:r>
        <w:rPr>
          <w:rFonts w:hint="eastAsia"/>
        </w:rPr>
        <w:br/>
      </w:r>
      <w:r>
        <w:rPr>
          <w:rFonts w:hint="eastAsia"/>
        </w:rPr>
        <w:t>　　第一节 2011年深圳市银行卡市场运行分析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2011年中国商业银行银行卡业务经营数据分析</w:t>
      </w:r>
      <w:r>
        <w:rPr>
          <w:rFonts w:hint="eastAsia"/>
        </w:rPr>
        <w:br/>
      </w:r>
      <w:r>
        <w:rPr>
          <w:rFonts w:hint="eastAsia"/>
        </w:rPr>
        <w:t>　　第一节 中国工商银行</w:t>
      </w:r>
      <w:r>
        <w:rPr>
          <w:rFonts w:hint="eastAsia"/>
        </w:rPr>
        <w:br/>
      </w:r>
      <w:r>
        <w:rPr>
          <w:rFonts w:hint="eastAsia"/>
        </w:rPr>
        <w:t>　　第二节 中国农业银行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第四节 中国建设银行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第六节 招商银行</w:t>
      </w:r>
      <w:r>
        <w:rPr>
          <w:rFonts w:hint="eastAsia"/>
        </w:rPr>
        <w:br/>
      </w:r>
      <w:r>
        <w:rPr>
          <w:rFonts w:hint="eastAsia"/>
        </w:rPr>
        <w:t>　　第七节 中国民生银行</w:t>
      </w:r>
      <w:r>
        <w:rPr>
          <w:rFonts w:hint="eastAsia"/>
        </w:rPr>
        <w:br/>
      </w:r>
      <w:r>
        <w:rPr>
          <w:rFonts w:hint="eastAsia"/>
        </w:rPr>
        <w:t>　　第八节 中信银行</w:t>
      </w:r>
      <w:r>
        <w:rPr>
          <w:rFonts w:hint="eastAsia"/>
        </w:rPr>
        <w:br/>
      </w:r>
      <w:r>
        <w:rPr>
          <w:rFonts w:hint="eastAsia"/>
        </w:rPr>
        <w:t>　　第九节 兴业银行</w:t>
      </w:r>
      <w:r>
        <w:rPr>
          <w:rFonts w:hint="eastAsia"/>
        </w:rPr>
        <w:br/>
      </w:r>
      <w:r>
        <w:rPr>
          <w:rFonts w:hint="eastAsia"/>
        </w:rPr>
        <w:t>　　第十节 华夏银行</w:t>
      </w:r>
      <w:r>
        <w:rPr>
          <w:rFonts w:hint="eastAsia"/>
        </w:rPr>
        <w:br/>
      </w:r>
      <w:r>
        <w:rPr>
          <w:rFonts w:hint="eastAsia"/>
        </w:rPr>
        <w:t>　　第十一节 上海浦东发展银行</w:t>
      </w:r>
      <w:r>
        <w:rPr>
          <w:rFonts w:hint="eastAsia"/>
        </w:rPr>
        <w:br/>
      </w:r>
      <w:r>
        <w:rPr>
          <w:rFonts w:hint="eastAsia"/>
        </w:rPr>
        <w:t>　　第十二节 深圳发展银行</w:t>
      </w:r>
      <w:r>
        <w:rPr>
          <w:rFonts w:hint="eastAsia"/>
        </w:rPr>
        <w:br/>
      </w:r>
      <w:r>
        <w:rPr>
          <w:rFonts w:hint="eastAsia"/>
        </w:rPr>
        <w:t>　　第十三节 北京银行</w:t>
      </w:r>
      <w:r>
        <w:rPr>
          <w:rFonts w:hint="eastAsia"/>
        </w:rPr>
        <w:br/>
      </w:r>
      <w:r>
        <w:rPr>
          <w:rFonts w:hint="eastAsia"/>
        </w:rPr>
        <w:t>　　第十四节 南京银行</w:t>
      </w:r>
      <w:r>
        <w:rPr>
          <w:rFonts w:hint="eastAsia"/>
        </w:rPr>
        <w:br/>
      </w:r>
      <w:r>
        <w:rPr>
          <w:rFonts w:hint="eastAsia"/>
        </w:rPr>
        <w:t>　　第十五节 宁波银行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2011年中国商业银行银行卡业务竞争力对比分析</w:t>
      </w:r>
      <w:r>
        <w:rPr>
          <w:rFonts w:hint="eastAsia"/>
        </w:rPr>
        <w:br/>
      </w:r>
      <w:r>
        <w:rPr>
          <w:rFonts w:hint="eastAsia"/>
        </w:rPr>
        <w:t>　　第一节 银行卡发卡量对比分析</w:t>
      </w:r>
      <w:r>
        <w:rPr>
          <w:rFonts w:hint="eastAsia"/>
        </w:rPr>
        <w:br/>
      </w:r>
      <w:r>
        <w:rPr>
          <w:rFonts w:hint="eastAsia"/>
        </w:rPr>
        <w:t>　　第二节 银行卡消费额对比分析</w:t>
      </w:r>
      <w:r>
        <w:rPr>
          <w:rFonts w:hint="eastAsia"/>
        </w:rPr>
        <w:br/>
      </w:r>
      <w:r>
        <w:rPr>
          <w:rFonts w:hint="eastAsia"/>
        </w:rPr>
        <w:t>　　第三节 银行卡手续费收入对比分析</w:t>
      </w:r>
      <w:r>
        <w:rPr>
          <w:rFonts w:hint="eastAsia"/>
        </w:rPr>
        <w:br/>
      </w:r>
      <w:r>
        <w:rPr>
          <w:rFonts w:hint="eastAsia"/>
        </w:rPr>
        <w:t>　　第四节 银行卡受理环境对比分析</w:t>
      </w:r>
      <w:r>
        <w:rPr>
          <w:rFonts w:hint="eastAsia"/>
        </w:rPr>
        <w:br/>
      </w:r>
      <w:r>
        <w:rPr>
          <w:rFonts w:hint="eastAsia"/>
        </w:rPr>
        <w:t>　　第五节 各行信用卡业务对比分析</w:t>
      </w:r>
      <w:r>
        <w:rPr>
          <w:rFonts w:hint="eastAsia"/>
        </w:rPr>
        <w:br/>
      </w:r>
      <w:r>
        <w:rPr>
          <w:rFonts w:hint="eastAsia"/>
        </w:rPr>
        <w:t>　　第六节 各银行资产负债对比分析</w:t>
      </w:r>
      <w:r>
        <w:rPr>
          <w:rFonts w:hint="eastAsia"/>
        </w:rPr>
        <w:br/>
      </w:r>
      <w:r>
        <w:rPr>
          <w:rFonts w:hint="eastAsia"/>
        </w:rPr>
        <w:t>　　第七节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</w:t>
      </w:r>
      <w:r>
        <w:rPr>
          <w:rFonts w:hint="eastAsia"/>
        </w:rPr>
        <w:br/>
      </w:r>
      <w:r>
        <w:rPr>
          <w:rFonts w:hint="eastAsia"/>
        </w:rPr>
        <w:t>第十章 2011年中国主要商业银行银行卡业务发展策略分析</w:t>
      </w:r>
      <w:r>
        <w:rPr>
          <w:rFonts w:hint="eastAsia"/>
        </w:rPr>
        <w:br/>
      </w:r>
      <w:r>
        <w:rPr>
          <w:rFonts w:hint="eastAsia"/>
        </w:rPr>
        <w:t>　　第一节 工行借助奥运年大力推动外卡受理市场发展</w:t>
      </w:r>
      <w:r>
        <w:rPr>
          <w:rFonts w:hint="eastAsia"/>
        </w:rPr>
        <w:br/>
      </w:r>
      <w:r>
        <w:rPr>
          <w:rFonts w:hint="eastAsia"/>
        </w:rPr>
        <w:t>　　第二节 农行惠农卡拓开支农新路</w:t>
      </w:r>
      <w:r>
        <w:rPr>
          <w:rFonts w:hint="eastAsia"/>
        </w:rPr>
        <w:br/>
      </w:r>
      <w:r>
        <w:rPr>
          <w:rFonts w:hint="eastAsia"/>
        </w:rPr>
        <w:t>　　第三节 交行太平洋信用卡中心利用SOA技术打造高效流程银行</w:t>
      </w:r>
      <w:r>
        <w:rPr>
          <w:rFonts w:hint="eastAsia"/>
        </w:rPr>
        <w:br/>
      </w:r>
      <w:r>
        <w:rPr>
          <w:rFonts w:hint="eastAsia"/>
        </w:rPr>
        <w:t>　　第四节 华夏银行信用卡之“小众战略”</w:t>
      </w:r>
      <w:r>
        <w:rPr>
          <w:rFonts w:hint="eastAsia"/>
        </w:rPr>
        <w:br/>
      </w:r>
      <w:r>
        <w:rPr>
          <w:rFonts w:hint="eastAsia"/>
        </w:rPr>
        <w:t>　　第五节 光大银行信用卡业务发展的四大策略分析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2012-2016年中国商业银行银行卡业务趋势与建议分析</w:t>
      </w:r>
      <w:r>
        <w:rPr>
          <w:rFonts w:hint="eastAsia"/>
        </w:rPr>
        <w:br/>
      </w:r>
      <w:r>
        <w:rPr>
          <w:rFonts w:hint="eastAsia"/>
        </w:rPr>
        <w:t>　　第一节 2012-2016年中国银行卡业务发展趋势</w:t>
      </w:r>
      <w:r>
        <w:rPr>
          <w:rFonts w:hint="eastAsia"/>
        </w:rPr>
        <w:br/>
      </w:r>
      <w:r>
        <w:rPr>
          <w:rFonts w:hint="eastAsia"/>
        </w:rPr>
        <w:t>　　第二节 2012年银行卡产业发展趋势展望</w:t>
      </w:r>
      <w:r>
        <w:rPr>
          <w:rFonts w:hint="eastAsia"/>
        </w:rPr>
        <w:br/>
      </w:r>
      <w:r>
        <w:rPr>
          <w:rFonts w:hint="eastAsia"/>
        </w:rPr>
        <w:t>　　第三节 2012-2016年中国银行卡业务发展建议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2012-2016年中国银行卡产业投资前景预测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2012-2016年中国银行卡市场的投资分析</w:t>
      </w:r>
      <w:r>
        <w:rPr>
          <w:rFonts w:hint="eastAsia"/>
        </w:rPr>
        <w:br/>
      </w:r>
      <w:r>
        <w:rPr>
          <w:rFonts w:hint="eastAsia"/>
        </w:rPr>
        <w:t>　　第二节 2012-2016年中国银行卡业务风险的主要形式分析</w:t>
      </w:r>
      <w:r>
        <w:rPr>
          <w:rFonts w:hint="eastAsia"/>
        </w:rPr>
        <w:br/>
      </w:r>
      <w:r>
        <w:rPr>
          <w:rFonts w:hint="eastAsia"/>
        </w:rPr>
        <w:t>　　第三节 2012-2016年中国银行卡网上支付的风险及防范</w:t>
      </w:r>
      <w:r>
        <w:rPr>
          <w:rFonts w:hint="eastAsia"/>
        </w:rPr>
        <w:br/>
      </w:r>
      <w:r>
        <w:rPr>
          <w:rFonts w:hint="eastAsia"/>
        </w:rPr>
        <w:t>　　第四节 2012-2016年银行卡发展应规避的风险分析</w:t>
      </w:r>
      <w:r>
        <w:rPr>
          <w:rFonts w:hint="eastAsia"/>
        </w:rPr>
        <w:br/>
      </w:r>
      <w:r>
        <w:rPr>
          <w:rFonts w:hint="eastAsia"/>
        </w:rPr>
        <w:t>　　第五节 中^智^林^－2012-2016年银行卡行业发展策略研究</w:t>
      </w:r>
      <w:r>
        <w:rPr>
          <w:rFonts w:hint="eastAsia"/>
        </w:rPr>
        <w:br/>
      </w:r>
      <w:r>
        <w:rPr>
          <w:rFonts w:hint="eastAsia"/>
        </w:rPr>
        <w:t>　　图表 部分 商业银行主要金融IC卡产品一览表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d4a2d64934403" w:history="1">
        <w:r>
          <w:rPr>
            <w:rStyle w:val="Hyperlink"/>
          </w:rPr>
          <w:t>2012-2016年中国银行卡行业发展规划及投资前景预测报告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d4a2d64934403" w:history="1">
        <w:r>
          <w:rPr>
            <w:rStyle w:val="Hyperlink"/>
          </w:rPr>
          <w:t>https://www.20087.com/DiaoYan/2012-06/yinxingkahangyefazhanguihuajitouziqi132.html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a3a5becc04adf" w:history="1">
      <w:r>
        <w:rPr>
          <w:rStyle w:val="Hyperlink"/>
        </w:rPr>
        <w:t>2012-2016年中国银行卡行业发展规划及投资前景预测报告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nxingkahangyefazhanguihuajitouziqi132.html" TargetMode="External" Id="Rcd4d4a2d6493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nxingkahangyefazhanguihuajitouziqi132.html" TargetMode="External" Id="R180a3a5becc0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2012-06-25T04:18:00Z</dcterms:created>
  <dcterms:modified xsi:type="dcterms:W3CDTF">2012-06-25T05:18:00Z</dcterms:modified>
  <dc:subject>2012-2016年中国银行卡行业发展规划及投资前景预测报告</dc:subject>
  <dc:title>2012-2016年中国银行卡行业发展规划及投资前景预测报告</dc:title>
  <cp:keywords>2012-2016年中国银行卡行业发展规划及投资前景预测报告</cp:keywords>
  <dc:description>2012-2016年中国银行卡行业发展规划及投资前景预测报告</dc:description>
</cp:coreProperties>
</file>