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24b05f750477e" w:history="1">
              <w:r>
                <w:rPr>
                  <w:rStyle w:val="Hyperlink"/>
                </w:rPr>
                <w:t>2025-2031年中国中型客车行业现状研究分析及发展趋势预测报告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24b05f750477e" w:history="1">
              <w:r>
                <w:rPr>
                  <w:rStyle w:val="Hyperlink"/>
                </w:rPr>
                <w:t>2025-2031年中国中型客车行业现状研究分析及发展趋势预测报告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24b05f750477e" w:history="1">
                <w:r>
                  <w:rPr>
                    <w:rStyle w:val="Hyperlink"/>
                  </w:rPr>
                  <w:t>https://www.20087.com/7/65/ZhongXingKeCheShiChangXianZhuang.html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型客车是公共交通和旅游运输的重要组成部分，近年来在设计、安全性和舒适性方面取得了显著进步。随着城市化进程的加快，中型客车在城市公交、校车服务和团体旅行中扮演着越来越重要的角色。同时，电动化和智能化技术的应用，使得中型客车的环保性能和驾驶辅助功能得到大幅提升。</w:t>
      </w:r>
      <w:r>
        <w:rPr>
          <w:rFonts w:hint="eastAsia"/>
        </w:rPr>
        <w:br/>
      </w:r>
      <w:r>
        <w:rPr>
          <w:rFonts w:hint="eastAsia"/>
        </w:rPr>
        <w:t>　　未来，中型客车将更加聚焦于电动化、智能化和共享化。随着电池技术的突破和充电基础设施的完善，纯电动和氢燃料电池中型客车将成为市场主流。同时，自动驾驶技术的成熟将改变中型客车的运营模式，提升运输效率和安全性。共享经济的兴起也将推动中型客车服务模式的创新，提供更加灵活和个性化的出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24b05f750477e" w:history="1">
        <w:r>
          <w:rPr>
            <w:rStyle w:val="Hyperlink"/>
          </w:rPr>
          <w:t>2025-2031年中国中型客车行业现状研究分析及发展趋势预测报告</w:t>
        </w:r>
      </w:hyperlink>
      <w:r>
        <w:rPr>
          <w:rFonts w:hint="eastAsia"/>
        </w:rPr>
        <w:t>》系统分析了中型客车行业的现状，全面梳理了中型客车市场需求、市场规模、产业链结构及价格体系，详细解读了中型客车细分市场特点。报告结合权威数据，科学预测了中型客车市场前景与发展趋势，客观分析了品牌竞争格局、市场集中度及重点企业的运营表现，并指出了中型客车行业面临的机遇与风险。为中型客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中国中型客车行业发展环境</w:t>
      </w:r>
      <w:r>
        <w:rPr>
          <w:rFonts w:hint="eastAsia"/>
        </w:rPr>
        <w:br/>
      </w:r>
      <w:r>
        <w:rPr>
          <w:rFonts w:hint="eastAsia"/>
        </w:rPr>
        <w:t>　　第一节 中型客车行业及属性分析</w:t>
      </w:r>
      <w:r>
        <w:rPr>
          <w:rFonts w:hint="eastAsia"/>
        </w:rPr>
        <w:br/>
      </w:r>
      <w:r>
        <w:rPr>
          <w:rFonts w:hint="eastAsia"/>
        </w:rPr>
        <w:t>　　　　一、中型客车行业定义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四、中型客车行业周期属性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中型客车行业政策发展环境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二、中型客车产业发展规划</w:t>
      </w:r>
      <w:r>
        <w:rPr>
          <w:rFonts w:hint="eastAsia"/>
        </w:rPr>
        <w:br/>
      </w:r>
      <w:r>
        <w:rPr>
          <w:rFonts w:hint="eastAsia"/>
        </w:rPr>
        <w:t>　　　　三、中型客车行业标准政策</w:t>
      </w:r>
      <w:r>
        <w:rPr>
          <w:rFonts w:hint="eastAsia"/>
        </w:rPr>
        <w:br/>
      </w:r>
      <w:r>
        <w:rPr>
          <w:rFonts w:hint="eastAsia"/>
        </w:rPr>
        <w:t>　　　　四、中型客车市场应用政策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中型客车投融资发展环境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中国中型客车行业发展环境分析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中国中型客车行业发展经济环境分析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中国中型客车行业发展政策环境分析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一、中型客车行业政策影响分析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二、相关中型客车行业标准分析</w:t>
      </w:r>
      <w:r>
        <w:rPr>
          <w:rFonts w:hint="eastAsia"/>
        </w:rPr>
        <w:br/>
      </w:r>
      <w:r>
        <w:rPr>
          <w:rFonts w:hint="eastAsia"/>
        </w:rPr>
        <w:t>　　第三节 中国中型客车行业发展社会环境分析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2020-2025年中国中型客车行业发展概况</w:t>
      </w:r>
      <w:r>
        <w:rPr>
          <w:rFonts w:hint="eastAsia"/>
        </w:rPr>
        <w:br/>
      </w:r>
      <w:r>
        <w:rPr>
          <w:rFonts w:hint="eastAsia"/>
        </w:rPr>
        <w:t>　　第一节 中型客车行业发展态势分析</w:t>
      </w:r>
      <w:r>
        <w:rPr>
          <w:rFonts w:hint="eastAsia"/>
        </w:rPr>
        <w:br/>
      </w:r>
      <w:r>
        <w:rPr>
          <w:rFonts w:hint="eastAsia"/>
        </w:rPr>
        <w:t>　　第二节 中型客车行业发展特点分析</w:t>
      </w:r>
      <w:r>
        <w:rPr>
          <w:rFonts w:hint="eastAsia"/>
        </w:rPr>
        <w:br/>
      </w:r>
      <w:r>
        <w:rPr>
          <w:rFonts w:hint="eastAsia"/>
        </w:rPr>
        <w:t>　　第三节 中型客车行业市场供需分析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中国中型客车行业市场供需状况分析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中国中型客车市场规模情况</w:t>
      </w:r>
      <w:r>
        <w:rPr>
          <w:rFonts w:hint="eastAsia"/>
        </w:rPr>
        <w:br/>
      </w:r>
      <w:r>
        <w:rPr>
          <w:rFonts w:hint="eastAsia"/>
        </w:rPr>
        <w:t>　　第二节 中国中型客车行业盈利情况分析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中国中型客车市场需求状况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一、2020-2025年中型客车市场需求情况</w:t>
      </w:r>
      <w:r>
        <w:rPr>
          <w:rFonts w:hint="eastAsia"/>
        </w:rPr>
        <w:br/>
      </w:r>
      <w:r>
        <w:rPr>
          <w:rFonts w:hint="eastAsia"/>
        </w:rPr>
        <w:t>　　　　二、2025年中型客车行业市场需求特点分析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三、2025-2031年中型客车市场需求预测</w:t>
      </w:r>
      <w:r>
        <w:rPr>
          <w:rFonts w:hint="eastAsia"/>
        </w:rPr>
        <w:br/>
      </w:r>
      <w:r>
        <w:rPr>
          <w:rFonts w:hint="eastAsia"/>
        </w:rPr>
        <w:t>　　第四节 中国中型客车行业市场供给状况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一、2020-2025年中型客车市场供给情况</w:t>
      </w:r>
      <w:r>
        <w:rPr>
          <w:rFonts w:hint="eastAsia"/>
        </w:rPr>
        <w:br/>
      </w:r>
      <w:r>
        <w:rPr>
          <w:rFonts w:hint="eastAsia"/>
        </w:rPr>
        <w:t>　　　　2018年5月5月，全国中型客车产量达8574辆，环比增长80.81%，同比增长122.53%；1-5月累计产量为24552辆，同比增长64.39%。</w:t>
      </w:r>
      <w:r>
        <w:rPr>
          <w:rFonts w:hint="eastAsia"/>
        </w:rPr>
        <w:br/>
      </w:r>
      <w:r>
        <w:rPr>
          <w:rFonts w:hint="eastAsia"/>
        </w:rPr>
        <w:t>　　　　2018年各月中国中型客车产量走势</w:t>
      </w:r>
      <w:r>
        <w:rPr>
          <w:rFonts w:hint="eastAsia"/>
        </w:rPr>
        <w:br/>
      </w:r>
      <w:r>
        <w:rPr>
          <w:rFonts w:hint="eastAsia"/>
        </w:rPr>
        <w:t>　　　　二、2025年中型客车行业市场供给特点分析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三、2025-2031年中型客车市场供给预测</w:t>
      </w:r>
      <w:r>
        <w:rPr>
          <w:rFonts w:hint="eastAsia"/>
        </w:rPr>
        <w:br/>
      </w:r>
      <w:r>
        <w:rPr>
          <w:rFonts w:hint="eastAsia"/>
        </w:rPr>
        <w:t>　　第五节 中型客车行业市场供需平衡状况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2020-2025年中国中型客车行业重点地区调研分析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一、中国中型客车行业重点区域市场结构调研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二、中南地区中型客车市场调研分析</w:t>
      </w:r>
      <w:r>
        <w:rPr>
          <w:rFonts w:hint="eastAsia"/>
        </w:rPr>
        <w:br/>
      </w:r>
      <w:r>
        <w:rPr>
          <w:rFonts w:hint="eastAsia"/>
        </w:rPr>
        <w:t>　　　　三、华北地区中型客车市场调研分析</w:t>
      </w:r>
      <w:r>
        <w:rPr>
          <w:rFonts w:hint="eastAsia"/>
        </w:rPr>
        <w:br/>
      </w:r>
      <w:r>
        <w:rPr>
          <w:rFonts w:hint="eastAsia"/>
        </w:rPr>
        <w:t>　　　　四、东北地区中型客车市场调研分析</w:t>
      </w:r>
      <w:r>
        <w:rPr>
          <w:rFonts w:hint="eastAsia"/>
        </w:rPr>
        <w:br/>
      </w:r>
      <w:r>
        <w:rPr>
          <w:rFonts w:hint="eastAsia"/>
        </w:rPr>
        <w:t>　　　　五、西北地区中型客车市场调研分析</w:t>
      </w:r>
      <w:r>
        <w:rPr>
          <w:rFonts w:hint="eastAsia"/>
        </w:rPr>
        <w:br/>
      </w:r>
      <w:r>
        <w:rPr>
          <w:rFonts w:hint="eastAsia"/>
        </w:rPr>
        <w:t>　　　　六、华南地区中型客车市场调研分析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2020-2025年中国中型客车所属行业总体发展状况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中国中型客车所属行业规模情况分析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一、中型客车行业单位规模情况分析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二、中型客车行业人员规模状况分析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三、中型客车行业资产规模状况分析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四、中型客车行业市场规模状况分析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五、中型客车行业敏感性分析</w:t>
      </w:r>
      <w:r>
        <w:rPr>
          <w:rFonts w:hint="eastAsia"/>
        </w:rPr>
        <w:br/>
      </w:r>
      <w:r>
        <w:rPr>
          <w:rFonts w:hint="eastAsia"/>
        </w:rPr>
        <w:t>　　第二节 中国中型客车所属行业财务能力分析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一、中型客车行业盈利能力分析</w:t>
      </w:r>
      <w:r>
        <w:rPr>
          <w:rFonts w:hint="eastAsia"/>
        </w:rPr>
        <w:br/>
      </w:r>
      <w:r>
        <w:rPr>
          <w:rFonts w:hint="eastAsia"/>
        </w:rPr>
        <w:t>　　　　二、中型客车行业偿债能力分析</w:t>
      </w:r>
      <w:r>
        <w:rPr>
          <w:rFonts w:hint="eastAsia"/>
        </w:rPr>
        <w:br/>
      </w:r>
      <w:r>
        <w:rPr>
          <w:rFonts w:hint="eastAsia"/>
        </w:rPr>
        <w:t>　　　　三、中型客车行业营运能力分析</w:t>
      </w:r>
      <w:r>
        <w:rPr>
          <w:rFonts w:hint="eastAsia"/>
        </w:rPr>
        <w:br/>
      </w:r>
      <w:r>
        <w:rPr>
          <w:rFonts w:hint="eastAsia"/>
        </w:rPr>
        <w:t>　　　　四、中型客车行业发展能力分析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中国中型客车行业竞争格局分析</w:t>
      </w:r>
      <w:r>
        <w:rPr>
          <w:rFonts w:hint="eastAsia"/>
        </w:rPr>
        <w:br/>
      </w:r>
      <w:r>
        <w:rPr>
          <w:rFonts w:hint="eastAsia"/>
        </w:rPr>
        <w:t>　　第一节 中型客车行业竞争格局分析</w:t>
      </w:r>
      <w:r>
        <w:rPr>
          <w:rFonts w:hint="eastAsia"/>
        </w:rPr>
        <w:br/>
      </w:r>
      <w:r>
        <w:rPr>
          <w:rFonts w:hint="eastAsia"/>
        </w:rPr>
        <w:t>　　　　一、中型客车行业集中度分析</w:t>
      </w:r>
      <w:r>
        <w:rPr>
          <w:rFonts w:hint="eastAsia"/>
        </w:rPr>
        <w:br/>
      </w:r>
      <w:r>
        <w:rPr>
          <w:rFonts w:hint="eastAsia"/>
        </w:rPr>
        <w:t>　　　　二、中型客车市场竞争程度分析</w:t>
      </w:r>
      <w:r>
        <w:rPr>
          <w:rFonts w:hint="eastAsia"/>
        </w:rPr>
        <w:br/>
      </w:r>
      <w:r>
        <w:rPr>
          <w:rFonts w:hint="eastAsia"/>
        </w:rPr>
        <w:t>　　第二节 中型客车行业竞争态势分析</w:t>
      </w:r>
      <w:r>
        <w:rPr>
          <w:rFonts w:hint="eastAsia"/>
        </w:rPr>
        <w:br/>
      </w:r>
      <w:r>
        <w:rPr>
          <w:rFonts w:hint="eastAsia"/>
        </w:rPr>
        <w:t>　　　　一、中型客车产品价位竞争</w:t>
      </w:r>
      <w:r>
        <w:rPr>
          <w:rFonts w:hint="eastAsia"/>
        </w:rPr>
        <w:br/>
      </w:r>
      <w:r>
        <w:rPr>
          <w:rFonts w:hint="eastAsia"/>
        </w:rPr>
        <w:t>　　　　二、中型客车产品质量竞争</w:t>
      </w:r>
      <w:r>
        <w:rPr>
          <w:rFonts w:hint="eastAsia"/>
        </w:rPr>
        <w:br/>
      </w:r>
      <w:r>
        <w:rPr>
          <w:rFonts w:hint="eastAsia"/>
        </w:rPr>
        <w:t>　　　　三、中型客车产品技术竞争</w:t>
      </w:r>
      <w:r>
        <w:rPr>
          <w:rFonts w:hint="eastAsia"/>
        </w:rPr>
        <w:br/>
      </w:r>
      <w:r>
        <w:rPr>
          <w:rFonts w:hint="eastAsia"/>
        </w:rPr>
        <w:t>　　第三节 中型客车行业竞争策略分析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中国中型客车行业重点企业竞争力分析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郑州宇通集团有限责任公司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三、中型客车企业经营状况</w:t>
      </w:r>
      <w:r>
        <w:rPr>
          <w:rFonts w:hint="eastAsia"/>
        </w:rPr>
        <w:br/>
      </w:r>
      <w:r>
        <w:rPr>
          <w:rFonts w:hint="eastAsia"/>
        </w:rPr>
        <w:t>　　　　四、中型客车企业发展策略</w:t>
      </w:r>
      <w:r>
        <w:rPr>
          <w:rFonts w:hint="eastAsia"/>
        </w:rPr>
        <w:br/>
      </w:r>
      <w:r>
        <w:rPr>
          <w:rFonts w:hint="eastAsia"/>
        </w:rPr>
        <w:t>　　第二节 金龙联合汽车工业（苏州）有限公司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三、中型客车企业经营状况</w:t>
      </w:r>
      <w:r>
        <w:rPr>
          <w:rFonts w:hint="eastAsia"/>
        </w:rPr>
        <w:br/>
      </w:r>
      <w:r>
        <w:rPr>
          <w:rFonts w:hint="eastAsia"/>
        </w:rPr>
        <w:t>　　　　四、中型客车企业发展策略</w:t>
      </w:r>
      <w:r>
        <w:rPr>
          <w:rFonts w:hint="eastAsia"/>
        </w:rPr>
        <w:br/>
      </w:r>
      <w:r>
        <w:rPr>
          <w:rFonts w:hint="eastAsia"/>
        </w:rPr>
        <w:t>　　第三节 厦门金龙联合汽车工业有限公司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三、中型客车企业经营状况</w:t>
      </w:r>
      <w:r>
        <w:rPr>
          <w:rFonts w:hint="eastAsia"/>
        </w:rPr>
        <w:br/>
      </w:r>
      <w:r>
        <w:rPr>
          <w:rFonts w:hint="eastAsia"/>
        </w:rPr>
        <w:t>　　　　四、中型客车企业发展策略</w:t>
      </w:r>
      <w:r>
        <w:rPr>
          <w:rFonts w:hint="eastAsia"/>
        </w:rPr>
        <w:br/>
      </w:r>
      <w:r>
        <w:rPr>
          <w:rFonts w:hint="eastAsia"/>
        </w:rPr>
        <w:t>　　第四节 厦门金龙旅行车有限公司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三、中型客车企业经营状况</w:t>
      </w:r>
      <w:r>
        <w:rPr>
          <w:rFonts w:hint="eastAsia"/>
        </w:rPr>
        <w:br/>
      </w:r>
      <w:r>
        <w:rPr>
          <w:rFonts w:hint="eastAsia"/>
        </w:rPr>
        <w:t>　　　　四、中型客车企业发展策略</w:t>
      </w:r>
      <w:r>
        <w:rPr>
          <w:rFonts w:hint="eastAsia"/>
        </w:rPr>
        <w:br/>
      </w:r>
      <w:r>
        <w:rPr>
          <w:rFonts w:hint="eastAsia"/>
        </w:rPr>
        <w:t>　　第五节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三、中型客车企业经营状况</w:t>
      </w:r>
      <w:r>
        <w:rPr>
          <w:rFonts w:hint="eastAsia"/>
        </w:rPr>
        <w:br/>
      </w:r>
      <w:r>
        <w:rPr>
          <w:rFonts w:hint="eastAsia"/>
        </w:rPr>
        <w:t>　　　　四、中型客车企业发展策略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中国中型客车行业营销策略分析</w:t>
      </w:r>
      <w:r>
        <w:rPr>
          <w:rFonts w:hint="eastAsia"/>
        </w:rPr>
        <w:br/>
      </w:r>
      <w:r>
        <w:rPr>
          <w:rFonts w:hint="eastAsia"/>
        </w:rPr>
        <w:t>　　第一节 中型客车市场推广策略研究分析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一、做好中型客车产品导入</w:t>
      </w:r>
      <w:r>
        <w:rPr>
          <w:rFonts w:hint="eastAsia"/>
        </w:rPr>
        <w:br/>
      </w:r>
      <w:r>
        <w:rPr>
          <w:rFonts w:hint="eastAsia"/>
        </w:rPr>
        <w:t>　　　　二、做好中型客车产品组合和产品线决策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三、中型客车行业城市市场推广策略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中型客车行业渠道营销研究分析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一、中型客车行业营销环境分析</w:t>
      </w:r>
      <w:r>
        <w:rPr>
          <w:rFonts w:hint="eastAsia"/>
        </w:rPr>
        <w:br/>
      </w:r>
      <w:r>
        <w:rPr>
          <w:rFonts w:hint="eastAsia"/>
        </w:rPr>
        <w:t>　　　　二、中型客车行业现存的营销渠道分析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三、中型客车行业终端市场营销管理策略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中型客车行业营销战略研究分析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一、中国中型客车行业有效整合营销策略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二、建立中型客车行业厂商的双嬴模式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中型客车行业投资情况与发展前景分析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2020-2025年中型客车行业投资情况分析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一、2020-2025年中型客车总体投资结构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二、2020-2025年中型客车投资规模情况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三、2020-2025年中型客车投资增速情况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四、2020-2025年中型客车分地区投资分析</w:t>
      </w:r>
      <w:r>
        <w:rPr>
          <w:rFonts w:hint="eastAsia"/>
        </w:rPr>
        <w:br/>
      </w:r>
      <w:r>
        <w:rPr>
          <w:rFonts w:hint="eastAsia"/>
        </w:rPr>
        <w:t>　　第二节 中型客车行业投资机会分析</w:t>
      </w:r>
      <w:r>
        <w:rPr>
          <w:rFonts w:hint="eastAsia"/>
        </w:rPr>
        <w:br/>
      </w:r>
      <w:r>
        <w:rPr>
          <w:rFonts w:hint="eastAsia"/>
        </w:rPr>
        <w:t>　　　　一、中型客车投资项目分析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二、可以投资的中型客车模式</w:t>
      </w:r>
      <w:r>
        <w:rPr>
          <w:rFonts w:hint="eastAsia"/>
        </w:rPr>
        <w:br/>
      </w:r>
      <w:r>
        <w:rPr>
          <w:rFonts w:hint="eastAsia"/>
        </w:rPr>
        <w:t>　　　　三、2025年中型客车投资机会</w:t>
      </w:r>
      <w:r>
        <w:rPr>
          <w:rFonts w:hint="eastAsia"/>
        </w:rPr>
        <w:br/>
      </w:r>
      <w:r>
        <w:rPr>
          <w:rFonts w:hint="eastAsia"/>
        </w:rPr>
        <w:t>　　　　四、2025年中型客车投资新方向</w:t>
      </w:r>
      <w:r>
        <w:rPr>
          <w:rFonts w:hint="eastAsia"/>
        </w:rPr>
        <w:br/>
      </w:r>
      <w:r>
        <w:rPr>
          <w:rFonts w:hint="eastAsia"/>
        </w:rPr>
        <w:t>　　第三节 中型客车行业发展前景分析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一、2025年中型客车市场的发展前景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二、2025年中型客车市场面临的发展商机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中型客车行业投资风险与控制策略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中型客车行业SWOT模型分析</w:t>
      </w:r>
      <w:r>
        <w:rPr>
          <w:rFonts w:hint="eastAsia"/>
        </w:rPr>
        <w:br/>
      </w:r>
      <w:r>
        <w:rPr>
          <w:rFonts w:hint="eastAsia"/>
        </w:rPr>
        <w:t>　　　　一、中型客车行业优势分析</w:t>
      </w:r>
      <w:r>
        <w:rPr>
          <w:rFonts w:hint="eastAsia"/>
        </w:rPr>
        <w:br/>
      </w:r>
      <w:r>
        <w:rPr>
          <w:rFonts w:hint="eastAsia"/>
        </w:rPr>
        <w:t>　　　　二、中型客车行业劣势分析</w:t>
      </w:r>
      <w:r>
        <w:rPr>
          <w:rFonts w:hint="eastAsia"/>
        </w:rPr>
        <w:br/>
      </w:r>
      <w:r>
        <w:rPr>
          <w:rFonts w:hint="eastAsia"/>
        </w:rPr>
        <w:t>　　　　三、中型客车行业机会分析</w:t>
      </w:r>
      <w:r>
        <w:rPr>
          <w:rFonts w:hint="eastAsia"/>
        </w:rPr>
        <w:br/>
      </w:r>
      <w:r>
        <w:rPr>
          <w:rFonts w:hint="eastAsia"/>
        </w:rPr>
        <w:t>　　　　四、中型客车行业风险分析</w:t>
      </w:r>
      <w:r>
        <w:rPr>
          <w:rFonts w:hint="eastAsia"/>
        </w:rPr>
        <w:br/>
      </w:r>
      <w:r>
        <w:rPr>
          <w:rFonts w:hint="eastAsia"/>
        </w:rPr>
        <w:t>　　第二节 中型客车行业风险分析</w:t>
      </w:r>
      <w:r>
        <w:rPr>
          <w:rFonts w:hint="eastAsia"/>
        </w:rPr>
        <w:br/>
      </w:r>
      <w:r>
        <w:rPr>
          <w:rFonts w:hint="eastAsia"/>
        </w:rPr>
        <w:t>　　　　一、中型客车市场竞争风险</w:t>
      </w:r>
      <w:r>
        <w:rPr>
          <w:rFonts w:hint="eastAsia"/>
        </w:rPr>
        <w:br/>
      </w:r>
      <w:r>
        <w:rPr>
          <w:rFonts w:hint="eastAsia"/>
        </w:rPr>
        <w:t>　　　　二、中型客车原材料压力风险分析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三、中型客车技术风险分析</w:t>
      </w:r>
      <w:r>
        <w:rPr>
          <w:rFonts w:hint="eastAsia"/>
        </w:rPr>
        <w:br/>
      </w:r>
      <w:r>
        <w:rPr>
          <w:rFonts w:hint="eastAsia"/>
        </w:rPr>
        <w:t>　　　　四、中型客车政策和体制风险</w:t>
      </w:r>
      <w:r>
        <w:rPr>
          <w:rFonts w:hint="eastAsia"/>
        </w:rPr>
        <w:br/>
      </w:r>
      <w:r>
        <w:rPr>
          <w:rFonts w:hint="eastAsia"/>
        </w:rPr>
        <w:t>　　　　五、中型客车行业进入退出风险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2025-2031年中型客车行业投资风险及控制策略分析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一、中型客车市场风险及控制策略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二、中型客车行业政策风险及控制策略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三、中型客车行业经营风险及控制策略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四、中型客车同业竞争风险及控制策略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五、中型客车行业其他风险及控制策略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2025-2031年中型客车行业盈利模式与投资策略探讨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国外中型客车行业投资现状及经营模式分析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一、境外中型客车行业成长情况调查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我国中型客车行业商业模式探讨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我国中型客车行业投资国际化发展战略分析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我国中型客车行业投资策略分析</w:t>
      </w:r>
      <w:r>
        <w:rPr>
          <w:rFonts w:hint="eastAsia"/>
        </w:rPr>
        <w:br/>
      </w:r>
      <w:r>
        <w:rPr>
          <w:rFonts w:hint="eastAsia"/>
        </w:rPr>
        <w:t>　　第五节 [:中:智林:]中型客车行业最优投资路径设计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24b05f750477e" w:history="1">
        <w:r>
          <w:rPr>
            <w:rStyle w:val="Hyperlink"/>
          </w:rPr>
          <w:t>2025-2031年中国中型客车行业现状研究分析及发展趋势预测报告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24b05f750477e" w:history="1">
        <w:r>
          <w:rPr>
            <w:rStyle w:val="Hyperlink"/>
          </w:rPr>
          <w:t>https://www.20087.com/7/65/ZhongXingKeCheShiChangXianZhuang.html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热点：6米以内19座客车有哪些、中型客车车型代号、a2可以开7米19座考斯特吗、中型客车荷载多少人、商务车七座排行榜前十名、中型客车年龄、九座商务车大全 9座 蓝牌、中型客车限速规定多少、A1B1A2B2车型记忆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95572575e4d3c" w:history="1">
      <w:r>
        <w:rPr>
          <w:rStyle w:val="Hyperlink"/>
        </w:rPr>
        <w:t>2025-2031年中国中型客车行业现状研究分析及发展趋势预测报告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ZhongXingKeCheShiChangXianZhuang.html" TargetMode="External" Id="R6e024b05f750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ZhongXingKeCheShiChangXianZhuang.html" TargetMode="External" Id="R26495572575e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2025-06-05T05:02:00Z</dcterms:created>
  <dcterms:modified xsi:type="dcterms:W3CDTF">2025-06-05T06:02:00Z</dcterms:modified>
  <dc:subject>2025-2031年中国中型客车行业现状研究分析及发展趋势预测报告</dc:subject>
  <dc:title>2025-2031年中国中型客车行业现状研究分析及发展趋势预测报告</dc:title>
  <cp:keywords>2025-2031年中国中型客车行业现状研究分析及发展趋势预测报告</cp:keywords>
  <dc:description>2025-2031年中国中型客车行业现状研究分析及发展趋势预测报告</dc:description>
</cp:coreProperties>
</file>