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ea84357144de" w:history="1">
              <w:r>
                <w:rPr>
                  <w:rStyle w:val="Hyperlink"/>
                </w:rPr>
                <w:t>2012-2017年中国绿色食品行业市场预测及投资分析报告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ea84357144de" w:history="1">
              <w:r>
                <w:rPr>
                  <w:rStyle w:val="Hyperlink"/>
                </w:rPr>
                <w:t>2012-2017年中国绿色食品行业市场预测及投资分析报告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3ea84357144de" w:history="1">
                <w:r>
                  <w:rPr>
                    <w:rStyle w:val="Hyperlink"/>
                  </w:rPr>
                  <w:t>https://www.20087.com/DiaoYan/2012-06/lvseshipinhangyeshichangyucejitouzif.html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63ea84357144de" w:history="1">
        <w:r>
          <w:rPr>
            <w:rStyle w:val="Hyperlink"/>
          </w:rPr>
          <w:t>2012-2017年中国绿色食品行业市场预测及投资分析报告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3ea84357144de" w:history="1">
        <w:r>
          <w:rPr>
            <w:rStyle w:val="Hyperlink"/>
          </w:rPr>
          <w:t>2012-2017年中国绿色食品行业市场预测及投资分析报告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2012年中国绿色食品行业概述</w:t>
      </w:r>
      <w:r>
        <w:rPr>
          <w:rFonts w:hint="eastAsia"/>
        </w:rPr>
        <w:br/>
      </w:r>
      <w:r>
        <w:rPr>
          <w:rFonts w:hint="eastAsia"/>
        </w:rPr>
        <w:t>　　第一节 绿色食品行业界定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2012年绿色食品行业上下游行业介绍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2011-2012年绿色食品行业国际概况</w:t>
      </w:r>
      <w:r>
        <w:rPr>
          <w:rFonts w:hint="eastAsia"/>
        </w:rPr>
        <w:br/>
      </w:r>
      <w:r>
        <w:rPr>
          <w:rFonts w:hint="eastAsia"/>
        </w:rPr>
        <w:t>　　第一节 全球绿色食品行业概况</w:t>
      </w:r>
      <w:r>
        <w:rPr>
          <w:rFonts w:hint="eastAsia"/>
        </w:rPr>
        <w:br/>
      </w:r>
      <w:r>
        <w:rPr>
          <w:rFonts w:hint="eastAsia"/>
        </w:rPr>
        <w:t>　　　　一、绿色食品行业发展概况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二、主要国家和地区绿色食品市场分析</w:t>
      </w:r>
      <w:r>
        <w:rPr>
          <w:rFonts w:hint="eastAsia"/>
        </w:rPr>
        <w:br/>
      </w:r>
      <w:r>
        <w:rPr>
          <w:rFonts w:hint="eastAsia"/>
        </w:rPr>
        <w:t>　　第二节 绿色食品最新技术状况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一、绿色食品产业发展国际环境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2008-2011年中国绿色食品行业经济指标发展情况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2008-2011年中国绿色食品产业成熟度分析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二、绿色食品所处发展阶段特点</w:t>
      </w:r>
      <w:r>
        <w:rPr>
          <w:rFonts w:hint="eastAsia"/>
        </w:rPr>
        <w:br/>
      </w:r>
      <w:r>
        <w:rPr>
          <w:rFonts w:hint="eastAsia"/>
        </w:rPr>
        <w:t>　　　　三、绿色食品市场价格波动</w:t>
      </w:r>
      <w:r>
        <w:rPr>
          <w:rFonts w:hint="eastAsia"/>
        </w:rPr>
        <w:br/>
      </w:r>
      <w:r>
        <w:rPr>
          <w:rFonts w:hint="eastAsia"/>
        </w:rPr>
        <w:t>　　第二节 2008-2011年绿色食品产业规模数据指标</w:t>
      </w:r>
      <w:r>
        <w:rPr>
          <w:rFonts w:hint="eastAsia"/>
        </w:rPr>
        <w:br/>
      </w:r>
      <w:r>
        <w:rPr>
          <w:rFonts w:hint="eastAsia"/>
        </w:rPr>
        <w:t>　　　　一、绿色食品销售规模/市场容量增长趋势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二、绿色食品产值规模增长趋势</w:t>
      </w:r>
      <w:r>
        <w:rPr>
          <w:rFonts w:hint="eastAsia"/>
        </w:rPr>
        <w:br/>
      </w:r>
      <w:r>
        <w:rPr>
          <w:rFonts w:hint="eastAsia"/>
        </w:rPr>
        <w:t>　　　　三、绿色食品投资趋势</w:t>
      </w:r>
      <w:r>
        <w:rPr>
          <w:rFonts w:hint="eastAsia"/>
        </w:rPr>
        <w:br/>
      </w:r>
      <w:r>
        <w:rPr>
          <w:rFonts w:hint="eastAsia"/>
        </w:rPr>
        <w:t>　　第三节 2008-2011年绿色食品盈利能力指标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2008-2011年中国绿色食品市场供需分析</w:t>
      </w:r>
      <w:r>
        <w:rPr>
          <w:rFonts w:hint="eastAsia"/>
        </w:rPr>
        <w:br/>
      </w:r>
      <w:r>
        <w:rPr>
          <w:rFonts w:hint="eastAsia"/>
        </w:rPr>
        <w:t>　　第一节 2008-2011年绿色食品供应（绿色食品产能、产量统计）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2008-2011年绿色食品需求（销量统计）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2008-2011年绿色食品供需缺口及投资机会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2008-2011年绿色食品进出口统计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2008-2011年中国绿色食品市场区域情况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2012年中国绿色食品市场区域分布</w:t>
      </w:r>
      <w:r>
        <w:rPr>
          <w:rFonts w:hint="eastAsia"/>
        </w:rPr>
        <w:br/>
      </w:r>
      <w:r>
        <w:rPr>
          <w:rFonts w:hint="eastAsia"/>
        </w:rPr>
        <w:t>　　第二节 2012年绿色食品主要客户群体区域分析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2008-2011年中国绿色食品区域整体趋势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2011-2012年中国绿色食品主要拟在建项目及厂商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2011-2012年中国绿色食品拟在建项目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2011-2012年中国绿色食品竞争状况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2011-2012年绿色食品行业投资经济及政策环境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2012年中国绿色食品行业政策环境</w:t>
      </w:r>
      <w:r>
        <w:rPr>
          <w:rFonts w:hint="eastAsia"/>
        </w:rPr>
        <w:br/>
      </w:r>
      <w:r>
        <w:rPr>
          <w:rFonts w:hint="eastAsia"/>
        </w:rPr>
        <w:t>　　　　一、国家对绿色食品产业的规划</w:t>
      </w:r>
      <w:r>
        <w:rPr>
          <w:rFonts w:hint="eastAsia"/>
        </w:rPr>
        <w:br/>
      </w:r>
      <w:r>
        <w:rPr>
          <w:rFonts w:hint="eastAsia"/>
        </w:rPr>
        <w:t>　　　　二、绿色食品银行贷款政策</w:t>
      </w:r>
      <w:r>
        <w:rPr>
          <w:rFonts w:hint="eastAsia"/>
        </w:rPr>
        <w:br/>
      </w:r>
      <w:r>
        <w:rPr>
          <w:rFonts w:hint="eastAsia"/>
        </w:rPr>
        <w:t>　　　　三、绿色食品环保政策</w:t>
      </w:r>
      <w:r>
        <w:rPr>
          <w:rFonts w:hint="eastAsia"/>
        </w:rPr>
        <w:br/>
      </w:r>
      <w:r>
        <w:rPr>
          <w:rFonts w:hint="eastAsia"/>
        </w:rPr>
        <w:t>　　　　四、绿色食品税收政策</w:t>
      </w:r>
      <w:r>
        <w:rPr>
          <w:rFonts w:hint="eastAsia"/>
        </w:rPr>
        <w:br/>
      </w:r>
      <w:r>
        <w:rPr>
          <w:rFonts w:hint="eastAsia"/>
        </w:rPr>
        <w:t>　　　　五、绿色食品出口退税政策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2012-2017年中国绿色食品市场前景及供需预测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2012-2017年绿色食品市场前景预测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一、2012-2017年绿色食品产品消费预测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二、2012-2017年绿色食品市场规模预测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三、2012-2017年绿色食品行业总产值预测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四、2012-2017年绿色食品行业总资产预测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2012-2017年中国绿色食品市场供需预测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一、2012-2017年中国绿色食品供给预测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二、2012-2017年中国绿色食品需求预测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三、2012-2017年中国绿色食品供需平衡预测</w:t>
      </w:r>
      <w:r>
        <w:rPr>
          <w:rFonts w:hint="eastAsia"/>
        </w:rPr>
        <w:br/>
      </w:r>
      <w:r>
        <w:rPr>
          <w:rFonts w:hint="eastAsia"/>
        </w:rPr>
        <w:t>　　第三节 2012-2017年绿色食品市场价格波动预测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2012-2017年绿色食品投资战略研究</w:t>
      </w:r>
      <w:r>
        <w:rPr>
          <w:rFonts w:hint="eastAsia"/>
        </w:rPr>
        <w:br/>
      </w:r>
      <w:r>
        <w:rPr>
          <w:rFonts w:hint="eastAsia"/>
        </w:rPr>
        <w:t>　　第一节 绿色食品行业发展战略研究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对中国绿色食品品牌的战略思考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四、中国绿色食品企业的品牌战略</w:t>
      </w:r>
      <w:r>
        <w:rPr>
          <w:rFonts w:hint="eastAsia"/>
        </w:rPr>
        <w:br/>
      </w:r>
      <w:r>
        <w:rPr>
          <w:rFonts w:hint="eastAsia"/>
        </w:rPr>
        <w:t>　　　　五、绿色食品品牌战略管理的策略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2012-2017年绿色食品投资风险及控制策略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2012-2017年绿色食品投资可行性分析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盈利能力（绿色食品经济效益分析）</w:t>
      </w:r>
      <w:r>
        <w:rPr>
          <w:rFonts w:hint="eastAsia"/>
        </w:rPr>
        <w:br/>
      </w:r>
      <w:r>
        <w:rPr>
          <w:rFonts w:hint="eastAsia"/>
        </w:rPr>
        <w:t>　　第五节 中智.林.－社会效益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绿色食品替代品市场</w:t>
      </w:r>
      <w:r>
        <w:rPr>
          <w:rFonts w:hint="eastAsia"/>
        </w:rPr>
        <w:br/>
      </w:r>
      <w:r>
        <w:rPr>
          <w:rFonts w:hint="eastAsia"/>
        </w:rPr>
        <w:t>　　图表 绿色食品行业链结构图</w:t>
      </w:r>
      <w:r>
        <w:rPr>
          <w:rFonts w:hint="eastAsia"/>
        </w:rPr>
        <w:br/>
      </w:r>
      <w:r>
        <w:rPr>
          <w:rFonts w:hint="eastAsia"/>
        </w:rPr>
        <w:t>　　图表 绿色食品产品界定</w:t>
      </w:r>
      <w:r>
        <w:rPr>
          <w:rFonts w:hint="eastAsia"/>
        </w:rPr>
        <w:br/>
      </w:r>
      <w:r>
        <w:rPr>
          <w:rFonts w:hint="eastAsia"/>
        </w:rPr>
        <w:t>　　图表 绿色食品分类</w:t>
      </w:r>
      <w:r>
        <w:rPr>
          <w:rFonts w:hint="eastAsia"/>
        </w:rPr>
        <w:br/>
      </w:r>
      <w:r>
        <w:rPr>
          <w:rFonts w:hint="eastAsia"/>
        </w:rPr>
        <w:t>　　图表 主要国家和地区绿色食品市场状况</w:t>
      </w:r>
      <w:r>
        <w:rPr>
          <w:rFonts w:hint="eastAsia"/>
        </w:rPr>
        <w:br/>
      </w:r>
      <w:r>
        <w:rPr>
          <w:rFonts w:hint="eastAsia"/>
        </w:rPr>
        <w:t>　　图表 绿色食品工艺流程</w:t>
      </w:r>
      <w:r>
        <w:rPr>
          <w:rFonts w:hint="eastAsia"/>
        </w:rPr>
        <w:br/>
      </w:r>
      <w:r>
        <w:rPr>
          <w:rFonts w:hint="eastAsia"/>
        </w:rPr>
        <w:t>　　图表 2008-2011年全球绿色食品需求趋势</w:t>
      </w:r>
      <w:r>
        <w:rPr>
          <w:rFonts w:hint="eastAsia"/>
        </w:rPr>
        <w:br/>
      </w:r>
      <w:r>
        <w:rPr>
          <w:rFonts w:hint="eastAsia"/>
        </w:rPr>
        <w:t>　　图表 2008-2011年绿色食品产业发展周期及所处阶段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2008-2011年绿色食品需求/销量情况</w:t>
      </w:r>
      <w:r>
        <w:rPr>
          <w:rFonts w:hint="eastAsia"/>
        </w:rPr>
        <w:br/>
      </w:r>
      <w:r>
        <w:rPr>
          <w:rFonts w:hint="eastAsia"/>
        </w:rPr>
        <w:t>　　图表 2008-2011年绿色食品市场缺口数据</w:t>
      </w:r>
      <w:r>
        <w:rPr>
          <w:rFonts w:hint="eastAsia"/>
        </w:rPr>
        <w:br/>
      </w:r>
      <w:r>
        <w:rPr>
          <w:rFonts w:hint="eastAsia"/>
        </w:rPr>
        <w:t>　　图表 2008-2011年绿色食品进口量统计</w:t>
      </w:r>
      <w:r>
        <w:rPr>
          <w:rFonts w:hint="eastAsia"/>
        </w:rPr>
        <w:br/>
      </w:r>
      <w:r>
        <w:rPr>
          <w:rFonts w:hint="eastAsia"/>
        </w:rPr>
        <w:t>　　图表 2008-2011年绿色食品进口金额统计</w:t>
      </w:r>
      <w:r>
        <w:rPr>
          <w:rFonts w:hint="eastAsia"/>
        </w:rPr>
        <w:br/>
      </w:r>
      <w:r>
        <w:rPr>
          <w:rFonts w:hint="eastAsia"/>
        </w:rPr>
        <w:t>　　图表 2008-2011年绿色食品出口量统计</w:t>
      </w:r>
      <w:r>
        <w:rPr>
          <w:rFonts w:hint="eastAsia"/>
        </w:rPr>
        <w:br/>
      </w:r>
      <w:r>
        <w:rPr>
          <w:rFonts w:hint="eastAsia"/>
        </w:rPr>
        <w:t>　　图表 2008-2011年绿色食品出口金额统计</w:t>
      </w:r>
      <w:r>
        <w:rPr>
          <w:rFonts w:hint="eastAsia"/>
        </w:rPr>
        <w:br/>
      </w:r>
      <w:r>
        <w:rPr>
          <w:rFonts w:hint="eastAsia"/>
        </w:rPr>
        <w:t>　　图表 2008-2011年绿色食品进口国家及地区数据统计表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2008-2011年绿色食品出口国家及地区数据统计表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2011-2012年中国绿色食品市场区域分布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绿色食品主要项目表</w:t>
      </w:r>
      <w:r>
        <w:rPr>
          <w:rFonts w:hint="eastAsia"/>
        </w:rPr>
        <w:br/>
      </w:r>
      <w:r>
        <w:rPr>
          <w:rFonts w:hint="eastAsia"/>
        </w:rPr>
        <w:t>　　图表 2012年中国绿色食品竞争企业</w:t>
      </w:r>
      <w:r>
        <w:rPr>
          <w:rFonts w:hint="eastAsia"/>
        </w:rPr>
        <w:br/>
      </w:r>
      <w:r>
        <w:rPr>
          <w:rFonts w:hint="eastAsia"/>
        </w:rPr>
        <w:t>　　图表 绿色食品银行贷款政策</w:t>
      </w:r>
      <w:r>
        <w:rPr>
          <w:rFonts w:hint="eastAsia"/>
        </w:rPr>
        <w:br/>
      </w:r>
      <w:r>
        <w:rPr>
          <w:rFonts w:hint="eastAsia"/>
        </w:rPr>
        <w:t>　　图表 绿色食品出口退税状况</w:t>
      </w:r>
      <w:r>
        <w:rPr>
          <w:rFonts w:hint="eastAsia"/>
        </w:rPr>
        <w:br/>
      </w:r>
      <w:r>
        <w:rPr>
          <w:rFonts w:hint="eastAsia"/>
        </w:rPr>
        <w:t>　　图表 2012-2017年绿色食品产品消费预测</w:t>
      </w:r>
      <w:r>
        <w:rPr>
          <w:rFonts w:hint="eastAsia"/>
        </w:rPr>
        <w:br/>
      </w:r>
      <w:r>
        <w:rPr>
          <w:rFonts w:hint="eastAsia"/>
        </w:rPr>
        <w:t>　　图表 2012-2017年绿色食品市场规模预测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2012-2017年绿色食品行业总产值预测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2012-2017年中国绿色食品供给预测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2012-2017年中国绿色食品需求预测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2012-2017年中国绿色食品供需平衡预测</w:t>
      </w:r>
      <w:r>
        <w:rPr>
          <w:rFonts w:hint="eastAsia"/>
        </w:rPr>
        <w:br/>
      </w:r>
      <w:r>
        <w:rPr>
          <w:rFonts w:hint="eastAsia"/>
        </w:rPr>
        <w:t>　　图表 2012-2017年绿色食品市场价格波动预测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2012-2017年绿色食品行业价格预测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ea84357144de" w:history="1">
        <w:r>
          <w:rPr>
            <w:rStyle w:val="Hyperlink"/>
          </w:rPr>
          <w:t>2012-2017年中国绿色食品行业市场预测及投资分析报告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3ea84357144de" w:history="1">
        <w:r>
          <w:rPr>
            <w:rStyle w:val="Hyperlink"/>
          </w:rPr>
          <w:t>https://www.20087.com/DiaoYan/2012-06/lvseshipinhangyeshichangyucejitouzif.html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6bcf6ca84813" w:history="1">
      <w:r>
        <w:rPr>
          <w:rStyle w:val="Hyperlink"/>
        </w:rPr>
        <w:t>2012-2017年中国绿色食品行业市场预测及投资分析报告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seshipinhangyeshichangyucejitouzif.html" TargetMode="External" Id="R7763ea843571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seshipinhangyeshichangyucejitouzif.html" TargetMode="External" Id="Re7386bcf6ca8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2012-06-24T03:29:00Z</dcterms:created>
  <dcterms:modified xsi:type="dcterms:W3CDTF">2012-06-24T04:29:00Z</dcterms:modified>
  <dc:subject>2012-2017年中国绿色食品行业市场预测及投资分析报告</dc:subject>
  <dc:title>2012-2017年中国绿色食品行业市场预测及投资分析报告</dc:title>
  <cp:keywords>2012-2017年中国绿色食品行业市场预测及投资分析报告</cp:keywords>
  <dc:description>2012-2017年中国绿色食品行业市场预测及投资分析报告</dc:description>
</cp:coreProperties>
</file>