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43eb40d74267" w:history="1">
              <w:r>
                <w:rPr>
                  <w:rStyle w:val="Hyperlink"/>
                </w:rPr>
                <w:t>2012-2017年中国自动售货机行业深度研究及发展走势分析报告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43eb40d74267" w:history="1">
              <w:r>
                <w:rPr>
                  <w:rStyle w:val="Hyperlink"/>
                </w:rPr>
                <w:t>2012-2017年中国自动售货机行业深度研究及发展走势分析报告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43eb40d74267" w:history="1">
                <w:r>
                  <w:rPr>
                    <w:rStyle w:val="Hyperlink"/>
                  </w:rPr>
                  <w:t>https://www.20087.com/DiaoYan/2012-06/zidongshouhuojihangyeshenduyanjiujif.html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2011年世界自动售货机市场的发展现状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2011-2015年世界自动售货机产业发展趋势分析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2011年中国自动售货机产业社会环境分析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2011年中国自动售货机产业运行形势分析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一、经济危机下的自动售货机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2011年中国自动售货机产业市场资讯分析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二、世博自动售货机也可刷卡消费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2011年中国自动售货行业收益面临挑战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四、钱景：邀运营商共切“蛋糕”</w:t>
      </w:r>
      <w:r>
        <w:rPr>
          <w:rFonts w:hint="eastAsia"/>
        </w:rPr>
        <w:br/>
      </w:r>
      <w:r>
        <w:rPr>
          <w:rFonts w:hint="eastAsia"/>
        </w:rPr>
        <w:t>　　第三节 2011年中国自动售货机市场将呈现爆发式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2008-2012年中国自动售货机相关行业数据监测分析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2008-2012年中国自动售货机相关行业总体数据分析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一、2008-2012年中国自动售货机相关行业全部企业数据分析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二、2008-2012年中国自动售货机相关行业全部企业数据分析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三、2008-2012年中国自动售货机相关行业全部企业数据分析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2008-2010年中国自动售货机相关行业不同规模企业数据分析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一、2008-2012年中国自动售货机相关行业不同规模企业数据分析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二、2008-2012年中国自动售货机相关行业不同规模企业数据分析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三、2008-2012年中国自动售货机相关行业不同规模企业数据分析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2008-2012年中国自动售货机相关行业不同所有制企业数据分析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一、2008-2012年中国自动售货机相关行业不同所有制企业数据分析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二、2008-2012年中国自动售货机相关行业不同所有制企业数据分析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三、2008-2012年中国自动售货机相关行业不同所有制企业数据分析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2011年中国自动售货机相关产品运行分析——自动柜员机</w:t>
      </w:r>
      <w:r>
        <w:rPr>
          <w:rFonts w:hint="eastAsia"/>
        </w:rPr>
        <w:br/>
      </w:r>
      <w:r>
        <w:rPr>
          <w:rFonts w:hint="eastAsia"/>
        </w:rPr>
        <w:t>　　第一节 目前中国各银行ATM机的饱有量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2008-2011年中国（ATM）自动柜员机市场规模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一、2008-2011年ATM机市场规模</w:t>
      </w:r>
      <w:r>
        <w:rPr>
          <w:rFonts w:hint="eastAsia"/>
        </w:rPr>
        <w:br/>
      </w:r>
      <w:r>
        <w:rPr>
          <w:rFonts w:hint="eastAsia"/>
        </w:rPr>
        <w:t>　　　　二、2008-2011年ATM机销量国内外品牌份额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2011年中国自动柜员机行业技术发展分析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2011年中国自动柜员机行业影响因素分析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2011年中国自动售货机行业集中度分析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2011年中国自动售货机优势企业竞争力分析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艾丝明自动售货机设备（上海）有限公司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天津市轻工装备研究所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鹏映塑料（深圳）有限公司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一、市场集中度逐步提高</w:t>
      </w:r>
      <w:r>
        <w:rPr>
          <w:rFonts w:hint="eastAsia"/>
        </w:rPr>
        <w:br/>
      </w:r>
      <w:r>
        <w:rPr>
          <w:rFonts w:hint="eastAsia"/>
        </w:rPr>
        <w:t>　　　　二、混合业态的优势</w:t>
      </w:r>
      <w:r>
        <w:rPr>
          <w:rFonts w:hint="eastAsia"/>
        </w:rPr>
        <w:br/>
      </w:r>
      <w:r>
        <w:rPr>
          <w:rFonts w:hint="eastAsia"/>
        </w:rPr>
        <w:t>　　　　三、零售业态成为城市商业圈的主力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五、与资本市场接轨的步伐在加快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2011年中国零售业存在的问题分析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2011年中国零售业发展对策分析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2011-2015年中国自动售货机产业投资前景预测分析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2001年I季度—2012年I季度国内生产总值季度累计同比增长率（%）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2001年1-3月—2012年1-3月固定资产投资完成额月度累计同比增长率（%）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图表 4 2007-2012年我国自动售货机行业平均价格及增长情况</w:t>
      </w:r>
      <w:r>
        <w:rPr>
          <w:rFonts w:hint="eastAsia"/>
        </w:rPr>
        <w:br/>
      </w:r>
      <w:r>
        <w:rPr>
          <w:rFonts w:hint="eastAsia"/>
        </w:rPr>
        <w:t>　　图表 7 2007-2012年我国自动售货机行业销售收入及增长情况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2007-2012年我国自动售货机行业利润总额及增长情况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2007-2012年我国自动售货机行业利润总额及增长对比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2007-2012年3我国自动售货机行业不同规模企业工业总产值占比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12 2007-2012年3我国自动售货机行业不同规模企业销售收入占比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17 近3年青岛澳柯玛股份有限公司销售毛利率变化情况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近3年青岛澳柯玛股份有限公司资产负债率变化情况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近3年青岛澳柯玛股份有限公司产权比率变化情况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近3年青岛澳柯玛股份有限公司固定资产周转次数情况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近3年青岛澳柯玛股份有限公司流动资产周转次数变化情况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近3年青岛澳柯玛股份有限公司总资产周转次数变化情况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近3年上海三电冷机有限公司销售毛利率变化情况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近3年上海三电冷机有限公司资产负债率变化情况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近3年上海三电冷机有限公司产权比率变化情况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近3年上海三电冷机有限公司固定资产周转次数情况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近3年上海三电冷机有限公司流动资产周转次数变化情况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近3年上海三电冷机有限公司总资产周转次数变化情况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近3年浙江嘉丰机电有限公司销售毛利率变化情况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近3年浙江嘉丰机电有限公司资产负债率变化情况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近3年浙江嘉丰机电有限公司产权比率变化情况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近3年浙江嘉丰机电有限公司固定资产周转次数情况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近3年浙江嘉丰机电有限公司流动资产周转次数变化情况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近3年浙江嘉丰机电有限公司总资产周转次数变化情况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近3年东莞富华制冷设备有限公司销售毛利率变化情况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近3年东莞富华制冷设备有限公司资产负债率变化情况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近3年东莞富华制冷设备有限公司产权比率变化情况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近3年东莞富华制冷设备有限公司固定资产周转次数情况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近3年东莞富华制冷设备有限公司流动资产周转次数变化情况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近3年东莞富华制冷设备有限公司总资产周转次数变化情况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近3年广州市振杰机械有限公司销售毛利率变化情况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近3年广州市振杰机械有限公司产权比率变化情况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近3年广州市振杰机械有限公司固定资产周转次数情况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近3年广州市振杰机械有限公司流动资产周转次数变化情况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近3年广州市振杰机械有限公司总资产周转次数变化情况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近3年艾丝明自动售货机设备（上海）有限公司销售毛利率变化情况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近3年艾丝明自动售货机设备（上海）有限公司资产负债率变化情况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近3年艾丝明自动售货机设备（上海）有限公司产权比率变化情况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近3年艾丝明自动售货机设备（上海）有限公司固定资产周转次数情况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近3年艾丝明自动售货机设备（上海）有限公司流动资产周转次数变化情况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近3年艾丝明自动售货机设备（上海）有限公司总资产周转次数变化情况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近3年天津广宇发展股份有限公司销售毛利率变化情况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近3年天津广宇发展股份有限公司资产负债率变化情况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近3年天津广宇发展股份有限公司产权比率变化情况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近3年天津广宇发展股份有限公司固定资产周转次数情况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近3年天津广宇发展股份有限公司流动资产周转次数变化情况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近3年天津广宇发展股份有限公司总资产周转次数变化情况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近3年天津市轻工装备研究所销售毛利率变化情况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近3年天津市轻工装备研究所资产负债率变化情况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近3年天津市轻工装备研究所产权比率变化情况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近3年天津市轻工装备研究所固定资产周转次数情况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近3年天津市轻工装备研究所流动资产周转次数变化情况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近3年天津市轻工装备研究所总资产周转次数变化情况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近3年鹏映塑料（深圳）有限公司销售毛利率变化情况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近3年鹏映塑料（深圳）有限公司资产负债率变化情况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近3年鹏映塑料（深圳）有限公司产权比率变化情况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近3年鹏映塑料（深圳）有限公司固定资产周转次数情况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近3年鹏映塑料（深圳）有限公司流动资产周转次数变化情况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近3年鹏映塑料（深圳）有限公司总资产周转次数变化情况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2012-2016年中国自动售货机行业工业总产值预测图</w:t>
      </w:r>
      <w:r>
        <w:rPr>
          <w:rFonts w:hint="eastAsia"/>
        </w:rPr>
        <w:br/>
      </w:r>
      <w:r>
        <w:rPr>
          <w:rFonts w:hint="eastAsia"/>
        </w:rPr>
        <w:t>　　图表 79 2012-2016年中国自动售货机行业利润总额预测图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近4年青岛澳柯玛股份有限公司销售毛利率变化情况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近4年青岛澳柯玛股份有限公司资产负债率变化情况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近4年青岛澳柯玛股份有限公司产权比率变化情况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近4年青岛澳柯玛股份有限公司固定资产周转次数情况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近4年青岛澳柯玛股份有限公司流动资产周转次数变化情况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近4年青岛澳柯玛股份有限公司总资产周转次数变化情况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近4年上海三电冷机有限公司销售毛利率变化情况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近4年上海三电冷机有限公司资产负债率变化情况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近4年上海三电冷机有限公司产权比率变化情况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近4年上海三电冷机有限公司固定资产周转次数情况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近4年上海三电冷机有限公司流动资产周转次数变化情况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近4年上海三电冷机有限公司总资产周转次数变化情况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近4年浙江嘉丰机电有限公司销售毛利率变化情况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近4年浙江嘉丰机电有限公司资产负债率变化情况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近4年浙江嘉丰机电有限公司产权比率变化情况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近4年浙江嘉丰机电有限公司固定资产周转次数情况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近4年浙江嘉丰机电有限公司流动资产周转次数变化情况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近4年浙江嘉丰机电有限公司总资产周转次数变化情况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近4年东莞富华制冷设备有限公司销售毛利率变化情况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近4年东莞富华制冷设备有限公司资产负债率变化情况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近4年东莞富华制冷设备有限公司产权比率变化情况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近4年东莞富华制冷设备有限公司固定资产周转次数情况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近4年东莞富华制冷设备有限公司流动资产周转次数变化情况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近4年东莞富华制冷设备有限公司总资产周转次数变化情况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近4年广州市振杰机械有限公司销售毛利率变化情况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近4年广州市振杰机械有限公司产权比率变化情况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近4年广州市振杰机械有限公司固定资产周转次数情况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近4年广州市振杰机械有限公司流动资产周转次数变化情况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近4年广州市振杰机械有限公司总资产周转次数变化情况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近4年艾丝明自动售货机设备（上海）有限公司销售毛利率变化情况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近4年艾丝明自动售货机设备（上海）有限公司资产负债率变化情况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近4年艾丝明自动售货机设备（上海）有限公司产权比率变化情况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近4年艾丝明自动售货机设备（上海）有限公司固定资产周转次数情况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近4年艾丝明自动售货机设备（上海）有限公司流动资产周转次数变化情况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近4年艾丝明自动售货机设备（上海）有限公司总资产周转次数变化情况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近4年天津广宇发展股份有限公司销售毛利率变化情况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近4年天津广宇发展股份有限公司资产负债率变化情况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近4年天津广宇发展股份有限公司产权比率变化情况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近4年天津广宇发展股份有限公司固定资产周转次数情况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近4年天津广宇发展股份有限公司流动资产周转次数变化情况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近4年天津广宇发展股份有限公司总资产周转次数变化情况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近4年天津市轻工装备研究所销售毛利率变化情况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近4年天津市轻工装备研究所资产负债率变化情况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近4年天津市轻工装备研究所产权比率变化情况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近4年天津市轻工装备研究所固定资产周转次数情况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近4年天津市轻工装备研究所流动资产周转次数变化情况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近4年天津市轻工装备研究所总资产周转次数变化情况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近4年鹏映塑料（深圳）有限公司销售毛利率变化情况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近4年鹏映塑料（深圳）有限公司资产负债率变化情况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近4年鹏映塑料（深圳）有限公司产权比率变化情况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近4年鹏映塑料（深圳）有限公司固定资产周转次数情况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近4年鹏映塑料（深圳）有限公司流动资产周转次数变化情况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近4年鹏映塑料（深圳）有限公司总资产周转次数变化情况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43eb40d74267" w:history="1">
        <w:r>
          <w:rPr>
            <w:rStyle w:val="Hyperlink"/>
          </w:rPr>
          <w:t>2012-2017年中国自动售货机行业深度研究及发展走势分析报告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43eb40d74267" w:history="1">
        <w:r>
          <w:rPr>
            <w:rStyle w:val="Hyperlink"/>
          </w:rPr>
          <w:t>https://www.20087.com/DiaoYan/2012-06/zidongshouhuojihangyeshenduyanjiujif.html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动售货机多少钱一台、如何做无货源电商、自动售货机厂家、自助售卖机24小时无人售货、自动售货机图片、自动售货机品牌排行榜前十名、自动售货机哪个品牌的质量最好?、无人售货机一个月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198b41c234ea2" w:history="1">
      <w:r>
        <w:rPr>
          <w:rStyle w:val="Hyperlink"/>
        </w:rPr>
        <w:t>2012-2017年中国自动售货机行业深度研究及发展走势分析报告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dongshouhuojihangyeshenduyanjiujif.html" TargetMode="External" Id="R7c4543eb40d7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dongshouhuojihangyeshenduyanjiujif.html" TargetMode="External" Id="R897198b41c2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2012-06-18T04:08:00Z</dcterms:created>
  <dcterms:modified xsi:type="dcterms:W3CDTF">2012-06-18T05:08:00Z</dcterms:modified>
  <dc:subject>2012-2017年中国自动售货机行业深度研究及发展走势分析报告</dc:subject>
  <dc:title>2012-2017年中国自动售货机行业深度研究及发展走势分析报告</dc:title>
  <cp:keywords>2012-2017年中国自动售货机行业深度研究及发展走势分析报告</cp:keywords>
  <dc:description>2012-2017年中国自动售货机行业深度研究及发展走势分析报告</dc:description>
</cp:coreProperties>
</file>