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1906728f247f0" w:history="1">
              <w:r>
                <w:rPr>
                  <w:rStyle w:val="Hyperlink"/>
                </w:rPr>
                <w:t>2026-2032年中国高压电瓷行业调研与前景分析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1906728f247f0" w:history="1">
              <w:r>
                <w:rPr>
                  <w:rStyle w:val="Hyperlink"/>
                </w:rPr>
                <w:t>2026-2032年中国高压电瓷行业调研与前景分析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1906728f247f0" w:history="1">
                <w:r>
                  <w:rPr>
                    <w:rStyle w:val="Hyperlink"/>
                  </w:rPr>
                  <w:t>https://www.20087.com/1/63/GaoYaDianCiDeXianZhuangYuFaZhanQianJing.html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瓷是一种重要的电气绝缘材料，近年来随着电力技术和材料科学的发展，市场需求持续增长。目前，高压电瓷广泛应用于电力输送、变电站等多个领域，用于提供高效、可靠的绝缘支持。随着材料科学和制造技术的进步，高压电瓷不仅在绝缘性能方面有所提升，还在耐用性和成本效益方面进行了改进。此外，随着消费者对高品质电气绝缘材料的需求增加，市场上出现了更多高性能的高压电瓷产品。</w:t>
      </w:r>
      <w:r>
        <w:rPr>
          <w:rFonts w:hint="eastAsia"/>
        </w:rPr>
        <w:br/>
      </w:r>
      <w:r>
        <w:rPr>
          <w:rFonts w:hint="eastAsia"/>
        </w:rPr>
        <w:t>　　未来，高压电瓷的发展将更加注重环保和高性能。一方面，随着可持续发展理念的普及，高压电瓷将更加注重使用环保材料和工艺，减少对环境的影响。另一方面，随着新材料技术的发展，高压电瓷将采用更多高性能材料，提高绝缘性能和设备寿命，以适应更高要求的应用场景。此外，随着新技术的应用，高压电瓷还将探索更多应用场景，如智能电网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1906728f247f0" w:history="1">
        <w:r>
          <w:rPr>
            <w:rStyle w:val="Hyperlink"/>
          </w:rPr>
          <w:t>2026-2032年中国高压电瓷行业调研与前景分析</w:t>
        </w:r>
      </w:hyperlink>
      <w:r>
        <w:rPr>
          <w:rFonts w:hint="eastAsia"/>
        </w:rPr>
        <w:t>》依托国家统计局、相关行业协会的详实数据资料，系统解析了高压电瓷行业的产业链结构、市场规模及需求现状，并对价格动态进行了解读。报告客观呈现了高压电瓷行业发展状况，科学预测了市场前景与未来趋势，同时聚焦高压电瓷重点企业，分析了市场竞争格局、集中度及品牌影响力。此外，报告通过细分市场领域，挖掘了高压电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高压电瓷行业概述</w:t>
      </w:r>
      <w:r>
        <w:rPr>
          <w:rFonts w:hint="eastAsia"/>
        </w:rPr>
        <w:br/>
      </w:r>
      <w:r>
        <w:rPr>
          <w:rFonts w:hint="eastAsia"/>
        </w:rPr>
        <w:t>　　第一节 高压电瓷定义与分类</w:t>
      </w:r>
      <w:r>
        <w:rPr>
          <w:rFonts w:hint="eastAsia"/>
        </w:rPr>
        <w:br/>
      </w:r>
      <w:r>
        <w:rPr>
          <w:rFonts w:hint="eastAsia"/>
        </w:rPr>
        <w:t>　　第二节 高压电瓷应用领域</w:t>
      </w:r>
      <w:r>
        <w:rPr>
          <w:rFonts w:hint="eastAsia"/>
        </w:rPr>
        <w:br/>
      </w:r>
      <w:r>
        <w:rPr>
          <w:rFonts w:hint="eastAsia"/>
        </w:rPr>
        <w:t>　　第三节 高压电瓷行业经济指标分析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一、高压电瓷行业赢利性评估</w:t>
      </w:r>
      <w:r>
        <w:rPr>
          <w:rFonts w:hint="eastAsia"/>
        </w:rPr>
        <w:br/>
      </w:r>
      <w:r>
        <w:rPr>
          <w:rFonts w:hint="eastAsia"/>
        </w:rPr>
        <w:t>　　　　二、高压电瓷行业成长速度分析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三、高压电瓷附加值提升空间探讨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四、高压电瓷行业进入壁垒分析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五、高压电瓷行业风险性评估</w:t>
      </w:r>
      <w:r>
        <w:rPr>
          <w:rFonts w:hint="eastAsia"/>
        </w:rPr>
        <w:br/>
      </w:r>
      <w:r>
        <w:rPr>
          <w:rFonts w:hint="eastAsia"/>
        </w:rPr>
        <w:t>　　　　六、高压电瓷行业周期性分析</w:t>
      </w:r>
      <w:r>
        <w:rPr>
          <w:rFonts w:hint="eastAsia"/>
        </w:rPr>
        <w:br/>
      </w:r>
      <w:r>
        <w:rPr>
          <w:rFonts w:hint="eastAsia"/>
        </w:rPr>
        <w:t>　　　　七、高压电瓷行业竞争程度指标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八、高压电瓷行业成熟度综合分析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高压电瓷产业链及经营模式分析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三、高压电瓷销售模式与渠道策略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2025-2026年全球高压电瓷行业发展分析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一、全球高压电瓷行业市场规模与趋势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二、全球高压电瓷行业发展特点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三、全球高压电瓷行业竞争格局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主要国家与地区高压电瓷市场分析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2026-2032年全球高压电瓷行业发展趋势与前景预测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一、高压电瓷技术发展趋势</w:t>
      </w:r>
      <w:r>
        <w:rPr>
          <w:rFonts w:hint="eastAsia"/>
        </w:rPr>
        <w:br/>
      </w:r>
      <w:r>
        <w:rPr>
          <w:rFonts w:hint="eastAsia"/>
        </w:rPr>
        <w:t>　　　　二、高压电瓷行业发展趋势</w:t>
      </w:r>
      <w:r>
        <w:rPr>
          <w:rFonts w:hint="eastAsia"/>
        </w:rPr>
        <w:br/>
      </w:r>
      <w:r>
        <w:rPr>
          <w:rFonts w:hint="eastAsia"/>
        </w:rPr>
        <w:t>　　　　三、高压电瓷行业发展潜力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2025-2026年高压电瓷产能与投资动态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一、国内高压电瓷产能现状与利用效率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二、高压电瓷产能扩张与投资动态分析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2026-2032年高压电瓷行业产量统计与趋势预测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一、2020-2024年高压电瓷行业数据与增长趋势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1、2020-2024年高压电瓷产量及增长趋势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2、2020-2024年高压电瓷细分产品产量及份额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二、高压电瓷产量影响因素分析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三、2026-2032年高压电瓷产量预测</w:t>
      </w:r>
      <w:r>
        <w:rPr>
          <w:rFonts w:hint="eastAsia"/>
        </w:rPr>
        <w:br/>
      </w:r>
      <w:r>
        <w:rPr>
          <w:rFonts w:hint="eastAsia"/>
        </w:rPr>
        <w:t>　　第三节 2026-2032年高压电瓷市场需求与销售分析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一、2025-2026年高压电瓷行业需求现状</w:t>
      </w:r>
      <w:r>
        <w:rPr>
          <w:rFonts w:hint="eastAsia"/>
        </w:rPr>
        <w:br/>
      </w:r>
      <w:r>
        <w:rPr>
          <w:rFonts w:hint="eastAsia"/>
        </w:rPr>
        <w:t>　　　　二、高压电瓷客户群体与需求特点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三、2020-2024年高压电瓷行业销售规模分析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四、2026-2032年高压电瓷市场增长潜力与规模预测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一、2025-2026年高压电瓷主要细分产品市场现状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2025-2026年中国高压电瓷技术发展研究</w:t>
      </w:r>
      <w:r>
        <w:rPr>
          <w:rFonts w:hint="eastAsia"/>
        </w:rPr>
        <w:br/>
      </w:r>
      <w:r>
        <w:rPr>
          <w:rFonts w:hint="eastAsia"/>
        </w:rPr>
        <w:t>　　第一节 当前高压电瓷技术发展现状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高压电瓷技术未来发展趋势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一、2020-2024年高压电瓷市场价格走势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高压电瓷定价策略与方法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2026-2032年高压电瓷价格竞争态势与趋势预测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2025-2026年重点区域高压电瓷市场发展概况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2020-2024年中国高压电瓷行业进出口情况分析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一、2020-2024年高压电瓷进口规模分析</w:t>
      </w:r>
      <w:r>
        <w:rPr>
          <w:rFonts w:hint="eastAsia"/>
        </w:rPr>
        <w:br/>
      </w:r>
      <w:r>
        <w:rPr>
          <w:rFonts w:hint="eastAsia"/>
        </w:rPr>
        <w:t>　　　　二、高压电瓷主要进口来源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高压电瓷行业出口规模与目的地分析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一、2020-2024年高压电瓷出口规模分析</w:t>
      </w:r>
      <w:r>
        <w:rPr>
          <w:rFonts w:hint="eastAsia"/>
        </w:rPr>
        <w:br/>
      </w:r>
      <w:r>
        <w:rPr>
          <w:rFonts w:hint="eastAsia"/>
        </w:rPr>
        <w:t>　　　　二、高压电瓷主要出口目的地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2020-2024年中国高压电瓷总体规模与财务指标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中国高压电瓷行业总体规模分析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一、高压电瓷企业数量与结构</w:t>
      </w:r>
      <w:r>
        <w:rPr>
          <w:rFonts w:hint="eastAsia"/>
        </w:rPr>
        <w:br/>
      </w:r>
      <w:r>
        <w:rPr>
          <w:rFonts w:hint="eastAsia"/>
        </w:rPr>
        <w:t>　　　　二、高压电瓷从业人员规模</w:t>
      </w:r>
      <w:r>
        <w:rPr>
          <w:rFonts w:hint="eastAsia"/>
        </w:rPr>
        <w:br/>
      </w:r>
      <w:r>
        <w:rPr>
          <w:rFonts w:hint="eastAsia"/>
        </w:rPr>
        <w:t>　　　　三、高压电瓷行业资产状况</w:t>
      </w:r>
      <w:r>
        <w:rPr>
          <w:rFonts w:hint="eastAsia"/>
        </w:rPr>
        <w:br/>
      </w:r>
      <w:r>
        <w:rPr>
          <w:rFonts w:hint="eastAsia"/>
        </w:rPr>
        <w:t>　　第二节 中国高压电瓷行业财务指标总体分析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高压电瓷重点企业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高压电瓷领先企业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高压电瓷标杆企业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高压电瓷代表企业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高压电瓷龙头企业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高压电瓷重点企业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中国高压电瓷行业竞争格局分析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2025-2026年高压电瓷行业竞争力分析</w:t>
      </w:r>
      <w:r>
        <w:rPr>
          <w:rFonts w:hint="eastAsia"/>
        </w:rPr>
        <w:br/>
      </w:r>
      <w:r>
        <w:rPr>
          <w:rFonts w:hint="eastAsia"/>
        </w:rPr>
        <w:t>　　　　一、高压电瓷供应商议价能力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四、高压电瓷替代品威胁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2020-2024年高压电瓷行业企业并购活动分析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2025-2026年高压电瓷行业会展与招投标活动分析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一、高压电瓷行业会展活动及其市场影响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2026年中国高压电瓷企业发展策略分析</w:t>
      </w:r>
      <w:r>
        <w:rPr>
          <w:rFonts w:hint="eastAsia"/>
        </w:rPr>
        <w:br/>
      </w:r>
      <w:r>
        <w:rPr>
          <w:rFonts w:hint="eastAsia"/>
        </w:rPr>
        <w:t>　　第一节 高压电瓷市场策略分析</w:t>
      </w:r>
      <w:r>
        <w:rPr>
          <w:rFonts w:hint="eastAsia"/>
        </w:rPr>
        <w:br/>
      </w:r>
      <w:r>
        <w:rPr>
          <w:rFonts w:hint="eastAsia"/>
        </w:rPr>
        <w:t>　　　　一、高压电瓷市场定位与拓展策略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二、高压电瓷市场细分与目标客户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高压电瓷销售策略分析</w:t>
      </w:r>
      <w:r>
        <w:rPr>
          <w:rFonts w:hint="eastAsia"/>
        </w:rPr>
        <w:br/>
      </w:r>
      <w:r>
        <w:rPr>
          <w:rFonts w:hint="eastAsia"/>
        </w:rPr>
        <w:t>　　　　一、高压电瓷销售渠道与网络建设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提高高压电瓷企业竞争力建议</w:t>
      </w:r>
      <w:r>
        <w:rPr>
          <w:rFonts w:hint="eastAsia"/>
        </w:rPr>
        <w:br/>
      </w:r>
      <w:r>
        <w:rPr>
          <w:rFonts w:hint="eastAsia"/>
        </w:rPr>
        <w:t>　　　　一、高压电瓷技术创新与管理优化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高压电瓷品牌战略思考</w:t>
      </w:r>
      <w:r>
        <w:rPr>
          <w:rFonts w:hint="eastAsia"/>
        </w:rPr>
        <w:br/>
      </w:r>
      <w:r>
        <w:rPr>
          <w:rFonts w:hint="eastAsia"/>
        </w:rPr>
        <w:t>　　　　一、高压电瓷品牌建设与维护</w:t>
      </w:r>
      <w:r>
        <w:rPr>
          <w:rFonts w:hint="eastAsia"/>
        </w:rPr>
        <w:br/>
      </w:r>
      <w:r>
        <w:rPr>
          <w:rFonts w:hint="eastAsia"/>
        </w:rPr>
        <w:t>　　　　二、高压电瓷品牌影响力与市场竞争力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中国高压电瓷行业风险与对策</w:t>
      </w:r>
      <w:r>
        <w:rPr>
          <w:rFonts w:hint="eastAsia"/>
        </w:rPr>
        <w:br/>
      </w:r>
      <w:r>
        <w:rPr>
          <w:rFonts w:hint="eastAsia"/>
        </w:rPr>
        <w:t>　　第一节 高压电瓷行业SWOT分析</w:t>
      </w:r>
      <w:r>
        <w:rPr>
          <w:rFonts w:hint="eastAsia"/>
        </w:rPr>
        <w:br/>
      </w:r>
      <w:r>
        <w:rPr>
          <w:rFonts w:hint="eastAsia"/>
        </w:rPr>
        <w:t>　　　　一、高压电瓷行业优势分析</w:t>
      </w:r>
      <w:r>
        <w:rPr>
          <w:rFonts w:hint="eastAsia"/>
        </w:rPr>
        <w:br/>
      </w:r>
      <w:r>
        <w:rPr>
          <w:rFonts w:hint="eastAsia"/>
        </w:rPr>
        <w:t>　　　　二、高压电瓷行业劣势分析</w:t>
      </w:r>
      <w:r>
        <w:rPr>
          <w:rFonts w:hint="eastAsia"/>
        </w:rPr>
        <w:br/>
      </w:r>
      <w:r>
        <w:rPr>
          <w:rFonts w:hint="eastAsia"/>
        </w:rPr>
        <w:t>　　　　三、高压电瓷市场机会探索</w:t>
      </w:r>
      <w:r>
        <w:rPr>
          <w:rFonts w:hint="eastAsia"/>
        </w:rPr>
        <w:br/>
      </w:r>
      <w:r>
        <w:rPr>
          <w:rFonts w:hint="eastAsia"/>
        </w:rPr>
        <w:t>　　　　四、高压电瓷市场威胁评估</w:t>
      </w:r>
      <w:r>
        <w:rPr>
          <w:rFonts w:hint="eastAsia"/>
        </w:rPr>
        <w:br/>
      </w:r>
      <w:r>
        <w:rPr>
          <w:rFonts w:hint="eastAsia"/>
        </w:rPr>
        <w:t>　　第二节 高压电瓷行业风险及对策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2026-2032年中国高压电瓷行业前景与发展趋势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高压电瓷行业发展环境分析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2026-2032年高压电瓷行业发展趋势与方向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一、高压电瓷行业发展方向预测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二、高压电瓷发展趋势分析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2026-2032年高压电瓷行业发展潜力与机遇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一、高压电瓷市场发展潜力评估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二、高压电瓷新兴市场与机遇探索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中:智:林:：高压电瓷行业发展建议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高压电瓷行业历程</w:t>
      </w:r>
      <w:r>
        <w:rPr>
          <w:rFonts w:hint="eastAsia"/>
        </w:rPr>
        <w:br/>
      </w:r>
      <w:r>
        <w:rPr>
          <w:rFonts w:hint="eastAsia"/>
        </w:rPr>
        <w:t>　　图表 高压电瓷行业生命周期</w:t>
      </w:r>
      <w:r>
        <w:rPr>
          <w:rFonts w:hint="eastAsia"/>
        </w:rPr>
        <w:br/>
      </w:r>
      <w:r>
        <w:rPr>
          <w:rFonts w:hint="eastAsia"/>
        </w:rPr>
        <w:t>　　图表 高压电瓷行业产业链分析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2020-2024年高压电瓷行业市场容量分析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2020-2024年中国高压电瓷行业产量及增长趋势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2020-2024年中国高压电瓷市场需求量及增速统计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2026年中国高压电瓷行业需求领域分布格局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2020-2024年中国高压电瓷行业盈利情况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2020-2024年中国高压电瓷行业利润总额统计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2020-2024年中国高压电瓷进口金额分析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2020-2024年中国高压电瓷出口数量分析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2020-2024年中国高压电瓷出口金额分析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2026年中国高压电瓷进口国家及地区分析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2026年中国高压电瓷出口国家及地区分析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2020-2024年中国高压电瓷行业企业平均规模情况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高压电瓷企业信息</w:t>
      </w:r>
      <w:r>
        <w:rPr>
          <w:rFonts w:hint="eastAsia"/>
        </w:rPr>
        <w:br/>
      </w:r>
      <w:r>
        <w:rPr>
          <w:rFonts w:hint="eastAsia"/>
        </w:rPr>
        <w:t>　　图表 高压电瓷企业经营情况分析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2026-2032年中国高压电瓷行业产量预测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2026-2032年中国高压电瓷市场前景分析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2026-2032年中国高压电瓷发展趋势预测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1906728f247f0" w:history="1">
        <w:r>
          <w:rPr>
            <w:rStyle w:val="Hyperlink"/>
          </w:rPr>
          <w:t>2026-2032年中国高压电瓷行业调研与前景分析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1906728f247f0" w:history="1">
        <w:r>
          <w:rPr>
            <w:rStyle w:val="Hyperlink"/>
          </w:rPr>
          <w:t>https://www.20087.com/1/63/GaoYaDianCiDeXianZhuangYuFaZhanQianJing.html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热点：压电陶瓷传感器、高压电瓷的原料配方、破石机图片大全、高压电瓷瓶、高压瓷瓶、高压电瓷厂、高压电瓷图片、高压电瓷瓶用什么连接的、唐山高压电瓷有限公司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db9bf858b4b62" w:history="1">
      <w:r>
        <w:rPr>
          <w:rStyle w:val="Hyperlink"/>
        </w:rPr>
        <w:t>2026-2032年中国高压电瓷行业调研与前景分析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aoYaDianCiDeXianZhuangYuFaZhanQianJing.html" TargetMode="External" Id="R03b1906728f2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aoYaDianCiDeXianZhuangYuFaZhanQianJing.html" TargetMode="External" Id="R863db9bf858b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2025-08-18T06:10:00Z</dcterms:created>
  <dcterms:modified xsi:type="dcterms:W3CDTF">2025-08-18T07:10:00Z</dcterms:modified>
  <dc:subject>2026-2032年中国高压电瓷行业调研与前景分析</dc:subject>
  <dc:title>2026-2032年中国高压电瓷行业调研与前景分析</dc:title>
  <cp:keywords>2026-2032年中国高压电瓷行业调研与前景分析</cp:keywords>
  <dc:description>2026-2032年中国高压电瓷行业调研与前景分析</dc:description>
</cp:coreProperties>
</file>