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bdca7efa74ea6" w:history="1">
              <w:r>
                <w:rPr>
                  <w:rStyle w:val="Hyperlink"/>
                </w:rPr>
                <w:t>全球与中国连续供墨系统市场研究分析及前景趋势报告（2026-2032年）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bdca7efa74ea6" w:history="1">
              <w:r>
                <w:rPr>
                  <w:rStyle w:val="Hyperlink"/>
                </w:rPr>
                <w:t>全球与中国连续供墨系统市场研究分析及前景趋势报告（2026-2032年）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1032638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bdca7efa74ea6" w:history="1">
                <w:r>
                  <w:rPr>
                    <w:rStyle w:val="Hyperlink"/>
                  </w:rPr>
                  <w:t>https://www.20087.com/DiaoYan/2012-06/lianxugongmoxitongshichangshendudiao.html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续供墨系统（CISS）是一种通过外部大容量墨盒与内部打印头之间的物理连通，实现墨水持续自动补充的改装或原厂配套装置，广泛应用于喷墨打印机、写真机及工业喷码设备。随着打印耗材成本的持续攀升与环保意识的增强，连续供墨系统已从早期的DIY改装市场走向正规化、品牌化与原厂标配化。在办公与家用领域，原厂墨仓式打印机凭借大容量、低成本及高可靠性，彻底颠覆了传统 cartridge（墨盒）模式，成为市场绝对主流；在工业广告与纺织印花领域，外挂式连续供墨系统通过优化墨路循环、负压控制及防堵头设计，有效解决了高速打印中的断墨与色差问题。行业技术焦点已从单纯的“大墨量”转向墨水配方兼容性、墨路密封性及智能液位监测，以确保长期使用的稳定性与打印质量。</w:t>
      </w:r>
      <w:r>
        <w:rPr>
          <w:rFonts w:hint="eastAsia"/>
        </w:rPr>
        <w:br/>
      </w:r>
      <w:r>
        <w:rPr>
          <w:rFonts w:hint="eastAsia"/>
        </w:rPr>
        <w:t>　　未来，连续供墨系统将向智能化、绿色化与工业级精密化方向深度升级。市场调研网认为，随着物联网技术的渗透，智能供墨系统将集成芯片级液位传感器与云端管理平台，实现墨水余量实时监控、自动下单补墨及打印头健康诊断，大幅降低运维成本与停机风险。在环保与可持续发展方面，水性墨水、生物基墨水及可回收墨路组件将成为行业标配，推动打印行业向零废弃与低碳排放转型。技术层面，针对工业级高速喷印需求，负压稳墨系统与墨水循环过滤技术将持续迭代，以支持更高粘度的功能性墨水（如导电墨水、UV墨水）及更精细的喷头阵列。行业竞争将从单纯的硬件制造转向“墨水+设备+服务”的生态闭环，具备核心墨水配方、精密流体控制及全生命周期服务能力的厂商，将在高端打印市场构筑持久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dbdca7efa74ea6" w:history="1">
        <w:r>
          <w:rPr>
            <w:rStyle w:val="Hyperlink"/>
          </w:rPr>
          <w:t>全球与中国连续供墨系统市场研究分析及前景趋势报告（2026-2032年）</w:t>
        </w:r>
      </w:hyperlink>
      <w:r>
        <w:rPr>
          <w:rFonts w:hint="eastAsia"/>
        </w:rPr>
        <w:t>》，2025年连续供墨系统行业市场规模达 亿元，预计2032年市场规模将达 亿元，期间年均复合增长率（CAGR）达 %。报告依托国家统计局及连续供墨系统相关协会的详实数据，全面解析了连续供墨系统行业现状与市场需求，重点分析了连续供墨系统市场规模、产业链结构及价格动态，并对连续供墨系统细分市场进行了详细探讨。报告科学预测了连续供墨系统市场前景与发展趋势，评估了品牌竞争格局、市场集中度及重点企业的市场表现。同时，通过SWOT分析揭示了连续供墨系统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按产品类型细分，全球连续供墨系统市场规模2021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外置式</w:t>
      </w:r>
      <w:r>
        <w:rPr>
          <w:rFonts w:hint="eastAsia"/>
        </w:rPr>
        <w:br/>
      </w:r>
      <w:r>
        <w:rPr>
          <w:rFonts w:hint="eastAsia"/>
        </w:rPr>
        <w:t>　　　　1.3.3 内置式</w:t>
      </w:r>
      <w:r>
        <w:rPr>
          <w:rFonts w:hint="eastAsia"/>
        </w:rPr>
        <w:br/>
      </w:r>
      <w:r>
        <w:rPr>
          <w:rFonts w:hint="eastAsia"/>
        </w:rPr>
        <w:t>　　1.4 产品分类，按墨仓容量</w:t>
      </w:r>
      <w:r>
        <w:rPr>
          <w:rFonts w:hint="eastAsia"/>
        </w:rPr>
        <w:br/>
      </w:r>
      <w:r>
        <w:rPr>
          <w:rFonts w:hint="eastAsia"/>
        </w:rPr>
        <w:t>　　　　1.4.1 按墨仓容量细分，全球连续供墨系统市场规模2021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墨仓容量：100-300mL</w:t>
      </w:r>
      <w:r>
        <w:rPr>
          <w:rFonts w:hint="eastAsia"/>
        </w:rPr>
        <w:br/>
      </w:r>
      <w:r>
        <w:rPr>
          <w:rFonts w:hint="eastAsia"/>
        </w:rPr>
        <w:t>　　　　1.4.3 墨仓容量：300-1000mL</w:t>
      </w:r>
      <w:r>
        <w:rPr>
          <w:rFonts w:hint="eastAsia"/>
        </w:rPr>
        <w:br/>
      </w:r>
      <w:r>
        <w:rPr>
          <w:rFonts w:hint="eastAsia"/>
        </w:rPr>
        <w:t>　　　　1.4.4 墨仓容量：1-5L</w:t>
      </w:r>
      <w:r>
        <w:rPr>
          <w:rFonts w:hint="eastAsia"/>
        </w:rPr>
        <w:br/>
      </w:r>
      <w:r>
        <w:rPr>
          <w:rFonts w:hint="eastAsia"/>
        </w:rPr>
        <w:t>　　　　1.4.5 墨仓容量：&gt;5L</w:t>
      </w:r>
      <w:r>
        <w:rPr>
          <w:rFonts w:hint="eastAsia"/>
        </w:rPr>
        <w:br/>
      </w:r>
      <w:r>
        <w:rPr>
          <w:rFonts w:hint="eastAsia"/>
        </w:rPr>
        <w:t>　　1.5 产品分类，按供墨控制方式</w:t>
      </w:r>
      <w:r>
        <w:rPr>
          <w:rFonts w:hint="eastAsia"/>
        </w:rPr>
        <w:br/>
      </w:r>
      <w:r>
        <w:rPr>
          <w:rFonts w:hint="eastAsia"/>
        </w:rPr>
        <w:t>　　　　1.5.1 按供墨控制方式细分，全球连续供墨系统市场规模2021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重力式供墨系统</w:t>
      </w:r>
      <w:r>
        <w:rPr>
          <w:rFonts w:hint="eastAsia"/>
        </w:rPr>
        <w:br/>
      </w:r>
      <w:r>
        <w:rPr>
          <w:rFonts w:hint="eastAsia"/>
        </w:rPr>
        <w:t>　　　　1.5.3 负压式供墨系统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按应用细分，全球连续供墨系统市场规模2021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家庭打印</w:t>
      </w:r>
      <w:r>
        <w:rPr>
          <w:rFonts w:hint="eastAsia"/>
        </w:rPr>
        <w:br/>
      </w:r>
      <w:r>
        <w:rPr>
          <w:rFonts w:hint="eastAsia"/>
        </w:rPr>
        <w:t>　　　　1.6.3 办公打印</w:t>
      </w:r>
      <w:r>
        <w:rPr>
          <w:rFonts w:hint="eastAsia"/>
        </w:rPr>
        <w:br/>
      </w:r>
      <w:r>
        <w:rPr>
          <w:rFonts w:hint="eastAsia"/>
        </w:rPr>
        <w:t>　　　　1.6.4 商业打印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连续供墨系统行业发展总体概况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连续供墨系统行业发展主要特点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连续供墨系统行业发展影响因素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连续供墨系统有利因素</w:t>
      </w:r>
      <w:r>
        <w:rPr>
          <w:rFonts w:hint="eastAsia"/>
        </w:rPr>
        <w:br/>
      </w:r>
      <w:r>
        <w:rPr>
          <w:rFonts w:hint="eastAsia"/>
        </w:rPr>
        <w:t>　　　　1.7.3 .2 连续供墨系统不利因素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全球市场，近三年连续供墨系统主要企业占有率及排名（按销量）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连续供墨系统主要企业在国际市场占有率（按销量，2023-2026）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2025年连续供墨系统主要企业在国际市场排名（按销量）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全球市场主要企业连续供墨系统销量（2023-2026）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全球市场，近三年连续供墨系统主要企业占有率及排名（按收入）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连续供墨系统主要企业在国际市场占有率（按收入，2023-2026）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2025年连续供墨系统主要企业在国际市场排名（按收入）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全球市场主要企业连续供墨系统销售收入（2023-2026）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全球市场主要企业连续供墨系统销售价格（2023-2026）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中国市场，近三年连续供墨系统主要企业占有率及排名（按销量）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连续供墨系统主要企业在中国市场占有率（按销量，2023-2026）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2025年连续供墨系统主要企业在中国市场排名（按销量）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中国市场主要企业连续供墨系统销量（2023-2026）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中国市场，近三年连续供墨系统主要企业占有率及排名（按收入）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连续供墨系统主要企业在中国市场占有率（按收入，2023-2026）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2025年连续供墨系统主要企业在中国市场排名（按收入）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中国市场主要企业连续供墨系统销售收入（2023-2026）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全球主要厂商连续供墨系统总部及产地分布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全球主要厂商成立时间及连续供墨系统商业化日期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全球主要厂商连续供墨系统产品类型及应用</w:t>
      </w:r>
      <w:r>
        <w:rPr>
          <w:rFonts w:hint="eastAsia"/>
        </w:rPr>
        <w:br/>
      </w:r>
      <w:r>
        <w:rPr>
          <w:rFonts w:hint="eastAsia"/>
        </w:rPr>
        <w:t>　　2.9 连续供墨系统行业集中度、竞争程度分析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连续供墨系统行业集中度分析：2025年全球Top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全球连续供墨系统第一梯队、第二梯队和第三梯队生产商（品牌）及市场份额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全球连续供墨系统总体规模分析</w:t>
      </w:r>
      <w:r>
        <w:rPr>
          <w:rFonts w:hint="eastAsia"/>
        </w:rPr>
        <w:br/>
      </w:r>
      <w:r>
        <w:rPr>
          <w:rFonts w:hint="eastAsia"/>
        </w:rPr>
        <w:t>　　3.1 全球连续供墨系统供需现状及预测（2021-2032）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全球连续供墨系统产能、产量、产能利用率及发展趋势（2021-2032）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全球连续供墨系统产量、需求量及发展趋势（2021-2032）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全球主要地区连续供墨系统产量及发展趋势（2021-2032）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全球主要地区连续供墨系统产量（2021-2026）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全球主要地区连续供墨系统产量（2027-2032）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全球主要地区连续供墨系统产量市场份额（2021-2032）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中国连续供墨系统供需现状及预测（2021-2032）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中国连续供墨系统产能、产量、产能利用率及发展趋势（2021-2032）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中国连续供墨系统产量、市场需求量及发展趋势（2021-2032）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中国市场连续供墨系统进出口（2021-2032）</w:t>
      </w:r>
      <w:r>
        <w:rPr>
          <w:rFonts w:hint="eastAsia"/>
        </w:rPr>
        <w:br/>
      </w:r>
      <w:r>
        <w:rPr>
          <w:rFonts w:hint="eastAsia"/>
        </w:rPr>
        <w:t>　　3.4 全球连续供墨系统销量及销售额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全球市场连续供墨系统销售额（2021-2032）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全球市场连续供墨系统销量（2021-2032）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全球市场连续供墨系统价格趋势（2021-2032）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全球连续供墨系统主要地区分析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全球主要地区连续供墨系统市场规模分析：2021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全球主要地区连续供墨系统销售收入及市场份额（2021-2026）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全球主要地区连续供墨系统销售收入预测（2027-2032）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全球主要地区连续供墨系统销量分析：2021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全球主要地区连续供墨系统销量及市场份额（2021-2026）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全球主要地区连续供墨系统销量及市场份额预测（2027-2032）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北美市场连续供墨系统销量、收入及增长率（2021-2032）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欧洲市场连续供墨系统销量、收入及增长率（2021-2032）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中国市场连续供墨系统销量、收入及增长率（2021-2032）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日本市场连续供墨系统销量、收入及增长率（2021-2032）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东南亚市场连续供墨系统销量、收入及增长率（2021-2032）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印度市场连续供墨系统销量、收入及增长率（2021-2032）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南美市场连续供墨系统销量、收入及增长率（2021-2032）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中东市场连续供墨系统销量、收入及增长率（2021-2032）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连续供墨系统销量、收入、价格及毛利率（2021-2026）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不同产品类型连续供墨系统分析</w:t>
      </w:r>
      <w:r>
        <w:rPr>
          <w:rFonts w:hint="eastAsia"/>
        </w:rPr>
        <w:br/>
      </w:r>
      <w:r>
        <w:rPr>
          <w:rFonts w:hint="eastAsia"/>
        </w:rPr>
        <w:t>　　6.1 全球不同产品类型连续供墨系统销量（2021-2032）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全球不同产品类型连续供墨系统销量及市场份额（2021-2026）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全球不同产品类型连续供墨系统销量预测（2027-2032）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全球不同产品类型连续供墨系统收入（2021-2032）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全球不同产品类型连续供墨系统收入及市场份额（2021-2026）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全球不同产品类型连续供墨系统收入预测（2027-2032）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全球不同产品类型连续供墨系统价格走势（2021-2032）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中国不同产品类型连续供墨系统销量（2021-2032）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中国不同产品类型连续供墨系统销量及市场份额（2021-2026）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中国不同产品类型连续供墨系统销量预测（2027-2032）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中国不同产品类型连续供墨系统收入（2021-2032）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中国不同产品类型连续供墨系统收入及市场份额（2021-2026）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中国不同产品类型连续供墨系统收入预测（2027-2032）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不同应用连续供墨系统分析</w:t>
      </w:r>
      <w:r>
        <w:rPr>
          <w:rFonts w:hint="eastAsia"/>
        </w:rPr>
        <w:br/>
      </w:r>
      <w:r>
        <w:rPr>
          <w:rFonts w:hint="eastAsia"/>
        </w:rPr>
        <w:t>　　7.1 全球不同应用连续供墨系统销量（2021-2032）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全球不同应用连续供墨系统销量及市场份额（2021-2026）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全球不同应用连续供墨系统销量预测（2027-2032）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全球不同应用连续供墨系统收入（2021-2032）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全球不同应用连续供墨系统收入及市场份额（2021-2026）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全球不同应用连续供墨系统收入预测（2027-2032）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全球不同应用连续供墨系统价格走势（2021-2032）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中国不同应用连续供墨系统销量（2021-2032）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中国不同应用连续供墨系统销量及市场份额（2021-2026）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中国不同应用连续供墨系统销量预测（2027-2032）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中国不同应用连续供墨系统收入（2021-2032）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中国不同应用连续供墨系统收入及市场份额（2021-2026）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中国不同应用连续供墨系统收入预测（2027-2032）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连续供墨系统行业发展趋势</w:t>
      </w:r>
      <w:r>
        <w:rPr>
          <w:rFonts w:hint="eastAsia"/>
        </w:rPr>
        <w:br/>
      </w:r>
      <w:r>
        <w:rPr>
          <w:rFonts w:hint="eastAsia"/>
        </w:rPr>
        <w:t>　　8.2 连续供墨系统行业主要驱动因素</w:t>
      </w:r>
      <w:r>
        <w:rPr>
          <w:rFonts w:hint="eastAsia"/>
        </w:rPr>
        <w:br/>
      </w:r>
      <w:r>
        <w:rPr>
          <w:rFonts w:hint="eastAsia"/>
        </w:rPr>
        <w:t>　　8.3 连续供墨系统中国企业SWOT分析</w:t>
      </w:r>
      <w:r>
        <w:rPr>
          <w:rFonts w:hint="eastAsia"/>
        </w:rPr>
        <w:br/>
      </w:r>
      <w:r>
        <w:rPr>
          <w:rFonts w:hint="eastAsia"/>
        </w:rPr>
        <w:t>　　8.4 中国连续供墨系统行业政策环境分析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连续供墨系统行业产业链简介</w:t>
      </w:r>
      <w:r>
        <w:rPr>
          <w:rFonts w:hint="eastAsia"/>
        </w:rPr>
        <w:br/>
      </w:r>
      <w:r>
        <w:rPr>
          <w:rFonts w:hint="eastAsia"/>
        </w:rPr>
        <w:t>　　　　9.1.1 连续供墨系统行业供应链分析</w:t>
      </w:r>
      <w:r>
        <w:rPr>
          <w:rFonts w:hint="eastAsia"/>
        </w:rPr>
        <w:br/>
      </w:r>
      <w:r>
        <w:rPr>
          <w:rFonts w:hint="eastAsia"/>
        </w:rPr>
        <w:t>　　　　9.1.2 连续供墨系统主要原料及供应情况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连续供墨系统行业采购模式</w:t>
      </w:r>
      <w:r>
        <w:rPr>
          <w:rFonts w:hint="eastAsia"/>
        </w:rPr>
        <w:br/>
      </w:r>
      <w:r>
        <w:rPr>
          <w:rFonts w:hint="eastAsia"/>
        </w:rPr>
        <w:t>　　9.3 连续供墨系统行业生产模式</w:t>
      </w:r>
      <w:r>
        <w:rPr>
          <w:rFonts w:hint="eastAsia"/>
        </w:rPr>
        <w:br/>
      </w:r>
      <w:r>
        <w:rPr>
          <w:rFonts w:hint="eastAsia"/>
        </w:rPr>
        <w:t>　　9.4 连续供墨系统行业销售模式及销售渠道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按产品类型细分，全球连续供墨系统市场规模2021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按墨仓容量细分，全球连续供墨系统市场规模2021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按供墨控制方式细分，全球连续供墨系统市场规模2021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按应用细分，全球连续供墨系统市场规模（CAGR）2021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连续供墨系统行业发展主要特点</w:t>
      </w:r>
      <w:r>
        <w:rPr>
          <w:rFonts w:hint="eastAsia"/>
        </w:rPr>
        <w:br/>
      </w:r>
      <w:r>
        <w:rPr>
          <w:rFonts w:hint="eastAsia"/>
        </w:rPr>
        <w:t>　　表 6： 连续供墨系统行业发展有利因素分析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连续供墨系统行业发展不利因素分析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进入连续供墨系统行业壁垒</w:t>
      </w:r>
      <w:r>
        <w:rPr>
          <w:rFonts w:hint="eastAsia"/>
        </w:rPr>
        <w:br/>
      </w:r>
      <w:r>
        <w:rPr>
          <w:rFonts w:hint="eastAsia"/>
        </w:rPr>
        <w:t>　　表 9： 连续供墨系统主要企业在国际市场占有率（按销量，2023-2026）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2025年连续供墨系统主要企业在国际市场排名（按销量）&amp;（千套）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11： 全球市场主要企业连续供墨系统销量（2023-2026）&amp;（千套）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12： 连续供墨系统主要企业在国际市场占有率（按收入，2023-2026）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2025年连续供墨系统主要企业在国际市场排名（按收入）&amp;（万元）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全球市场主要企业连续供墨系统销售收入（2023-2026）&amp;（万元）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全球市场主要企业连续供墨系统销售价格（2023-2026）&amp;（元/套）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16： 连续供墨系统主要企业在中国市场占有率（按销量，2023-2026）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2025年连续供墨系统主要企业在中国市场排名（按销量）&amp;（千套）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18： 中国市场主要企业连续供墨系统销量（2023-2026）&amp;（千套）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19： 连续供墨系统主要企业在中国市场占有率（按收入，2023-2026）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2025年连续供墨系统主要企业在中国市场排名（按收入）&amp;（万元）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中国市场主要企业连续供墨系统销售收入（2023-2026）&amp;（万元）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全球主要厂商连续供墨系统总部及产地分布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全球主要厂商成立时间及连续供墨系统商业化日期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全球主要厂商连续供墨系统产品类型及应用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2025年全球连续供墨系统主要厂商市场地位（第一梯队、第二梯队和第三梯队）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全球连续供墨系统市场投资、并购等现状分析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全球主要地区连续供墨系统产量增速（CAGR）：（2021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全球主要地区连续供墨系统产量（2021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全球主要地区连续供墨系统产量（2021-2026）&amp;（千套）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30： 全球主要地区连续供墨系统产量（2027-2032）&amp;（千套）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31： 全球主要地区连续供墨系统产量市场份额（2021-2026）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全球主要地区连续供墨系统产量市场份额（2027-2032）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中国市场连续供墨系统产量、销量、进出口（2021-2026）&amp;（千套）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34： 中国市场连续供墨系统产量、销量、进出口预测（2027-2032）&amp;（千套）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35： 全球主要地区连续供墨系统销售收入增速：（2021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全球主要地区连续供墨系统销售收入（2021-2026）&amp;（万元）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全球主要地区连续供墨系统销售收入市场份额（2021-2026）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全球主要地区连续供墨系统收入（2027-2032）&amp;（万元）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全球主要地区连续供墨系统收入市场份额（2027-2032）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全球主要地区连续供墨系统销量（千套）：2021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全球主要地区连续供墨系统销量（2021-2026）&amp;（千套）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全球主要地区连续供墨系统销量市场份额（2021-2026）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全球主要地区连续供墨系统销量（2027-2032）&amp;（千套）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44： 全球主要地区连续供墨系统销量份额（2027-2032）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连续供墨系统生产基地、销售区域、竞争对手及市场地位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连续供墨系统产品规格、参数及市场应用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连续供墨系统销量（千套）、收入（万元）、价格（元/套）及毛利率（2021-2026）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全球不同产品类型连续供墨系统销量（2021-2026）&amp;（千套）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106： 全球不同产品类型连续供墨系统销量市场份额（2021-2026）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全球不同产品类型连续供墨系统销量预测（2027-2032）&amp;（千套）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全球市场不同产品类型连续供墨系统销量市场份额预测（2027-2032）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全球不同产品类型连续供墨系统收入（2021-2026）&amp;（万元）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全球不同产品类型连续供墨系统收入市场份额（2021-2026）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全球不同产品类型连续供墨系统收入预测（2027-2032）&amp;（万元）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全球不同产品类型连续供墨系统收入市场份额预测（2027-2032）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中国不同产品类型连续供墨系统销量（2021-2026）&amp;（千套）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114： 中国不同产品类型连续供墨系统销量市场份额（2021-2026）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中国不同产品类型连续供墨系统销量预测（2027-2032）&amp;（千套）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全球市场不同产品类型连续供墨系统销量市场份额预测（2027-2032）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中国不同产品类型连续供墨系统收入（2021-2026）&amp;（万元）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中国不同产品类型连续供墨系统收入市场份额（2021-2026）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中国不同产品类型连续供墨系统收入预测（2027-2032）&amp;（万元）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中国不同产品类型连续供墨系统收入市场份额预测（2027-2032）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全球不同应用连续供墨系统销量（2021-2026）&amp;（千套）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122： 全球不同应用连续供墨系统销量市场份额（2021-2026）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全球不同应用连续供墨系统销量预测（2027-2032）&amp;（千套）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124： 全球市场不同应用连续供墨系统销量市场份额预测（2027-2032）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全球不同应用连续供墨系统收入（2021-2026）&amp;（万元）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全球不同应用连续供墨系统收入市场份额（2021-2026）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全球不同应用连续供墨系统收入预测（2027-2032）&amp;（万元）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全球不同应用连续供墨系统收入市场份额预测（2027-2032）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中国不同应用连续供墨系统销量（2021-2026）&amp;（千套）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130： 中国不同应用连续供墨系统销量市场份额（2021-2026）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中国不同应用连续供墨系统销量预测（2027-2032）&amp;（千套）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132： 中国市场不同应用连续供墨系统销量市场份额预测（2027-2032）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中国不同应用连续供墨系统收入（2021-2026）&amp;（万元）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中国不同应用连续供墨系统收入市场份额（2021-2026）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中国不同应用连续供墨系统收入预测（2027-2032）&amp;（万元）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中国不同应用连续供墨系统收入市场份额预测（2027-2032）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连续供墨系统行业发展趋势</w:t>
      </w:r>
      <w:r>
        <w:rPr>
          <w:rFonts w:hint="eastAsia"/>
        </w:rPr>
        <w:br/>
      </w:r>
      <w:r>
        <w:rPr>
          <w:rFonts w:hint="eastAsia"/>
        </w:rPr>
        <w:t>　　表 138： 连续供墨系统行业主要驱动因素</w:t>
      </w:r>
      <w:r>
        <w:rPr>
          <w:rFonts w:hint="eastAsia"/>
        </w:rPr>
        <w:br/>
      </w:r>
      <w:r>
        <w:rPr>
          <w:rFonts w:hint="eastAsia"/>
        </w:rPr>
        <w:t>　　表 139： 连续供墨系统行业供应链分析</w:t>
      </w:r>
      <w:r>
        <w:rPr>
          <w:rFonts w:hint="eastAsia"/>
        </w:rPr>
        <w:br/>
      </w:r>
      <w:r>
        <w:rPr>
          <w:rFonts w:hint="eastAsia"/>
        </w:rPr>
        <w:t>　　表 140： 连续供墨系统上游原料供应商</w:t>
      </w:r>
      <w:r>
        <w:rPr>
          <w:rFonts w:hint="eastAsia"/>
        </w:rPr>
        <w:br/>
      </w:r>
      <w:r>
        <w:rPr>
          <w:rFonts w:hint="eastAsia"/>
        </w:rPr>
        <w:t>　　表 141： 连续供墨系统主要地区不同应用客户分析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连续供墨系统典型经销商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连续供墨系统产品图片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全球不同产品类型连续供墨系统销售额2021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全球不同产品类型连续供墨系统市场份额2025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外置式产品图片</w:t>
      </w:r>
      <w:r>
        <w:rPr>
          <w:rFonts w:hint="eastAsia"/>
        </w:rPr>
        <w:br/>
      </w:r>
      <w:r>
        <w:rPr>
          <w:rFonts w:hint="eastAsia"/>
        </w:rPr>
        <w:t>　　图 5： 内置式产品图片</w:t>
      </w:r>
      <w:r>
        <w:rPr>
          <w:rFonts w:hint="eastAsia"/>
        </w:rPr>
        <w:br/>
      </w:r>
      <w:r>
        <w:rPr>
          <w:rFonts w:hint="eastAsia"/>
        </w:rPr>
        <w:t>　　图 6： 全球不同墨仓容量连续供墨系统销售额2021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全球不同墨仓容量连续供墨系统市场份额2025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墨仓容量：100-300mL产品图片</w:t>
      </w:r>
      <w:r>
        <w:rPr>
          <w:rFonts w:hint="eastAsia"/>
        </w:rPr>
        <w:br/>
      </w:r>
      <w:r>
        <w:rPr>
          <w:rFonts w:hint="eastAsia"/>
        </w:rPr>
        <w:t>　　图 9： 墨仓容量：300-1000mL产品图片</w:t>
      </w:r>
      <w:r>
        <w:rPr>
          <w:rFonts w:hint="eastAsia"/>
        </w:rPr>
        <w:br/>
      </w:r>
      <w:r>
        <w:rPr>
          <w:rFonts w:hint="eastAsia"/>
        </w:rPr>
        <w:t>　　图 10： 墨仓容量：1-5L产品图片</w:t>
      </w:r>
      <w:r>
        <w:rPr>
          <w:rFonts w:hint="eastAsia"/>
        </w:rPr>
        <w:br/>
      </w:r>
      <w:r>
        <w:rPr>
          <w:rFonts w:hint="eastAsia"/>
        </w:rPr>
        <w:t>　　图 11： 墨仓容量：&gt;5L产品图片</w:t>
      </w:r>
      <w:r>
        <w:rPr>
          <w:rFonts w:hint="eastAsia"/>
        </w:rPr>
        <w:br/>
      </w:r>
      <w:r>
        <w:rPr>
          <w:rFonts w:hint="eastAsia"/>
        </w:rPr>
        <w:t>　　图 12： 全球不同供墨控制方式连续供墨系统销售额2021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全球不同供墨控制方式连续供墨系统市场份额2025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重力式供墨系统产品图片</w:t>
      </w:r>
      <w:r>
        <w:rPr>
          <w:rFonts w:hint="eastAsia"/>
        </w:rPr>
        <w:br/>
      </w:r>
      <w:r>
        <w:rPr>
          <w:rFonts w:hint="eastAsia"/>
        </w:rPr>
        <w:t>　　图 15： 负压式供墨系统产品图片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全球不同应用连续供墨系统市场份额2025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家庭打印</w:t>
      </w:r>
      <w:r>
        <w:rPr>
          <w:rFonts w:hint="eastAsia"/>
        </w:rPr>
        <w:br/>
      </w:r>
      <w:r>
        <w:rPr>
          <w:rFonts w:hint="eastAsia"/>
        </w:rPr>
        <w:t>　　图 20： 办公打印</w:t>
      </w:r>
      <w:r>
        <w:rPr>
          <w:rFonts w:hint="eastAsia"/>
        </w:rPr>
        <w:br/>
      </w:r>
      <w:r>
        <w:rPr>
          <w:rFonts w:hint="eastAsia"/>
        </w:rPr>
        <w:t>　　图 21： 商业打印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2025年全球前五大生产商连续供墨系统市场份额</w:t>
      </w:r>
      <w:r>
        <w:rPr>
          <w:rFonts w:hint="eastAsia"/>
        </w:rPr>
        <w:br/>
      </w:r>
      <w:r>
        <w:rPr>
          <w:rFonts w:hint="eastAsia"/>
        </w:rPr>
        <w:t>　　图 24： 2025年全球连续供墨系统第一梯队、第二梯队和第三梯队厂商及市场份额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全球连续供墨系统产能、产量、产能利用率及发展趋势（2021-2032）&amp;（千套）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全球连续供墨系统产量、需求量及发展趋势（2021-2032）&amp;（千套）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全球主要地区连续供墨系统产量市场份额（2021-2032）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中国连续供墨系统产能、产量、产能利用率及发展趋势（2021-2032）&amp;（千套）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中国连续供墨系统产量、市场需求量及发展趋势（2021-2032）&amp;（千套）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全球连续供墨系统市场销售额及增长率：（2021-2032）&amp;（万元）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全球市场连续供墨系统市场规模：2021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全球市场连续供墨系统价格趋势（2021-2032）&amp;（元/套）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34： 全球主要地区连续供墨系统销售收入（2021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全球主要地区连续供墨系统销售收入市场份额（2021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37： 北美市场连续供墨系统收入及增长率（2021-2032）&amp;（万元）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39： 欧洲市场连续供墨系统收入及增长率（2021-2032）&amp;（万元）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41： 中国市场连续供墨系统收入及增长率（2021-2032）&amp;（万元）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43： 日本市场连续供墨系统收入及增长率（2021-2032）&amp;（万元）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45： 东南亚市场连续供墨系统收入及增长率（2021-2032）&amp;（万元）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47： 印度市场连续供墨系统收入及增长率（2021-2032）&amp;（万元）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49： 南美市场连续供墨系统收入及增长率（2021-2032）&amp;（万元）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中东市场连续供墨系统销量及增长率（2021-2032）&amp;（千套）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51： 中东市场连续供墨系统收入及增长率（2021-2032）&amp;（万元）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全球不同产品类型连续供墨系统价格走势（2021-2032）&amp;（元/套）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53： 全球不同应用连续供墨系统价格走势（2021-2032）&amp;（元/套）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54： 连续供墨系统中国企业SWOT分析</w:t>
      </w:r>
      <w:r>
        <w:rPr>
          <w:rFonts w:hint="eastAsia"/>
        </w:rPr>
        <w:br/>
      </w:r>
      <w:r>
        <w:rPr>
          <w:rFonts w:hint="eastAsia"/>
        </w:rPr>
        <w:t>　　图 55： 连续供墨系统产业链</w:t>
      </w:r>
      <w:r>
        <w:rPr>
          <w:rFonts w:hint="eastAsia"/>
        </w:rPr>
        <w:br/>
      </w:r>
      <w:r>
        <w:rPr>
          <w:rFonts w:hint="eastAsia"/>
        </w:rPr>
        <w:t>　　图 56： 连续供墨系统行业采购模式分析</w:t>
      </w:r>
      <w:r>
        <w:rPr>
          <w:rFonts w:hint="eastAsia"/>
        </w:rPr>
        <w:br/>
      </w:r>
      <w:r>
        <w:rPr>
          <w:rFonts w:hint="eastAsia"/>
        </w:rPr>
        <w:t>　　图 57： 连续供墨系统行业生产模式</w:t>
      </w:r>
      <w:r>
        <w:rPr>
          <w:rFonts w:hint="eastAsia"/>
        </w:rPr>
        <w:br/>
      </w:r>
      <w:r>
        <w:rPr>
          <w:rFonts w:hint="eastAsia"/>
        </w:rPr>
        <w:t>　　图 58： 连续供墨系统行业销售模式分析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bdca7efa74ea6" w:history="1">
        <w:r>
          <w:rPr>
            <w:rStyle w:val="Hyperlink"/>
          </w:rPr>
          <w:t>全球与中国连续供墨系统市场研究分析及前景趋势报告（2026-2032年）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1032638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bdca7efa74ea6" w:history="1">
        <w:r>
          <w:rPr>
            <w:rStyle w:val="Hyperlink"/>
          </w:rPr>
          <w:t>https://www.20087.com/DiaoYan/2012-06/lianxugongmoxitongshichangshendudiao.html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惠普打印机加一次墨能打多少张、连续供墨系统安装方法、打印机维修这行好混吗、连续供墨系统卸载、连供墨仓是什么意思、连续供墨系统关闭步骤、连供墨仓容易堵墨头吗、连续供墨系统怎么排空气、惠普tank系列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ef3711dc3a4cde" w:history="1">
      <w:r>
        <w:rPr>
          <w:rStyle w:val="Hyperlink"/>
        </w:rPr>
        <w:t>全球与中国连续供墨系统市场研究分析及前景趋势报告（2026-2032年）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6/lianxugongmoxitongshichangshendudiao.html" TargetMode="External" Id="Rbddbdca7efa74e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6/lianxugongmoxitongshichangshendudiao.html" TargetMode="External" Id="Rdcef3711dc3a4c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2026-08-11T07:55:41Z</dcterms:created>
  <dcterms:modified xsi:type="dcterms:W3CDTF">2026-08-11T08:55:41Z</dcterms:modified>
  <dc:subject>全球与中国连续供墨系统市场研究分析及前景趋势报告（2026-2032年）</dc:subject>
  <dc:title>全球与中国连续供墨系统市场研究分析及前景趋势报告（2026-2032年）</dc:title>
  <cp:keywords>全球与中国连续供墨系统市场研究分析及前景趋势报告（2026-2032年）</cp:keywords>
  <dc:description>全球与中国连续供墨系统市场研究分析及前景趋势报告（2026-2032年）</dc:description>
</cp:coreProperties>
</file>