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9307bac1e4365" w:history="1">
              <w:r>
                <w:rPr>
                  <w:rStyle w:val="Hyperlink"/>
                </w:rPr>
                <w:t>中国冰淇淋行业研究分析及投资前景预测报告（2012-2016）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9307bac1e4365" w:history="1">
              <w:r>
                <w:rPr>
                  <w:rStyle w:val="Hyperlink"/>
                </w:rPr>
                <w:t>中国冰淇淋行业研究分析及投资前景预测报告（2012-2016）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9307bac1e4365" w:history="1">
                <w:r>
                  <w:rPr>
                    <w:rStyle w:val="Hyperlink"/>
                  </w:rPr>
                  <w:t>https://www.20087.com/DiaoYan/2012-07/bingzuolinhangyeyanjiufenxijitouziqi.html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冷冻甜品，在全球范围内拥有庞大的消费群体。随着健康意识的增强和技术进步，冰淇淋产业正经历着深刻的变革。低脂、无糖、植物基等健康概念的产品层出不穷，反映了市场对于营养均衡和特殊饮食需求的关注。此外，个性化定制服务成为新的增长点，一些品牌推出了DIY冰淇淋制作体验，让消费者参与到产品的创作过程中，增强了互动性和趣味性。与此同时，社交媒体的影响力不断扩大，网红冰淇淋店借助网络平台迅速走红，形成了独特的营销模式。这种线上线下相结合的方式不仅拓宽了销售渠道，也为品牌传播提供了新途径。</w:t>
      </w:r>
      <w:r>
        <w:rPr>
          <w:rFonts w:hint="eastAsia"/>
        </w:rPr>
        <w:br/>
      </w:r>
      <w:r>
        <w:rPr>
          <w:rFonts w:hint="eastAsia"/>
        </w:rPr>
        <w:t>　　尽管如此，冰淇淋行业同样面临不少挑战。食品安全问题是重中之重，从原料采购到成品销售，每一个环节都需要严格把控，以确保产品质量安全可靠。季节性消费特征明显也是该行业的一大特点，夏季为销售旺季，而冬季则相对低迷，如何平衡淡旺季之间的生产和库存管理是企业需要考虑的问题。另外，随着人们生活方式的变化，即时配送服务的重要性愈发凸显，冰淇淋厂商需与电商平台合作，优化物流配送体系，保证产品在运输过程中的新鲜度。未来，冰淇淋市场将继续保持活力，但企业必须紧跟时代步伐，不断推陈出新，才能在竞争激烈的环境中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9307bac1e4365" w:history="1">
        <w:r>
          <w:rPr>
            <w:rStyle w:val="Hyperlink"/>
          </w:rPr>
          <w:t>中国冰淇淋行业研究分析及投资前景预测报告（2012-2016）</w:t>
        </w:r>
      </w:hyperlink>
      <w:r>
        <w:rPr>
          <w:rFonts w:hint="eastAsia"/>
        </w:rPr>
        <w:t>》通过监测国冰淇淋产品历年供需关系变化规律，对国冰淇淋产品内的企业群体进行了深入的调查与研究，采用定量及定性的科学研究方法撰写而成。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9307bac1e4365" w:history="1">
        <w:r>
          <w:rPr>
            <w:rStyle w:val="Hyperlink"/>
          </w:rPr>
          <w:t>中国冰淇淋行业研究分析及投资前景预测报告（2012-2016）</w:t>
        </w:r>
      </w:hyperlink>
      <w:r>
        <w:rPr>
          <w:rFonts w:hint="eastAsia"/>
        </w:rPr>
        <w:t>》对我国冰淇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国冰淇淋市场特征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二、国冰淇淋行业相关政策分析</w:t>
      </w:r>
      <w:r>
        <w:rPr>
          <w:rFonts w:hint="eastAsia"/>
        </w:rPr>
        <w:br/>
      </w:r>
      <w:r>
        <w:rPr>
          <w:rFonts w:hint="eastAsia"/>
        </w:rPr>
        <w:t>　　第四节 国冰淇淋行业发展的“波特五力模型”分析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中国冰淇淋行业产业链（上、下游及关联产业）状况分析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2010-2011年中国冰淇淋行业规模分析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2010-2011年中国冰淇淋行业销售及利润分析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一、2004-2011年中国冰淇淋行业销售收入分析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二、2004-2011年中国冰淇淋行业产品销售税金情况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三、2004-2011年中国冰淇淋行业利润增长情况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2004-2011年中国冰淇淋行业销售成本情况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2004-2011年中国冰淇淋行业销售费用情况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2004-2011年中国冰淇淋行业管理费用情况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2010-2011年中国冰淇淋行业区域结构分析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2010-2011年东北地区国冰淇淋行业市场现状分析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2010-2011年华北地区国冰淇淋行业市场现状分析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2010-2011年华东地区国冰淇淋行业市场现状分析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2010-2011年华南地区国冰淇淋行业市场现状分析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2010-2011年华中地区国冰淇淋行业市场现状分析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2010-2011年西北地区国冰淇淋行业市场现状分析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2010-2011年西南地区国冰淇淋行业市场现状分析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中国冰淇淋国内市场综述</w:t>
      </w:r>
      <w:r>
        <w:rPr>
          <w:rFonts w:hint="eastAsia"/>
        </w:rPr>
        <w:br/>
      </w:r>
      <w:r>
        <w:rPr>
          <w:rFonts w:hint="eastAsia"/>
        </w:rPr>
        <w:t>　　第一节 中国冰淇淋产品产量分析及预测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一、国冰淇淋产业总体产能规模</w:t>
      </w:r>
      <w:r>
        <w:rPr>
          <w:rFonts w:hint="eastAsia"/>
        </w:rPr>
        <w:br/>
      </w:r>
      <w:r>
        <w:rPr>
          <w:rFonts w:hint="eastAsia"/>
        </w:rPr>
        <w:t>　　　　二、国冰淇淋生产区域分布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中国冰淇淋市场需求分析及预测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一、中国冰淇淋需求特点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2012-2016年中国冰淇淋供需平衡预测（回归预测模型）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中国冰淇淋价格趋势分析</w:t>
      </w:r>
      <w:r>
        <w:rPr>
          <w:rFonts w:hint="eastAsia"/>
        </w:rPr>
        <w:br/>
      </w:r>
      <w:r>
        <w:rPr>
          <w:rFonts w:hint="eastAsia"/>
        </w:rPr>
        <w:t>　　　　一、中国冰淇淋2006-2009年价格趋势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二、中国冰淇淋当前市场价格及分析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三、影响国冰淇淋价格因素分析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四、2012-2016年中国冰淇淋价格走势预测（回归预测模型）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2006-2011年中国冰淇淋行业进出口量分析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一、2006-2011年中国冰淇淋行业进口分析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二、2006-2011年中国冰淇淋行业出口分析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2012-2016年中国冰淇淋行业进出口市场预测分析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一、2012-2016年中国冰淇淋行业进口预测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二、2012-2016年中国冰淇淋行业出口预测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全国冰淇淋行业财务状况分析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2011年国冰淇淋行业规模分析</w:t>
      </w:r>
      <w:r>
        <w:rPr>
          <w:rFonts w:hint="eastAsia"/>
        </w:rPr>
        <w:br/>
      </w:r>
      <w:r>
        <w:rPr>
          <w:rFonts w:hint="eastAsia"/>
        </w:rPr>
        <w:t>　　　　一、2011年国冰淇淋行业总资产对比分析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二、2011年国冰淇淋行业企业单位数对比分析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三、2011年国冰淇淋行业从业人员平均人数对比分析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2011年国冰淇淋行业经济效益分析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一、2011年国冰淇淋行业产值利税率对比分析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二、2011年国冰淇淋行业资金利润率对比分析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三、2011年国冰淇淋行业成本费用利润率对比分析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2011年国冰淇淋行业效率分析</w:t>
      </w:r>
      <w:r>
        <w:rPr>
          <w:rFonts w:hint="eastAsia"/>
        </w:rPr>
        <w:br/>
      </w:r>
      <w:r>
        <w:rPr>
          <w:rFonts w:hint="eastAsia"/>
        </w:rPr>
        <w:t>　　　　一、2011年国冰淇淋行业资产负债率对比分析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二、2011年国冰淇淋行业流动资产周转次数对比分析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2011年国冰淇淋行业结构分析</w:t>
      </w:r>
      <w:r>
        <w:rPr>
          <w:rFonts w:hint="eastAsia"/>
        </w:rPr>
        <w:br/>
      </w:r>
      <w:r>
        <w:rPr>
          <w:rFonts w:hint="eastAsia"/>
        </w:rPr>
        <w:t>　　　　一、2011年国冰淇淋行业地区结构分析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二、2011年国冰淇淋行业所有制结构分析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三、2011年国冰淇淋行业不同规模企业结构分析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2011年国冰淇淋行业不同规模企业财务状况分析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一、2011年国冰淇淋行业不同规模企业人均指标分析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二、2011年国冰淇淋行业不同规模企业盈利能力分析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三、2011年国冰淇淋行业不同规模企业营运能力分析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四、2011年国冰淇淋行业不同规模企业偿债能力分析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国内外国冰淇淋重点企业分析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中国冰淇淋行业发展预测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2012-2016年我国冰淇淋行业产量预测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2012-2016年我国冰淇淋行业消费量预测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2012-2016年我国冰淇淋行业产值预测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2012-2016年我国冰淇淋行业销售收入预测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国冰淇淋行业投资前景与投资策略分析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国冰淇淋行业发展的PEST分析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国冰淇淋行业投资价值分析</w:t>
      </w:r>
      <w:r>
        <w:rPr>
          <w:rFonts w:hint="eastAsia"/>
        </w:rPr>
        <w:br/>
      </w:r>
      <w:r>
        <w:rPr>
          <w:rFonts w:hint="eastAsia"/>
        </w:rPr>
        <w:t>　　　　一、国冰淇淋行业发展前景分析</w:t>
      </w:r>
      <w:r>
        <w:rPr>
          <w:rFonts w:hint="eastAsia"/>
        </w:rPr>
        <w:br/>
      </w:r>
      <w:r>
        <w:rPr>
          <w:rFonts w:hint="eastAsia"/>
        </w:rPr>
        <w:t>　　　　二、国冰淇淋行业盈利能力预测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国冰淇淋行业投资风险分析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国冰淇淋行业投资策略分析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业内专家对中国冰淇淋行业总结及企业重点客户管理建议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国冰淇淋行业企业问题总结</w:t>
      </w:r>
      <w:r>
        <w:rPr>
          <w:rFonts w:hint="eastAsia"/>
        </w:rPr>
        <w:br/>
      </w:r>
      <w:r>
        <w:rPr>
          <w:rFonts w:hint="eastAsia"/>
        </w:rPr>
        <w:t>　　第二节 国冰淇淋企业应对策略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国冰淇淋市场的重点客户战略实施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9307bac1e4365" w:history="1">
        <w:r>
          <w:rPr>
            <w:rStyle w:val="Hyperlink"/>
          </w:rPr>
          <w:t>中国冰淇淋行业研究分析及投资前景预测报告（2012-2016）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9307bac1e4365" w:history="1">
        <w:r>
          <w:rPr>
            <w:rStyle w:val="Hyperlink"/>
          </w:rPr>
          <w:t>https://www.20087.com/DiaoYan/2012-07/bingzuolinhangyeyanjiufenxijitouziqi.html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ae51fe5eb4add" w:history="1">
      <w:r>
        <w:rPr>
          <w:rStyle w:val="Hyperlink"/>
        </w:rPr>
        <w:t>中国冰淇淋行业研究分析及投资前景预测报告（2012-2016）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ngzuolinhangyeyanjiufenxijitouziqi.html" TargetMode="External" Id="Rbbe9307bac1e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ngzuolinhangyeyanjiufenxijitouziqi.html" TargetMode="External" Id="R8f8ae51fe5eb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2012-07-29T01:18:00Z</dcterms:created>
  <dcterms:modified xsi:type="dcterms:W3CDTF">2012-07-29T02:18:00Z</dcterms:modified>
  <dc:subject>中国冰淇淋行业研究分析及投资前景预测报告（2012-2016）</dc:subject>
  <dc:title>中国冰淇淋行业研究分析及投资前景预测报告（2012-2016）</dc:title>
  <cp:keywords>中国冰淇淋行业研究分析及投资前景预测报告（2012-2016）</cp:keywords>
  <dc:description>中国冰淇淋行业研究分析及投资前景预测报告（2012-2016）</dc:description>
</cp:coreProperties>
</file>