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905e2ce4042f2" w:history="1">
              <w:r>
                <w:rPr>
                  <w:rStyle w:val="Hyperlink"/>
                </w:rPr>
                <w:t>中国可膨胀石墨行业研究分析及投资前景预测报告（2012-2017年）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905e2ce4042f2" w:history="1">
              <w:r>
                <w:rPr>
                  <w:rStyle w:val="Hyperlink"/>
                </w:rPr>
                <w:t>中国可膨胀石墨行业研究分析及投资前景预测报告（2012-2017年）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905e2ce4042f2" w:history="1">
                <w:r>
                  <w:rPr>
                    <w:rStyle w:val="Hyperlink"/>
                  </w:rPr>
                  <w:t>https://www.20087.com/DiaoYan/2012-07/kepengzhangshimohangyeyanjiufenxijit.html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石墨是一种经过特殊处理的高纯度石墨材料，具有优异的耐高温、耐腐蚀和自润滑性能。目前，随着高温工业和密封技术的发展，可膨胀石墨的市场需求持续增长。可膨胀石墨广泛应用于高温炉膛、化工设备、核反应堆等领域，起到密封和隔热的作用。</w:t>
      </w:r>
      <w:r>
        <w:rPr>
          <w:rFonts w:hint="eastAsia"/>
        </w:rPr>
        <w:br/>
      </w:r>
      <w:r>
        <w:rPr>
          <w:rFonts w:hint="eastAsia"/>
        </w:rPr>
        <w:t>　　未来，可膨胀石墨行业将朝着高性能化、多功能化方向发展。市场调研网认为，随着新材料和新工艺的研发，可膨胀石墨的性能将得到进一步提升，如提高耐高温和耐腐蚀性能。同时，多功能化设计将使得可膨胀石墨能够应用于更多的领域，如高温过滤、热防护等，拓宽其市场空间。此外，随着全球市场的不断扩大，可膨胀石墨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可膨胀石墨概述</w:t>
      </w:r>
      <w:r>
        <w:rPr>
          <w:rFonts w:hint="eastAsia"/>
        </w:rPr>
        <w:br/>
      </w:r>
      <w:r>
        <w:rPr>
          <w:rFonts w:hint="eastAsia"/>
        </w:rPr>
        <w:t>　　第一节 可膨胀石墨定义</w:t>
      </w:r>
      <w:r>
        <w:rPr>
          <w:rFonts w:hint="eastAsia"/>
        </w:rPr>
        <w:br/>
      </w:r>
      <w:r>
        <w:rPr>
          <w:rFonts w:hint="eastAsia"/>
        </w:rPr>
        <w:t>　　第二节 可膨胀石墨行业发展历程</w:t>
      </w:r>
      <w:r>
        <w:rPr>
          <w:rFonts w:hint="eastAsia"/>
        </w:rPr>
        <w:br/>
      </w:r>
      <w:r>
        <w:rPr>
          <w:rFonts w:hint="eastAsia"/>
        </w:rPr>
        <w:t>　　第三节 可膨胀石墨分类情况</w:t>
      </w:r>
      <w:r>
        <w:rPr>
          <w:rFonts w:hint="eastAsia"/>
        </w:rPr>
        <w:br/>
      </w:r>
      <w:r>
        <w:rPr>
          <w:rFonts w:hint="eastAsia"/>
        </w:rPr>
        <w:t>　　第四节 可膨胀石墨产业链分析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二、可膨胀石墨产业链模型分析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可膨胀石墨发展环境及政策分析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中国可膨胀石墨生产现状分析</w:t>
      </w:r>
      <w:r>
        <w:rPr>
          <w:rFonts w:hint="eastAsia"/>
        </w:rPr>
        <w:br/>
      </w:r>
      <w:r>
        <w:rPr>
          <w:rFonts w:hint="eastAsia"/>
        </w:rPr>
        <w:t>　　第一节 可膨胀石墨行业总体规模</w:t>
      </w:r>
      <w:r>
        <w:rPr>
          <w:rFonts w:hint="eastAsia"/>
        </w:rPr>
        <w:br/>
      </w:r>
      <w:r>
        <w:rPr>
          <w:rFonts w:hint="eastAsia"/>
        </w:rPr>
        <w:t>　　第二节 可膨胀石墨产能概况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可膨胀石墨产量概况</w:t>
      </w:r>
      <w:r>
        <w:rPr>
          <w:rFonts w:hint="eastAsia"/>
        </w:rPr>
        <w:br/>
      </w:r>
      <w:r>
        <w:rPr>
          <w:rFonts w:hint="eastAsia"/>
        </w:rPr>
        <w:t>　　　　一、2009-2012年产量分析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三、2012-2017年产量预测</w:t>
      </w:r>
      <w:r>
        <w:rPr>
          <w:rFonts w:hint="eastAsia"/>
        </w:rPr>
        <w:br/>
      </w:r>
      <w:r>
        <w:rPr>
          <w:rFonts w:hint="eastAsia"/>
        </w:rPr>
        <w:t>　　第四节 可膨胀石墨产业的生命周期分析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可膨胀石墨国内产品价格走势及影响因素分析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2009-2012年中国可膨胀石墨行业总体发展状况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中国可膨胀石墨行业规模情况分析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中国可膨胀石墨行业产销情况分析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中国可膨胀石墨行业财务能力分析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2012年中国可膨胀石墨行业发展概况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2012年中国可膨胀石墨行业发展态势分析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2012年中国可膨胀石墨行业发展特点分析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2012年中国可膨胀石墨行业市场供需分析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可膨胀石墨行业市场竞争策略分析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可膨胀石墨市场竞争策略分析</w:t>
      </w:r>
      <w:r>
        <w:rPr>
          <w:rFonts w:hint="eastAsia"/>
        </w:rPr>
        <w:br/>
      </w:r>
      <w:r>
        <w:rPr>
          <w:rFonts w:hint="eastAsia"/>
        </w:rPr>
        <w:t>　　　　一、可膨胀石墨市场增长潜力分析</w:t>
      </w:r>
      <w:r>
        <w:rPr>
          <w:rFonts w:hint="eastAsia"/>
        </w:rPr>
        <w:br/>
      </w:r>
      <w:r>
        <w:rPr>
          <w:rFonts w:hint="eastAsia"/>
        </w:rPr>
        <w:t>　　　　二、可膨胀石墨产品竞争策略分析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可膨胀石墨企业竞争策略分析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一、2012-2017年我国可膨胀石墨市场竞争趋势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二、2012-2017年可膨胀石墨行业竞争格局展望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三、2012-2017年可膨胀石墨行业竞争策略分析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可膨胀石墨上游原材料供应状况分析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2012-2017年主要原材料未来价格及供应情况预测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可膨胀石墨产业用户度分析</w:t>
      </w:r>
      <w:r>
        <w:rPr>
          <w:rFonts w:hint="eastAsia"/>
        </w:rPr>
        <w:br/>
      </w:r>
      <w:r>
        <w:rPr>
          <w:rFonts w:hint="eastAsia"/>
        </w:rPr>
        <w:t>　　第一节 可膨胀石墨产业用户认知程度</w:t>
      </w:r>
      <w:r>
        <w:rPr>
          <w:rFonts w:hint="eastAsia"/>
        </w:rPr>
        <w:br/>
      </w:r>
      <w:r>
        <w:rPr>
          <w:rFonts w:hint="eastAsia"/>
        </w:rPr>
        <w:t>　　第二节 可膨胀石墨产业用户关注因素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2012-2017年可膨胀石墨行业发展趋势及投资风险分析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当前可膨胀石墨存在的问题</w:t>
      </w:r>
      <w:r>
        <w:rPr>
          <w:rFonts w:hint="eastAsia"/>
        </w:rPr>
        <w:br/>
      </w:r>
      <w:r>
        <w:rPr>
          <w:rFonts w:hint="eastAsia"/>
        </w:rPr>
        <w:t>　　第二节 可膨胀石墨未来发展预测分析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一、中国可膨胀石墨发展方向分析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二、2012-2017年中国可膨胀石墨行业发展规模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三、2012-2017年中国可膨胀石墨行业发展趋势预测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2012-2017年中国可膨胀石墨行业投资风险分析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可膨胀石墨国内重点生产厂家分析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青岛海达石墨有限公司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黑龙江奥宇石墨集团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西峡县恒兴冶金建材有限公司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青岛百川石墨有限公司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中⋅智⋅林⋅：青岛天丰石墨有限公司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可膨胀石墨地区销售分析</w:t>
      </w:r>
      <w:r>
        <w:rPr>
          <w:rFonts w:hint="eastAsia"/>
        </w:rPr>
        <w:br/>
      </w:r>
      <w:r>
        <w:rPr>
          <w:rFonts w:hint="eastAsia"/>
        </w:rPr>
        <w:t>　　　　一、可膨胀石墨各地区对比销售分析</w:t>
      </w:r>
      <w:r>
        <w:rPr>
          <w:rFonts w:hint="eastAsia"/>
        </w:rPr>
        <w:br/>
      </w:r>
      <w:r>
        <w:rPr>
          <w:rFonts w:hint="eastAsia"/>
        </w:rPr>
        <w:t>　　　　二、可膨胀石墨“重点地区一”销售分析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三、可膨胀石墨“重点地区二”销售分析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四、可膨胀石墨“重点地区三”销售分析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五、可膨胀石墨“重点地区四”销售分析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可膨胀石墨产品竞争力优势分析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一、可膨胀石墨行业发展前景预测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二、可膨胀石墨企业营销策略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三、可膨胀石墨企业投资策略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可膨胀石墨产业链结构图</w:t>
      </w:r>
      <w:r>
        <w:rPr>
          <w:rFonts w:hint="eastAsia"/>
        </w:rPr>
        <w:br/>
      </w:r>
      <w:r>
        <w:rPr>
          <w:rFonts w:hint="eastAsia"/>
        </w:rPr>
        <w:t>　　图表 2009-2012年季度GDP同比增长率</w:t>
      </w:r>
      <w:r>
        <w:rPr>
          <w:rFonts w:hint="eastAsia"/>
        </w:rPr>
        <w:br/>
      </w:r>
      <w:r>
        <w:rPr>
          <w:rFonts w:hint="eastAsia"/>
        </w:rPr>
        <w:t>　　图表 2009-2012年三次产业增加值季度同比增长率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2009-2012年工业增加值及其构成月度累计同比增长率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2009-2012年城镇固定资产月度累计投资同比增长率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2012-2013年按地区分城镇固定资产月度累计投资同比增长率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2012-2013年月度社会消费零售总额及其同比增长率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2011-2012年CPI、PPI月度变化率</w:t>
      </w:r>
      <w:r>
        <w:rPr>
          <w:rFonts w:hint="eastAsia"/>
        </w:rPr>
        <w:br/>
      </w:r>
      <w:r>
        <w:rPr>
          <w:rFonts w:hint="eastAsia"/>
        </w:rPr>
        <w:t>　　图表 2009-2012年企业商品价格月度指数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2012-2013年月度进出口同比增长率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2012-2013年季度累积货币供应量及同比增长率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2012-2013年月度人民币新增贷款额及当月同比多增贷款额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2012-2013年季度累积本外币存贷款总额及同比增长率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2009-2012年季度累计外汇储备总额及同比增长率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国际货币基金组织2012年10月份报告GDP预测值</w:t>
      </w:r>
      <w:r>
        <w:rPr>
          <w:rFonts w:hint="eastAsia"/>
        </w:rPr>
        <w:br/>
      </w:r>
      <w:r>
        <w:rPr>
          <w:rFonts w:hint="eastAsia"/>
        </w:rPr>
        <w:t>　　图表 近年来我国M2/GDP比率</w:t>
      </w:r>
      <w:r>
        <w:rPr>
          <w:rFonts w:hint="eastAsia"/>
        </w:rPr>
        <w:br/>
      </w:r>
      <w:r>
        <w:rPr>
          <w:rFonts w:hint="eastAsia"/>
        </w:rPr>
        <w:t>　　图表 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近年来我国CPI走势</w:t>
      </w:r>
      <w:r>
        <w:rPr>
          <w:rFonts w:hint="eastAsia"/>
        </w:rPr>
        <w:br/>
      </w:r>
      <w:r>
        <w:rPr>
          <w:rFonts w:hint="eastAsia"/>
        </w:rPr>
        <w:t>　　图表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2009-2012年我国可膨胀石墨市场规模统计表</w:t>
      </w:r>
      <w:r>
        <w:rPr>
          <w:rFonts w:hint="eastAsia"/>
        </w:rPr>
        <w:br/>
      </w:r>
      <w:r>
        <w:rPr>
          <w:rFonts w:hint="eastAsia"/>
        </w:rPr>
        <w:t>　　图表 2009-2012年我国可膨胀石墨市场规模及增长率变化图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2009-2012年我国可膨胀石墨产能统计表</w:t>
      </w:r>
      <w:r>
        <w:rPr>
          <w:rFonts w:hint="eastAsia"/>
        </w:rPr>
        <w:br/>
      </w:r>
      <w:r>
        <w:rPr>
          <w:rFonts w:hint="eastAsia"/>
        </w:rPr>
        <w:t>　　图表 2009-2012年我国可膨胀石墨产能及增长率变化图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2012-2017年中国可膨胀石墨产能及增长率预测</w:t>
      </w:r>
      <w:r>
        <w:rPr>
          <w:rFonts w:hint="eastAsia"/>
        </w:rPr>
        <w:br/>
      </w:r>
      <w:r>
        <w:rPr>
          <w:rFonts w:hint="eastAsia"/>
        </w:rPr>
        <w:t>　　图表 2009-2012年我国可膨胀石墨产量统计表</w:t>
      </w:r>
      <w:r>
        <w:rPr>
          <w:rFonts w:hint="eastAsia"/>
        </w:rPr>
        <w:br/>
      </w:r>
      <w:r>
        <w:rPr>
          <w:rFonts w:hint="eastAsia"/>
        </w:rPr>
        <w:t>　　图表 2009-2012年我国可膨胀石墨产量及增长率变化图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2009-2012年中国可膨胀石墨产能利用率变化</w:t>
      </w:r>
      <w:r>
        <w:rPr>
          <w:rFonts w:hint="eastAsia"/>
        </w:rPr>
        <w:br/>
      </w:r>
      <w:r>
        <w:rPr>
          <w:rFonts w:hint="eastAsia"/>
        </w:rPr>
        <w:t>　　图表 2009-2012年中国可膨胀石墨产能利用率变化</w:t>
      </w:r>
      <w:r>
        <w:rPr>
          <w:rFonts w:hint="eastAsia"/>
        </w:rPr>
        <w:br/>
      </w:r>
      <w:r>
        <w:rPr>
          <w:rFonts w:hint="eastAsia"/>
        </w:rPr>
        <w:t>　　图表 2012-2017年中国可膨胀石墨产量及增长率预测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2009-2012年国内可膨胀石墨平均价格走势</w:t>
      </w:r>
      <w:r>
        <w:rPr>
          <w:rFonts w:hint="eastAsia"/>
        </w:rPr>
        <w:br/>
      </w:r>
      <w:r>
        <w:rPr>
          <w:rFonts w:hint="eastAsia"/>
        </w:rPr>
        <w:t>　　图表 2012年我国可膨胀石墨市场不同因素的价格影响力对比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2012-2017年中国可膨胀石墨平均价格走势预测</w:t>
      </w:r>
      <w:r>
        <w:rPr>
          <w:rFonts w:hint="eastAsia"/>
        </w:rPr>
        <w:br/>
      </w:r>
      <w:r>
        <w:rPr>
          <w:rFonts w:hint="eastAsia"/>
        </w:rPr>
        <w:t>　　图表 2012年不同性质的可膨胀石墨加工企业数量比较</w:t>
      </w:r>
      <w:r>
        <w:rPr>
          <w:rFonts w:hint="eastAsia"/>
        </w:rPr>
        <w:br/>
      </w:r>
      <w:r>
        <w:rPr>
          <w:rFonts w:hint="eastAsia"/>
        </w:rPr>
        <w:t>　　图表 2012年不同性质的可膨胀石墨加工企业总资产所占比例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2009-2012年中国可膨胀石墨加工企业从业人员统计</w:t>
      </w:r>
      <w:r>
        <w:rPr>
          <w:rFonts w:hint="eastAsia"/>
        </w:rPr>
        <w:br/>
      </w:r>
      <w:r>
        <w:rPr>
          <w:rFonts w:hint="eastAsia"/>
        </w:rPr>
        <w:t>　　图表 2012年不同规模的可膨胀石墨加工企业工业总产值所占比例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2012年我国可膨胀石墨行业中不同类型企业销售利润率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2009-2012年中国可膨胀石墨行业产量分析</w:t>
      </w:r>
      <w:r>
        <w:rPr>
          <w:rFonts w:hint="eastAsia"/>
        </w:rPr>
        <w:br/>
      </w:r>
      <w:r>
        <w:rPr>
          <w:rFonts w:hint="eastAsia"/>
        </w:rPr>
        <w:t>　　图表 2009-2012年中国可膨胀石墨行业销量分析</w:t>
      </w:r>
      <w:r>
        <w:rPr>
          <w:rFonts w:hint="eastAsia"/>
        </w:rPr>
        <w:br/>
      </w:r>
      <w:r>
        <w:rPr>
          <w:rFonts w:hint="eastAsia"/>
        </w:rPr>
        <w:t>　　图表 2009-2012年中国可膨胀石墨行业产销量分析</w:t>
      </w:r>
      <w:r>
        <w:rPr>
          <w:rFonts w:hint="eastAsia"/>
        </w:rPr>
        <w:br/>
      </w:r>
      <w:r>
        <w:rPr>
          <w:rFonts w:hint="eastAsia"/>
        </w:rPr>
        <w:t>　　图表 2009-2012年中国可膨胀石墨行业资产利润率变化</w:t>
      </w:r>
      <w:r>
        <w:rPr>
          <w:rFonts w:hint="eastAsia"/>
        </w:rPr>
        <w:br/>
      </w:r>
      <w:r>
        <w:rPr>
          <w:rFonts w:hint="eastAsia"/>
        </w:rPr>
        <w:t>　　图表 2009-2012年中国可膨胀石墨行业偿债能力分析</w:t>
      </w:r>
      <w:r>
        <w:rPr>
          <w:rFonts w:hint="eastAsia"/>
        </w:rPr>
        <w:br/>
      </w:r>
      <w:r>
        <w:rPr>
          <w:rFonts w:hint="eastAsia"/>
        </w:rPr>
        <w:t>　　图表 2009-2012年中国可膨胀石墨行业营运能力分析</w:t>
      </w:r>
      <w:r>
        <w:rPr>
          <w:rFonts w:hint="eastAsia"/>
        </w:rPr>
        <w:br/>
      </w:r>
      <w:r>
        <w:rPr>
          <w:rFonts w:hint="eastAsia"/>
        </w:rPr>
        <w:t>　　图表 2006-2017年中国可膨胀石墨行业发展能力分析与预测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2009-2012年我国可膨胀石墨产能及增长率变化图</w:t>
      </w:r>
      <w:r>
        <w:rPr>
          <w:rFonts w:hint="eastAsia"/>
        </w:rPr>
        <w:br/>
      </w:r>
      <w:r>
        <w:rPr>
          <w:rFonts w:hint="eastAsia"/>
        </w:rPr>
        <w:t>　　图表 2009-2012年我国可膨胀石墨产量及增长率变化图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2009-2012年中国可膨胀石墨行业市场供需分析</w:t>
      </w:r>
      <w:r>
        <w:rPr>
          <w:rFonts w:hint="eastAsia"/>
        </w:rPr>
        <w:br/>
      </w:r>
      <w:r>
        <w:rPr>
          <w:rFonts w:hint="eastAsia"/>
        </w:rPr>
        <w:t>　　图表 可膨胀石墨行业环境“波特五力”分析模型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2009-2012年我国可膨胀石墨市场规模及增长率变化图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2012-2017年可膨胀石墨五强企业市场占有率预测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可膨胀石墨生产企业定价目标选择</w:t>
      </w:r>
      <w:r>
        <w:rPr>
          <w:rFonts w:hint="eastAsia"/>
        </w:rPr>
        <w:br/>
      </w:r>
      <w:r>
        <w:rPr>
          <w:rFonts w:hint="eastAsia"/>
        </w:rPr>
        <w:t>　　图表 可膨胀石墨企业对付竞争者降价的程序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2009-2012年石墨价格分析</w:t>
      </w:r>
      <w:r>
        <w:rPr>
          <w:rFonts w:hint="eastAsia"/>
        </w:rPr>
        <w:br/>
      </w:r>
      <w:r>
        <w:rPr>
          <w:rFonts w:hint="eastAsia"/>
        </w:rPr>
        <w:t>　　图表 2012-2017年石墨价格预测</w:t>
      </w:r>
      <w:r>
        <w:rPr>
          <w:rFonts w:hint="eastAsia"/>
        </w:rPr>
        <w:br/>
      </w:r>
      <w:r>
        <w:rPr>
          <w:rFonts w:hint="eastAsia"/>
        </w:rPr>
        <w:t>　　图表 2012年消费者对可膨胀石墨品牌认知度调查</w:t>
      </w:r>
      <w:r>
        <w:rPr>
          <w:rFonts w:hint="eastAsia"/>
        </w:rPr>
        <w:br/>
      </w:r>
      <w:r>
        <w:rPr>
          <w:rFonts w:hint="eastAsia"/>
        </w:rPr>
        <w:t>　　图表 可膨胀石墨产品功能影响程度分析</w:t>
      </w:r>
      <w:r>
        <w:rPr>
          <w:rFonts w:hint="eastAsia"/>
        </w:rPr>
        <w:br/>
      </w:r>
      <w:r>
        <w:rPr>
          <w:rFonts w:hint="eastAsia"/>
        </w:rPr>
        <w:t>　　图表 可膨胀石墨产品质量影响程度分析</w:t>
      </w:r>
      <w:r>
        <w:rPr>
          <w:rFonts w:hint="eastAsia"/>
        </w:rPr>
        <w:br/>
      </w:r>
      <w:r>
        <w:rPr>
          <w:rFonts w:hint="eastAsia"/>
        </w:rPr>
        <w:t>　　图表 可膨胀石墨产品价格影响程度分析</w:t>
      </w:r>
      <w:r>
        <w:rPr>
          <w:rFonts w:hint="eastAsia"/>
        </w:rPr>
        <w:br/>
      </w:r>
      <w:r>
        <w:rPr>
          <w:rFonts w:hint="eastAsia"/>
        </w:rPr>
        <w:t>　　图表 可膨胀石墨产品价格影响程度分析</w:t>
      </w:r>
      <w:r>
        <w:rPr>
          <w:rFonts w:hint="eastAsia"/>
        </w:rPr>
        <w:br/>
      </w:r>
      <w:r>
        <w:rPr>
          <w:rFonts w:hint="eastAsia"/>
        </w:rPr>
        <w:t>　　图表 可膨胀石墨产品价格影响程度分析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2012-2017年中国可膨胀石墨行业发展规模预测</w:t>
      </w:r>
      <w:r>
        <w:rPr>
          <w:rFonts w:hint="eastAsia"/>
        </w:rPr>
        <w:br/>
      </w:r>
      <w:r>
        <w:rPr>
          <w:rFonts w:hint="eastAsia"/>
        </w:rPr>
        <w:t>　　图表 2012-2017年中国可膨胀石墨行业发展趋势预测</w:t>
      </w:r>
      <w:r>
        <w:rPr>
          <w:rFonts w:hint="eastAsia"/>
        </w:rPr>
        <w:br/>
      </w:r>
      <w:r>
        <w:rPr>
          <w:rFonts w:hint="eastAsia"/>
        </w:rPr>
        <w:t>　　图表 2012-2017年可膨胀石墨组行业同业竞争风险及控制策略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近4年青岛海达石墨有限公司资产负债率变化情况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近3年青岛海达石墨有限公司资产负债率变化情况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近4年青岛海达石墨有限公司产权比率变化情况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近3年青岛海达石墨有限公司产权比率变化情况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近4年青岛海达石墨有限公司固定资产周转次数情况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近3年青岛海达石墨有限公司固定资产周转次数情况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近4年青岛海达石墨有限公司流动资产周转次数变化情况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近3年青岛海达石墨有限公司流动资产周转次数变化情况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近4年青岛海达石墨有限公司总资产周转次数变化情况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近3年青岛海达石墨有限公司总资产周转次数变化情况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近4年青岛海达石墨有限公司销售毛利率变化情况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近3年青岛海达石墨有限公司销售毛利率变化情况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近4年黑龙江奥宇石墨集团资产负债率变化情况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近3年黑龙江奥宇石墨集团资产负债率变化情况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近4年黑龙江奥宇石墨集团产权比率变化情况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近3年黑龙江奥宇石墨集团产权比率变化情况</w:t>
      </w:r>
      <w:r>
        <w:rPr>
          <w:rFonts w:hint="eastAsia"/>
        </w:rPr>
        <w:br/>
      </w:r>
      <w:r>
        <w:rPr>
          <w:rFonts w:hint="eastAsia"/>
        </w:rPr>
        <w:t>　　表格 近4年黑龙江奥宇石墨集团固定资产周转次数情况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近3年黑龙江奥宇石墨集团固定资产周转次数情况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近4年黑龙江奥宇石墨集团流动资产周转次数变化情况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近3年黑龙江奥宇石墨集团流动资产周转次数变化情况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近4年黑龙江奥宇石墨集团总资产周转次数变化情况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近3年黑龙江奥宇石墨集团总资产周转次数变化情况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近4年黑龙江奥宇石墨集团销售毛利率变化情况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近3年黑龙江奥宇石墨集团销售毛利率变化情况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近4年西峡县恒兴冶金建材有限公司资产负债率变化情况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近3年西峡县恒兴冶金建材有限公司资产负债率变化情况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近4年西峡县恒兴冶金建材有限公司产权比率变化情况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近3年西峡县恒兴冶金建材有限公司产权比率变化情况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近4年西峡县恒兴冶金建材有限公司固定资产周转次数情况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近3年西峡县恒兴冶金建材有限公司固定资产周转次数情况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近4年西峡县恒兴冶金建材有限公司流动资产周转次数变化情况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近3年西峡县恒兴冶金建材有限公司流动资产周转次数变化情况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近4年西峡县恒兴冶金建材有限公司总资产周转次数变化情况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近3年西峡县恒兴冶金建材有限公司总资产周转次数变化情况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近4年西峡县恒兴冶金建材有限公司销售毛利率变化情况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近3年西峡县恒兴冶金建材有限公司销售毛利率变化情况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近4年青岛百川石墨有限公司资产负债率变化情况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近3年青岛百川石墨有限公司资产负债率变化情况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近4年青岛百川石墨有限公司产权比率变化情况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近3年青岛百川石墨有限公司产权比率变化情况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近4年青岛百川石墨有限公司固定资产周转次数情况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近3年青岛百川石墨有限公司固定资产周转次数情况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表格23 近4年青岛百川石墨有限公司流动资产周转次数变化情况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近3年青岛百川石墨有限公司流动资产周转次数变化情况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近4年青岛百川石墨有限公司总资产周转次数变化情况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近3年青岛百川石墨有限公司总资产周转次数变化情况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近4年青岛百川石墨有限公司销售毛利率变化情况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近3年青岛百川石墨有限公司销售毛利率变化情况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近4年青岛天丰石墨有限公司资产负债率变化情况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近3年青岛天丰石墨有限公司资产负债率变化情况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近4年青岛天丰石墨有限公司产权比率变化情况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近3年青岛天丰石墨有限公司产权比率变化情况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近4年青岛天丰石墨有限公司固定资产周转次数情况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近3年青岛天丰石墨有限公司固定资产周转次数情况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近4年青岛天丰石墨有限公司流动资产周转次数变化情况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近3年青岛天丰石墨有限公司流动资产周转次数变化情况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近4年青岛天丰石墨有限公司总资产周转次数变化情况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近3年青岛天丰石墨有限公司总资产周转次数变化情况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近4年青岛天丰石墨有限公司销售毛利率变化情况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近3年青岛天丰石墨有限公司销售毛利率变化情况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2009-2012年可膨胀石墨各地区销售比例变化</w:t>
      </w:r>
      <w:r>
        <w:rPr>
          <w:rFonts w:hint="eastAsia"/>
        </w:rPr>
        <w:br/>
      </w:r>
      <w:r>
        <w:rPr>
          <w:rFonts w:hint="eastAsia"/>
        </w:rPr>
        <w:t>　　图表 2009-2012年东北地区各规格产品销售比例变化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东北地区可膨胀石墨CR5与CR10厂家市场销售份额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华北地区可膨胀石墨CR5与CR10厂家市场销售份额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中南地区可膨胀石墨CR5与CR10厂家市场销售份额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华东地区可膨胀石墨CR5与CR10厂家市场销售份额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可膨胀石墨目标客户对价格的意见调查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可膨胀石墨目标客户对质量的满意度调查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可膨胀石墨客户对产品发展的建议</w:t>
      </w:r>
      <w:r>
        <w:rPr>
          <w:rFonts w:hint="eastAsia"/>
        </w:rPr>
        <w:br/>
      </w:r>
      <w:r>
        <w:rPr>
          <w:rFonts w:hint="eastAsia"/>
        </w:rPr>
        <w:t>　　图表 可膨胀石墨渠道策略示意图</w:t>
      </w:r>
      <w:r>
        <w:rPr>
          <w:rFonts w:hint="eastAsia"/>
        </w:rPr>
        <w:br/>
      </w:r>
      <w:r>
        <w:rPr>
          <w:rFonts w:hint="eastAsia"/>
        </w:rPr>
        <w:t>　　图表 可膨胀石墨产业链投资示意图</w:t>
      </w:r>
      <w:r>
        <w:rPr>
          <w:rFonts w:hint="eastAsia"/>
        </w:rPr>
        <w:br/>
      </w:r>
      <w:r>
        <w:rPr>
          <w:rFonts w:hint="eastAsia"/>
        </w:rPr>
        <w:t>　　图表 可膨胀石墨行业生产开发策略</w:t>
      </w:r>
      <w:r>
        <w:rPr>
          <w:rFonts w:hint="eastAsia"/>
        </w:rPr>
        <w:br/>
      </w:r>
      <w:r>
        <w:rPr>
          <w:rFonts w:hint="eastAsia"/>
        </w:rPr>
        <w:t>　　图表 可膨胀石墨销售策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905e2ce4042f2" w:history="1">
        <w:r>
          <w:rPr>
            <w:rStyle w:val="Hyperlink"/>
          </w:rPr>
          <w:t>中国可膨胀石墨行业研究分析及投资前景预测报告（2012-2017年）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905e2ce4042f2" w:history="1">
        <w:r>
          <w:rPr>
            <w:rStyle w:val="Hyperlink"/>
          </w:rPr>
          <w:t>https://www.20087.com/DiaoYan/2012-07/kepengzhangshimohangyeyanjiufenxijit.html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神合成浓缩树脂算消耗体力吗、可膨胀石墨和膨胀石墨的区别、石墨的特点和用途、可膨胀石墨用途、如何将木炭变成金刚石、可膨胀石墨阻燃剂、膨胀石墨是什么材料、可膨胀石墨最新研究进展、石墨1000℃的膨胀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abb13c69b4f09" w:history="1">
      <w:r>
        <w:rPr>
          <w:rStyle w:val="Hyperlink"/>
        </w:rPr>
        <w:t>中国可膨胀石墨行业研究分析及投资前景预测报告（2012-2017年）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epengzhangshimohangyeyanjiufenxijit.html" TargetMode="External" Id="Ra95905e2ce40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epengzhangshimohangyeyanjiufenxijit.html" TargetMode="External" Id="R68fabb13c69b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2012-07-25T03:07:00Z</dcterms:created>
  <dcterms:modified xsi:type="dcterms:W3CDTF">2012-07-25T04:07:00Z</dcterms:modified>
  <dc:subject>中国可膨胀石墨行业研究分析及投资前景预测报告（2012-2017年）</dc:subject>
  <dc:title>中国可膨胀石墨行业研究分析及投资前景预测报告（2012-2017年）</dc:title>
  <cp:keywords>中国可膨胀石墨行业研究分析及投资前景预测报告（2012-2017年）</cp:keywords>
  <dc:description>中国可膨胀石墨行业研究分析及投资前景预测报告（2012-2017年）</dc:description>
</cp:coreProperties>
</file>