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2247af05c477e" w:history="1">
              <w:r>
                <w:rPr>
                  <w:rStyle w:val="Hyperlink"/>
                </w:rPr>
                <w:t>中国天然石英砂行业深度调研及未来4年趋势预测报告（2012版）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2247af05c477e" w:history="1">
              <w:r>
                <w:rPr>
                  <w:rStyle w:val="Hyperlink"/>
                </w:rPr>
                <w:t>中国天然石英砂行业深度调研及未来4年趋势预测报告（2012版）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2247af05c477e" w:history="1">
                <w:r>
                  <w:rPr>
                    <w:rStyle w:val="Hyperlink"/>
                  </w:rPr>
                  <w:t>https://www.20087.com/DiaoYan/2012-07/tianranshiyingshahangyeshendudiaoyan.html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石英砂是一种用于玻璃制造、水过滤和建筑填料等领域的原材料，在工业生产和基础设施建设中发挥着重要作用。近年来，随着环保意识的增强和资源回收技术的进步，天然石英砂的生产和应用技术不断提升。目前，天然石英砂种类更加多样化，从传统的河沙到采用矿山开采和精细加工技术的新产品，能够更好地适应不同的应用需求。此外，随着智能控制技术和资源回收技术的应用，天然石英砂具备了更高的纯度和使用便捷性，通过采用先进的资源回收技术和系统优化，提高了产品的可靠性和应用效果。同时，随着用户对纯度和使用便捷性的要求提高，天然石英砂在设计时更加注重高纯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天然石英砂的发展将更加注重高纯度与多功能性。市场调研网指出，通过优化资源回收技术和系统控制，进一步提高天然石英砂的纯度和使用便捷性，满足更高要求的应用需求。同时，随着玻璃制造、水过滤和建筑填料等领域的安全法规趋严，天然石英砂将采用更多符合行业标准的技术，保障产品的安全性和可靠性。此外，随着新技术的发展，天然石英砂将支持更多功能性，如提高耐久性、增强系统稳定性等，提高产品的功能性。同时，天然石英砂还将支持更多定制化解决方案，如针对特定应用需求的专用设计，满足不同行业的需求。此外，随着环保材料技术的应用，天然石英砂将集成更多环保功能，如减少环境污染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t>　　天然石英砂行业概述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一、天然石英砂的定义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天然石英砂细分及特性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天然石英砂行业全球市场概况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2011年全球天然石英砂行业市场概况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2011年全球主要区域天然石英砂行业市场概况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2012-2016年全球天然石英砂行业市场趋势预测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天然石英砂行业中国市场环境分析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中国天然石英砂行业整体市场环境分析</w:t>
      </w:r>
      <w:r>
        <w:rPr>
          <w:rFonts w:hint="eastAsia"/>
        </w:rPr>
        <w:br/>
      </w:r>
      <w:r>
        <w:rPr>
          <w:rFonts w:hint="eastAsia"/>
        </w:rPr>
        <w:t>　　天然石英砂行业整体市场状况</w:t>
      </w:r>
      <w:r>
        <w:rPr>
          <w:rFonts w:hint="eastAsia"/>
        </w:rPr>
        <w:br/>
      </w:r>
      <w:r>
        <w:rPr>
          <w:rFonts w:hint="eastAsia"/>
        </w:rPr>
        <w:t>　　天然石英砂行业国家政策环境分析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2010-2011年中国天然石英砂行业总体发展状况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中国天然石英砂行业规模情况分析</w:t>
      </w:r>
      <w:r>
        <w:rPr>
          <w:rFonts w:hint="eastAsia"/>
        </w:rPr>
        <w:br/>
      </w:r>
      <w:r>
        <w:rPr>
          <w:rFonts w:hint="eastAsia"/>
        </w:rPr>
        <w:t>　　中国天然石英砂行业整体规模状况</w:t>
      </w:r>
      <w:r>
        <w:rPr>
          <w:rFonts w:hint="eastAsia"/>
        </w:rPr>
        <w:br/>
      </w:r>
      <w:r>
        <w:rPr>
          <w:rFonts w:hint="eastAsia"/>
        </w:rPr>
        <w:t>　　中国天然石英砂行业区域概况</w:t>
      </w:r>
      <w:r>
        <w:rPr>
          <w:rFonts w:hint="eastAsia"/>
        </w:rPr>
        <w:br/>
      </w:r>
      <w:r>
        <w:rPr>
          <w:rFonts w:hint="eastAsia"/>
        </w:rPr>
        <w:t>　　第二节 中国天然石英砂行业产销状况分析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中国天然石英砂行业价格分析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一、2010-2011年天然石英砂行业价格回顾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二、2012-2016年天然石英砂行业价格趋势预测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中国天然石英砂行业重点区域运行分析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2010-2011年中国天然石英砂行业进出口市场分析</w:t>
      </w:r>
      <w:r>
        <w:rPr>
          <w:rFonts w:hint="eastAsia"/>
        </w:rPr>
        <w:br/>
      </w:r>
      <w:r>
        <w:rPr>
          <w:rFonts w:hint="eastAsia"/>
        </w:rPr>
        <w:t>　　第一节 天然石英砂进出口市场分析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2009-2011年天然石英砂进出口数据分析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2012-2016年天然石英砂进出口预测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上下游发展及对天然石英砂行业的影响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上游原材料价格变化对天然石英砂行业的影响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2010-2011年中国天然石英砂行业重点企业分析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影响2011年中国天然石英砂行业经剂发展的主要因素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“十二五”规划关于天然石英砂行业的解读</w:t>
      </w:r>
      <w:r>
        <w:rPr>
          <w:rFonts w:hint="eastAsia"/>
        </w:rPr>
        <w:br/>
      </w:r>
      <w:r>
        <w:rPr>
          <w:rFonts w:hint="eastAsia"/>
        </w:rPr>
        <w:t>　　第四节 天然石英砂行业2012-2016年市场规模及产销量预测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中.智.林.：专家对天然石英砂行业总结与建议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2247af05c477e" w:history="1">
        <w:r>
          <w:rPr>
            <w:rStyle w:val="Hyperlink"/>
          </w:rPr>
          <w:t>中国天然石英砂行业深度调研及未来4年趋势预测报告（2012版）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2247af05c477e" w:history="1">
        <w:r>
          <w:rPr>
            <w:rStyle w:val="Hyperlink"/>
          </w:rPr>
          <w:t>https://www.20087.com/DiaoYan/2012-07/tianranshiyingshahangyeshendudiaoyan.html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是天然材料还是人造材料、天然石英砂有辐射吗、石头是哪个国家的品牌、天然石英砂的用途、钨砂在战争中有什么用、天然石英砂厂家、十大辐射石头排名、天然石英砂是什么颜色、长石和石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2c2ef651f4a7e" w:history="1">
      <w:r>
        <w:rPr>
          <w:rStyle w:val="Hyperlink"/>
        </w:rPr>
        <w:t>中国天然石英砂行业深度调研及未来4年趋势预测报告（2012版）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ianranshiyingshahangyeshendudiaoyan.html" TargetMode="External" Id="R6c52247af05c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ianranshiyingshahangyeshendudiaoyan.html" TargetMode="External" Id="R10a2c2ef651f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2012-07-18T04:33:00Z</dcterms:created>
  <dcterms:modified xsi:type="dcterms:W3CDTF">2012-07-18T05:33:00Z</dcterms:modified>
  <dc:subject>中国天然石英砂行业深度调研及未来4年趋势预测报告（2012版）</dc:subject>
  <dc:title>中国天然石英砂行业深度调研及未来4年趋势预测报告（2012版）</dc:title>
  <cp:keywords>中国天然石英砂行业深度调研及未来4年趋势预测报告（2012版）</cp:keywords>
  <dc:description>中国天然石英砂行业深度调研及未来4年趋势预测报告（2012版）</dc:description>
</cp:coreProperties>
</file>