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666f63335430e" w:history="1">
              <w:r>
                <w:rPr>
                  <w:rStyle w:val="Hyperlink"/>
                </w:rPr>
                <w:t>中国感光胶片行业研究分析及投资前景预测报告（2012-2016）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666f63335430e" w:history="1">
              <w:r>
                <w:rPr>
                  <w:rStyle w:val="Hyperlink"/>
                </w:rPr>
                <w:t>中国感光胶片行业研究分析及投资前景预测报告（2012-2016）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666f63335430e" w:history="1">
                <w:r>
                  <w:rPr>
                    <w:rStyle w:val="Hyperlink"/>
                  </w:rPr>
                  <w:t>https://www.20087.com/DiaoYan/2012-07/ganguangjiaopianhangyeyanjiufenxijit.html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胶片曾是摄影、印刷、医疗影像记录的核心材料，随着数字技术的发展，传统胶片需求急剧下降。目前，胶片市场集中在专业摄影、艺术创作、医疗诊断和工业无损检测等特定领域，强调图像质量、稳定性。高感光度、宽色域、耐保存性好的产品受到专业用户青睐。</w:t>
      </w:r>
      <w:r>
        <w:rPr>
          <w:rFonts w:hint="eastAsia"/>
        </w:rPr>
        <w:br/>
      </w:r>
      <w:r>
        <w:rPr>
          <w:rFonts w:hint="eastAsia"/>
        </w:rPr>
        <w:t>　　感光胶片将聚焦于高端和特殊应用市场细分。市场调研网指出，胶片技术将结合数字技术，如扫描后处理，提供混合解决方案。在艺术摄影、电影行业，胶片因其独特的质感和创作价值保持一定需求。医疗诊断胶片向数字化兼容、即时成像发展，同时保留胶片存档备份。此外，探索新感光材料，如光子胶片在量子计算、高能粒子探测的应用，开辟新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感光胶片产业概述</w:t>
      </w:r>
      <w:r>
        <w:rPr>
          <w:rFonts w:hint="eastAsia"/>
        </w:rPr>
        <w:br/>
      </w:r>
      <w:r>
        <w:rPr>
          <w:rFonts w:hint="eastAsia"/>
        </w:rPr>
        <w:t>　　第一节 感光胶片产业定义</w:t>
      </w:r>
      <w:r>
        <w:rPr>
          <w:rFonts w:hint="eastAsia"/>
        </w:rPr>
        <w:br/>
      </w:r>
      <w:r>
        <w:rPr>
          <w:rFonts w:hint="eastAsia"/>
        </w:rPr>
        <w:t>　　第二节 感光胶片产业发展历程</w:t>
      </w:r>
      <w:r>
        <w:rPr>
          <w:rFonts w:hint="eastAsia"/>
        </w:rPr>
        <w:br/>
      </w:r>
      <w:r>
        <w:rPr>
          <w:rFonts w:hint="eastAsia"/>
        </w:rPr>
        <w:t>　　第三节 感光胶片分类情况</w:t>
      </w:r>
      <w:r>
        <w:rPr>
          <w:rFonts w:hint="eastAsia"/>
        </w:rPr>
        <w:br/>
      </w:r>
      <w:r>
        <w:rPr>
          <w:rFonts w:hint="eastAsia"/>
        </w:rPr>
        <w:t>　　第四节 感光胶片产业链分析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二、感光胶片产业链模型分析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中国感光胶片产业发展环境分析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感光胶片产业相关政策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中国感光胶片产业发展社会环境分析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中国感光胶片产业供需现状分析</w:t>
      </w:r>
      <w:r>
        <w:rPr>
          <w:rFonts w:hint="eastAsia"/>
        </w:rPr>
        <w:br/>
      </w:r>
      <w:r>
        <w:rPr>
          <w:rFonts w:hint="eastAsia"/>
        </w:rPr>
        <w:t>　　第一节 感光胶片产业总体规模</w:t>
      </w:r>
      <w:r>
        <w:rPr>
          <w:rFonts w:hint="eastAsia"/>
        </w:rPr>
        <w:br/>
      </w:r>
      <w:r>
        <w:rPr>
          <w:rFonts w:hint="eastAsia"/>
        </w:rPr>
        <w:t>　　第二节 感光胶片产能概况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感光胶片产量概况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感光胶片市场需求概况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中国感光胶片产业总体发展状况</w:t>
      </w:r>
      <w:r>
        <w:rPr>
          <w:rFonts w:hint="eastAsia"/>
        </w:rPr>
        <w:br/>
      </w:r>
      <w:r>
        <w:rPr>
          <w:rFonts w:hint="eastAsia"/>
        </w:rPr>
        <w:t>　　第一节 中国感光胶片产业规模情况分析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中国感光胶片产业财务能力分析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2011年我国感光胶片产业重点区域分析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感光胶片产业市场分析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感光胶片国内重点生产厂家分析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2012-2016年感光胶片产业发展趋势及投资风险分析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当前感光胶片市场存在的问题</w:t>
      </w:r>
      <w:r>
        <w:rPr>
          <w:rFonts w:hint="eastAsia"/>
        </w:rPr>
        <w:br/>
      </w:r>
      <w:r>
        <w:rPr>
          <w:rFonts w:hint="eastAsia"/>
        </w:rPr>
        <w:t>　　第二节 感光胶片未来发展预测分析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一、2012-2016年中国感光胶片产业发展规模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二、2012-2016年中国感光胶片产业技术趋势预测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2012-2016年中国感光胶片产业投资风险分析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666f63335430e" w:history="1">
        <w:r>
          <w:rPr>
            <w:rStyle w:val="Hyperlink"/>
          </w:rPr>
          <w:t>中国感光胶片行业研究分析及投资前景预测报告（2012-2016）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666f63335430e" w:history="1">
        <w:r>
          <w:rPr>
            <w:rStyle w:val="Hyperlink"/>
          </w:rPr>
          <w:t>https://www.20087.com/DiaoYan/2012-07/ganguangjiaopianhangyeyanjiufenxijit.html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胶片的成像原理是什么、感光胶片的成像原理是什么、胶片感光原理、感光胶片中的全色是哪一种、天津感光胶片厂、感光胶片属于什么垃圾、感光度400的胶片怎么用、感光胶片的尺寸分为、胶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b4de4c93d4cc2" w:history="1">
      <w:r>
        <w:rPr>
          <w:rStyle w:val="Hyperlink"/>
        </w:rPr>
        <w:t>中国感光胶片行业研究分析及投资前景预测报告（2012-2016）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guangjiaopianhangyeyanjiufenxijit.html" TargetMode="External" Id="R79e666f63335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guangjiaopianhangyeyanjiufenxijit.html" TargetMode="External" Id="R924b4de4c93d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2012-07-01T04:37:00Z</dcterms:created>
  <dcterms:modified xsi:type="dcterms:W3CDTF">2012-07-01T05:37:00Z</dcterms:modified>
  <dc:subject>中国感光胶片行业研究分析及投资前景预测报告（2012-2016）</dc:subject>
  <dc:title>中国感光胶片行业研究分析及投资前景预测报告（2012-2016）</dc:title>
  <cp:keywords>中国感光胶片行业研究分析及投资前景预测报告（2012-2016）</cp:keywords>
  <dc:description>中国感光胶片行业研究分析及投资前景预测报告（2012-2016）</dc:description>
</cp:coreProperties>
</file>