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f6f87d904f37" w:history="1">
              <w:r>
                <w:rPr>
                  <w:rStyle w:val="Hyperlink"/>
                </w:rPr>
                <w:t>中国牙膏级磷酸氢钙细分行业研究分析预测报告（2012版）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f6f87d904f37" w:history="1">
              <w:r>
                <w:rPr>
                  <w:rStyle w:val="Hyperlink"/>
                </w:rPr>
                <w:t>中国牙膏级磷酸氢钙细分行业研究分析预测报告（2012版）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2f6f87d904f37" w:history="1">
                <w:r>
                  <w:rPr>
                    <w:rStyle w:val="Hyperlink"/>
                  </w:rPr>
                  <w:t>https://www.20087.com/DiaoYan/2012-07/yagaojilinsuanqinggaixifenhangyeyanj.html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级磷酸氢钙是一种重要的口腔护理成分，在近年来随着生物技术和市场需求的增长，其设计和技术得到了显著提升。目前，牙膏级磷酸氢钙不仅具备良好的清洁效果和稳定性，还通过采用先进的提取技术和优化配方，提高了产品的纯度和功效。此外，随着对产品多样性和功能性的需求增加，一些牙膏级磷酸氢钙还具备了特殊功能，如提高牙齿硬度、改善口腔健康等。</w:t>
      </w:r>
      <w:r>
        <w:rPr>
          <w:rFonts w:hint="eastAsia"/>
        </w:rPr>
        <w:br/>
      </w:r>
      <w:r>
        <w:rPr>
          <w:rFonts w:hint="eastAsia"/>
        </w:rPr>
        <w:t>　　未来，牙膏级磷酸氢钙的发展将更加注重高效性和多功能性。市场调研网指出，一方面，通过引入新型提取路线和技术，开发出更高纯度、更高功能性的牙膏级磷酸氢钙产品，以满足特定需求；另一方面，随着对产品多样性的需求增加，牙膏级磷酸氢钙将提供更多定制化选项，如针对特定口腔问题调整成分比例。此外，为了提高产品的使用便捷性和安全性，牙膏级磷酸氢钙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牙膏级磷酸氢钙行业市场现状分析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一、我国牙膏级磷酸氢钙行业销售收入统计及预测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二、我国牙膏级磷酸氢钙行业产量统计及预测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一、磷原料市场</w:t>
      </w:r>
      <w:r>
        <w:rPr>
          <w:rFonts w:hint="eastAsia"/>
        </w:rPr>
        <w:br/>
      </w:r>
      <w:r>
        <w:rPr>
          <w:rFonts w:hint="eastAsia"/>
        </w:rPr>
        <w:t>　　　　　　（一）产品价格将稳中有升</w:t>
      </w:r>
      <w:r>
        <w:rPr>
          <w:rFonts w:hint="eastAsia"/>
        </w:rPr>
        <w:br/>
      </w:r>
      <w:r>
        <w:rPr>
          <w:rFonts w:hint="eastAsia"/>
        </w:rPr>
        <w:t>　　　　　　（二）行业整合</w:t>
      </w:r>
      <w:r>
        <w:rPr>
          <w:rFonts w:hint="eastAsia"/>
        </w:rPr>
        <w:br/>
      </w:r>
      <w:r>
        <w:rPr>
          <w:rFonts w:hint="eastAsia"/>
        </w:rPr>
        <w:t>　　　　　　（三）磷矿石需求增加</w:t>
      </w:r>
      <w:r>
        <w:rPr>
          <w:rFonts w:hint="eastAsia"/>
        </w:rPr>
        <w:br/>
      </w:r>
      <w:r>
        <w:rPr>
          <w:rFonts w:hint="eastAsia"/>
        </w:rPr>
        <w:t>　　　　　　（四）电力自给保障生产，降低成本</w:t>
      </w:r>
      <w:r>
        <w:rPr>
          <w:rFonts w:hint="eastAsia"/>
        </w:rPr>
        <w:br/>
      </w:r>
      <w:r>
        <w:rPr>
          <w:rFonts w:hint="eastAsia"/>
        </w:rPr>
        <w:t>　　　　　　（五）下游产品差异较大</w:t>
      </w:r>
      <w:r>
        <w:rPr>
          <w:rFonts w:hint="eastAsia"/>
        </w:rPr>
        <w:br/>
      </w:r>
      <w:r>
        <w:rPr>
          <w:rFonts w:hint="eastAsia"/>
        </w:rPr>
        <w:t>　　　　二、我国牙膏发展情况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一、生产成本居高不下，竞争能力无法增强</w:t>
      </w:r>
      <w:r>
        <w:rPr>
          <w:rFonts w:hint="eastAsia"/>
        </w:rPr>
        <w:br/>
      </w:r>
      <w:r>
        <w:rPr>
          <w:rFonts w:hint="eastAsia"/>
        </w:rPr>
        <w:t>　　　　二、外贸出口竞争优势减弱，扩大市场机会很难</w:t>
      </w:r>
      <w:r>
        <w:rPr>
          <w:rFonts w:hint="eastAsia"/>
        </w:rPr>
        <w:br/>
      </w:r>
      <w:r>
        <w:rPr>
          <w:rFonts w:hint="eastAsia"/>
        </w:rPr>
        <w:t>　　　　三、多元化经营导致竞争加剧</w:t>
      </w:r>
      <w:r>
        <w:rPr>
          <w:rFonts w:hint="eastAsia"/>
        </w:rPr>
        <w:br/>
      </w:r>
      <w:r>
        <w:rPr>
          <w:rFonts w:hint="eastAsia"/>
        </w:rPr>
        <w:t>　　　　四、环境污染</w:t>
      </w:r>
      <w:r>
        <w:rPr>
          <w:rFonts w:hint="eastAsia"/>
        </w:rPr>
        <w:br/>
      </w:r>
      <w:r>
        <w:rPr>
          <w:rFonts w:hint="eastAsia"/>
        </w:rPr>
        <w:t>　　　　五、氟含量超标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牙膏级磷酸氢钙行业市场竞争分析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牙膏级磷酸氢钙行业制造商分析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三、四川川恒化工股份有限公司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（七）企业产量统计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四、云南省滇东磷化工公司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（四）企业产量统计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牙膏级磷酸氢钙行业发展预测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一、改进加工工艺，加速现有企业的技术改造，提高产品合格率</w:t>
      </w:r>
      <w:r>
        <w:rPr>
          <w:rFonts w:hint="eastAsia"/>
        </w:rPr>
        <w:br/>
      </w:r>
      <w:r>
        <w:rPr>
          <w:rFonts w:hint="eastAsia"/>
        </w:rPr>
        <w:t>　　　　二、积极扩大对外经济技术交流与合作</w:t>
      </w:r>
      <w:r>
        <w:rPr>
          <w:rFonts w:hint="eastAsia"/>
        </w:rPr>
        <w:br/>
      </w:r>
      <w:r>
        <w:rPr>
          <w:rFonts w:hint="eastAsia"/>
        </w:rPr>
        <w:t>　　　　三、企业要加强与高校科研机构的合作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一、影响我国磷化工行业的有利因素和不利因素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1.产业政策因素</w:t>
      </w:r>
      <w:r>
        <w:rPr>
          <w:rFonts w:hint="eastAsia"/>
        </w:rPr>
        <w:br/>
      </w:r>
      <w:r>
        <w:rPr>
          <w:rFonts w:hint="eastAsia"/>
        </w:rPr>
        <w:t>　　　　　　2.国际磷化工产业重组因素</w:t>
      </w:r>
      <w:r>
        <w:rPr>
          <w:rFonts w:hint="eastAsia"/>
        </w:rPr>
        <w:br/>
      </w:r>
      <w:r>
        <w:rPr>
          <w:rFonts w:hint="eastAsia"/>
        </w:rPr>
        <w:t>　　　　　　3.磷矿资源因素</w:t>
      </w:r>
      <w:r>
        <w:rPr>
          <w:rFonts w:hint="eastAsia"/>
        </w:rPr>
        <w:br/>
      </w:r>
      <w:r>
        <w:rPr>
          <w:rFonts w:hint="eastAsia"/>
        </w:rPr>
        <w:t>　　　　　　4.市场因素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　　1.规模因素</w:t>
      </w:r>
      <w:r>
        <w:rPr>
          <w:rFonts w:hint="eastAsia"/>
        </w:rPr>
        <w:br/>
      </w:r>
      <w:r>
        <w:rPr>
          <w:rFonts w:hint="eastAsia"/>
        </w:rPr>
        <w:t>　　　　　　2.污染因素</w:t>
      </w:r>
      <w:r>
        <w:rPr>
          <w:rFonts w:hint="eastAsia"/>
        </w:rPr>
        <w:br/>
      </w:r>
      <w:r>
        <w:rPr>
          <w:rFonts w:hint="eastAsia"/>
        </w:rPr>
        <w:t>　　　　　　3.资源因素</w:t>
      </w:r>
      <w:r>
        <w:rPr>
          <w:rFonts w:hint="eastAsia"/>
        </w:rPr>
        <w:br/>
      </w:r>
      <w:r>
        <w:rPr>
          <w:rFonts w:hint="eastAsia"/>
        </w:rPr>
        <w:t>　　　　二、市场前景分析</w:t>
      </w:r>
      <w:r>
        <w:rPr>
          <w:rFonts w:hint="eastAsia"/>
        </w:rPr>
        <w:br/>
      </w:r>
      <w:r>
        <w:rPr>
          <w:rFonts w:hint="eastAsia"/>
        </w:rPr>
        <w:t>　　　　　　（一）磷酸氢钙行业规模集中化</w:t>
      </w:r>
      <w:r>
        <w:rPr>
          <w:rFonts w:hint="eastAsia"/>
        </w:rPr>
        <w:br/>
      </w:r>
      <w:r>
        <w:rPr>
          <w:rFonts w:hint="eastAsia"/>
        </w:rPr>
        <w:t>　　　　　　1.规模化、集约化是磷化工行业惟一选择</w:t>
      </w:r>
      <w:r>
        <w:rPr>
          <w:rFonts w:hint="eastAsia"/>
        </w:rPr>
        <w:br/>
      </w:r>
      <w:r>
        <w:rPr>
          <w:rFonts w:hint="eastAsia"/>
        </w:rPr>
        <w:t>　　　　　　2.节能降耗，实现可持续发展</w:t>
      </w:r>
      <w:r>
        <w:rPr>
          <w:rFonts w:hint="eastAsia"/>
        </w:rPr>
        <w:br/>
      </w:r>
      <w:r>
        <w:rPr>
          <w:rFonts w:hint="eastAsia"/>
        </w:rPr>
        <w:t>　　　　　　（二）增加科技投入，加强科技创新</w:t>
      </w:r>
      <w:r>
        <w:rPr>
          <w:rFonts w:hint="eastAsia"/>
        </w:rPr>
        <w:br/>
      </w:r>
      <w:r>
        <w:rPr>
          <w:rFonts w:hint="eastAsia"/>
        </w:rPr>
        <w:t>　　　　　　（三）依托大型化工企业发展精细化工</w:t>
      </w:r>
      <w:r>
        <w:rPr>
          <w:rFonts w:hint="eastAsia"/>
        </w:rPr>
        <w:br/>
      </w:r>
      <w:r>
        <w:rPr>
          <w:rFonts w:hint="eastAsia"/>
        </w:rPr>
        <w:t>　　第三节 中^智^林^－竞争趋势</w:t>
      </w:r>
      <w:r>
        <w:rPr>
          <w:rFonts w:hint="eastAsia"/>
        </w:rPr>
        <w:br/>
      </w:r>
      <w:r>
        <w:rPr>
          <w:rFonts w:hint="eastAsia"/>
        </w:rPr>
        <w:t>　　　　一、磷及磷制品行业发展起伏与国内的政治、经济形势息息相关，与电力供应、资源配置密不可分</w:t>
      </w:r>
      <w:r>
        <w:rPr>
          <w:rFonts w:hint="eastAsia"/>
        </w:rPr>
        <w:br/>
      </w:r>
      <w:r>
        <w:rPr>
          <w:rFonts w:hint="eastAsia"/>
        </w:rPr>
        <w:t>　　　　二、未来将是产品差异的竞争</w:t>
      </w:r>
      <w:r>
        <w:rPr>
          <w:rFonts w:hint="eastAsia"/>
        </w:rPr>
        <w:br/>
      </w:r>
      <w:r>
        <w:rPr>
          <w:rFonts w:hint="eastAsia"/>
        </w:rPr>
        <w:t>　　　　三、高附加值产品提升企业综合竞争力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2009-2011年我国牙膏级磷酸氢钙行业销售收入统计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2012-2016年我国牙膏级磷酸氢钙行业销售收入预测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2009-2011年我国牙膏级磷酸氢钙行业产量统计</w:t>
      </w:r>
      <w:r>
        <w:rPr>
          <w:rFonts w:hint="eastAsia"/>
        </w:rPr>
        <w:br/>
      </w:r>
      <w:r>
        <w:rPr>
          <w:rFonts w:hint="eastAsia"/>
        </w:rPr>
        <w:t>　　图表 2012-2016年我国牙膏级磷酸氢钙行业产量预测</w:t>
      </w:r>
      <w:r>
        <w:rPr>
          <w:rFonts w:hint="eastAsia"/>
        </w:rPr>
        <w:br/>
      </w:r>
      <w:r>
        <w:rPr>
          <w:rFonts w:hint="eastAsia"/>
        </w:rPr>
        <w:t>　　图表 2009-2011年我国牙膏级磷酸氢钙行业企业市场占有率统计情况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我国磷酸氢钙行业产量分布情况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2009-2011年江苏澄星磷化工股份有限公司部分财务情况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2009-2011年江苏澄星磷化工股份有限公司牙膏级磷酸氢钙产量统计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2009-2011年江苏澄星磷化工股份有限公司盈利情况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2009-2011年江苏澄星磷化工股份有限公司经营发展能力情况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2009-2011年江苏澄星磷化工股份有限公司资产负债率情况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2009-2011年江苏澄星磷化工股份有限公司现金流量情况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2009-2011年江苏澄星磷化工股份有限公司企业经营环比分析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2009-2011年江苏澄星磷化工股份有限公司经营状况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2009-2011年湖北兴发化工集团股份有限公司部分财务情况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2009-2011年湖北兴发化工集团股份有限公司牙膏级磷酸氢钙产量统计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2009-2011年湖北兴发化工集团股份有限公司盈利情况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2009-2011年湖北兴发化工集团股份有限公司经营发展能力情况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2009-2011年湖北兴发化工集团股份有限公司资产负债率情况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2009-2011年湖北兴发化工集团股份有限公司现金流量情况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2009-2011年湖北兴发化工集团股份有限公司企业经营环比分析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2009-2011年湖北兴发化工集团股份有限公司经营状况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2009-2011年四川川恒化工股份有限公司资产、销售收入及利润分析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2009-2011年贵州川恒化工有限责任公司资产、销售收入及利润分析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2009-2011年四川川恒化工股份有限公司盈利情况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2009-2011年贵州川恒化工有限责任公司盈利情况</w:t>
      </w:r>
      <w:r>
        <w:rPr>
          <w:rFonts w:hint="eastAsia"/>
        </w:rPr>
        <w:br/>
      </w:r>
      <w:r>
        <w:rPr>
          <w:rFonts w:hint="eastAsia"/>
        </w:rPr>
        <w:t>　　图表 四川川恒化工股份有限公司成长能力分析情况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2009-2011年四川川恒化工股份有限公司牙膏级磷酸氢钙产量统计</w:t>
      </w:r>
      <w:r>
        <w:rPr>
          <w:rFonts w:hint="eastAsia"/>
        </w:rPr>
        <w:br/>
      </w:r>
      <w:r>
        <w:rPr>
          <w:rFonts w:hint="eastAsia"/>
        </w:rPr>
        <w:t>　　图表 2009-2011年云南省滇东磷化工公司牙膏级磷酸氢钙产量统计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f6f87d904f37" w:history="1">
        <w:r>
          <w:rPr>
            <w:rStyle w:val="Hyperlink"/>
          </w:rPr>
          <w:t>中国牙膏级磷酸氢钙细分行业研究分析预测报告（2012版）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2f6f87d904f37" w:history="1">
        <w:r>
          <w:rPr>
            <w:rStyle w:val="Hyperlink"/>
          </w:rPr>
          <w:t>https://www.20087.com/DiaoYan/2012-07/yagaojilinsuanqinggaixifenhangyeyanj.html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中的磷酸氢钙的起到什么作用、牙膏级磷酸氢钙厂家有哪些、含磷硅酸钠钙的牙膏、牙膏级磷酸氢钙厂家、磷酸氢钙二水合物在牙膏中的作用、牙膏磷酸氢钙二水合物的作用、磷硅酸钠钙牙膏好不好、牙膏磷酸氢钙和碳酸钙哪个好、牙齿是碳酸钙还是磷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18005237f4004" w:history="1">
      <w:r>
        <w:rPr>
          <w:rStyle w:val="Hyperlink"/>
        </w:rPr>
        <w:t>中国牙膏级磷酸氢钙细分行业研究分析预测报告（2012版）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gaojilinsuanqinggaixifenhangyeyanj.html" TargetMode="External" Id="R3e22f6f87d90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gaojilinsuanqinggaixifenhangyeyanj.html" TargetMode="External" Id="Ref718005237f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2012-07-17T03:38:00Z</dcterms:created>
  <dcterms:modified xsi:type="dcterms:W3CDTF">2012-07-17T04:38:00Z</dcterms:modified>
  <dc:subject>中国牙膏级磷酸氢钙细分行业研究分析预测报告（2012版）</dc:subject>
  <dc:title>中国牙膏级磷酸氢钙细分行业研究分析预测报告（2012版）</dc:title>
  <cp:keywords>中国牙膏级磷酸氢钙细分行业研究分析预测报告（2012版）</cp:keywords>
  <dc:description>中国牙膏级磷酸氢钙细分行业研究分析预测报告（2012版）</dc:description>
</cp:coreProperties>
</file>