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ba97520aa431e" w:history="1">
              <w:r>
                <w:rPr>
                  <w:rStyle w:val="Hyperlink"/>
                </w:rPr>
                <w:t>中国无糖碳酸饮料行业研究与前景趋势报告（2025-2031年）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ba97520aa431e" w:history="1">
              <w:r>
                <w:rPr>
                  <w:rStyle w:val="Hyperlink"/>
                </w:rPr>
                <w:t>中国无糖碳酸饮料行业研究与前景趋势报告（2025-2031年）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ba97520aa431e" w:history="1">
                <w:r>
                  <w:rPr>
                    <w:rStyle w:val="Hyperlink"/>
                  </w:rPr>
                  <w:t>https://www.20087.com/7/25/WuTangTanSuanYinLiaoShiChangXianZhuangHeQianJing.html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意识的提高，无糖碳酸饮料市场迅速扩张，成为饮料行业的一大亮点。无糖碳酸饮料通过使用甜味剂代替传统糖分，满足了消费者对低热量、低糖生活方式的追求。目前市场上出现了多种类型的甜味剂，如赤藓糖醇、阿斯巴甜等，力求在保持饮料口感的同时减少健康风险。品牌间竞争激烈，纷纷推出创新口味和包装设计以吸引消费者。</w:t>
      </w:r>
      <w:r>
        <w:rPr>
          <w:rFonts w:hint="eastAsia"/>
        </w:rPr>
        <w:br/>
      </w:r>
      <w:r>
        <w:rPr>
          <w:rFonts w:hint="eastAsia"/>
        </w:rPr>
        <w:t>　　未来，无糖碳酸饮料的发展将更加注重产品创新与健康升级。随着消费者对天然、有机成分的偏好增强，使用天然甜味剂和功能性配料（如膳食纤维、维生素）的无糖饮料将更受欢迎。同时，个性化定制和透明标签趋势也将影响市场，消费者希望了解饮料的具体成分和来源。此外，环保包装和可持续生产将成为行业共识，推动企业采用可回收材料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ba97520aa431e" w:history="1">
        <w:r>
          <w:rPr>
            <w:rStyle w:val="Hyperlink"/>
          </w:rPr>
          <w:t>中国无糖碳酸饮料行业研究与前景趋势报告（2025-2031年）</w:t>
        </w:r>
      </w:hyperlink>
      <w:r>
        <w:rPr>
          <w:rFonts w:hint="eastAsia"/>
        </w:rPr>
        <w:t>》系统分析了无糖碳酸饮料行业的市场规模、市场需求及价格波动，深入探讨了无糖碳酸饮料产业链关键环节及各细分市场特点。报告基于权威数据，科学预测了无糖碳酸饮料市场前景与发展趋势，同时评估了无糖碳酸饮料重点企业的经营状况，包括品牌影响力、市场集中度及竞争格局。通过SWOT分析，报告揭示了无糖碳酸饮料行业面临的风险与机遇，为无糖碳酸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无糖碳酸饮料行业综述及核心数据来源说明</w:t>
      </w:r>
      <w:r>
        <w:rPr>
          <w:rFonts w:hint="eastAsia"/>
        </w:rPr>
        <w:br/>
      </w:r>
      <w:r>
        <w:rPr>
          <w:rFonts w:hint="eastAsia"/>
        </w:rPr>
        <w:t>　　第一节 无糖碳酸饮料行业界定</w:t>
      </w:r>
      <w:r>
        <w:rPr>
          <w:rFonts w:hint="eastAsia"/>
        </w:rPr>
        <w:br/>
      </w:r>
      <w:r>
        <w:rPr>
          <w:rFonts w:hint="eastAsia"/>
        </w:rPr>
        <w:t>　　　　一、无糖碳酸饮料的界定</w:t>
      </w:r>
      <w:r>
        <w:rPr>
          <w:rFonts w:hint="eastAsia"/>
        </w:rPr>
        <w:br/>
      </w:r>
      <w:r>
        <w:rPr>
          <w:rFonts w:hint="eastAsia"/>
        </w:rPr>
        <w:t>　　　　二、无糖碳酸饮料相关概念辨析</w:t>
      </w:r>
      <w:r>
        <w:rPr>
          <w:rFonts w:hint="eastAsia"/>
        </w:rPr>
        <w:br/>
      </w:r>
      <w:r>
        <w:rPr>
          <w:rFonts w:hint="eastAsia"/>
        </w:rPr>
        <w:t>　　第二节 无糖碳酸饮料行业分类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中国无糖碳酸饮料行业宏观环境分析</w:t>
      </w:r>
      <w:r>
        <w:rPr>
          <w:rFonts w:hint="eastAsia"/>
        </w:rPr>
        <w:br/>
      </w:r>
      <w:r>
        <w:rPr>
          <w:rFonts w:hint="eastAsia"/>
        </w:rPr>
        <w:t>　　第一节 中国无糖碳酸饮料行业政策环境分析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中国无糖碳酸饮料行业经济环境分析</w:t>
      </w:r>
      <w:r>
        <w:rPr>
          <w:rFonts w:hint="eastAsia"/>
        </w:rPr>
        <w:br/>
      </w:r>
      <w:r>
        <w:rPr>
          <w:rFonts w:hint="eastAsia"/>
        </w:rPr>
        <w:t>　　第三节 中国无糖碳酸饮料行业社会环境分析</w:t>
      </w:r>
      <w:r>
        <w:rPr>
          <w:rFonts w:hint="eastAsia"/>
        </w:rPr>
        <w:br/>
      </w:r>
      <w:r>
        <w:rPr>
          <w:rFonts w:hint="eastAsia"/>
        </w:rPr>
        <w:t>　　第四节 中国无糖碳酸饮料行业技术环境分析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全球无糖碳酸饮料行业发展状况及趋势前景预判</w:t>
      </w:r>
      <w:r>
        <w:rPr>
          <w:rFonts w:hint="eastAsia"/>
        </w:rPr>
        <w:br/>
      </w:r>
      <w:r>
        <w:rPr>
          <w:rFonts w:hint="eastAsia"/>
        </w:rPr>
        <w:t>　　第一节 全球无糖碳酸饮料行业发展历程介绍</w:t>
      </w:r>
      <w:r>
        <w:rPr>
          <w:rFonts w:hint="eastAsia"/>
        </w:rPr>
        <w:br/>
      </w:r>
      <w:r>
        <w:rPr>
          <w:rFonts w:hint="eastAsia"/>
        </w:rPr>
        <w:t>　　第二节 全球无糖碳酸饮料行业宏观环境背景</w:t>
      </w:r>
      <w:r>
        <w:rPr>
          <w:rFonts w:hint="eastAsia"/>
        </w:rPr>
        <w:br/>
      </w:r>
      <w:r>
        <w:rPr>
          <w:rFonts w:hint="eastAsia"/>
        </w:rPr>
        <w:t>　　第三节 全球无糖碳酸饮料行业发展现状分析</w:t>
      </w:r>
      <w:r>
        <w:rPr>
          <w:rFonts w:hint="eastAsia"/>
        </w:rPr>
        <w:br/>
      </w:r>
      <w:r>
        <w:rPr>
          <w:rFonts w:hint="eastAsia"/>
        </w:rPr>
        <w:t>　　第四节 全球无糖碳酸饮料行业区域发展格局</w:t>
      </w:r>
      <w:r>
        <w:rPr>
          <w:rFonts w:hint="eastAsia"/>
        </w:rPr>
        <w:br/>
      </w:r>
      <w:r>
        <w:rPr>
          <w:rFonts w:hint="eastAsia"/>
        </w:rPr>
        <w:t>　　第五节 全球无糖碳酸饮料行业竞争格局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中国无糖碳酸饮料行业发展状况分析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中国无糖碳酸饮料行业发展历程分析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中国无糖碳酸饮料行业进出口贸易状况分析</w:t>
      </w:r>
      <w:r>
        <w:rPr>
          <w:rFonts w:hint="eastAsia"/>
        </w:rPr>
        <w:br/>
      </w:r>
      <w:r>
        <w:rPr>
          <w:rFonts w:hint="eastAsia"/>
        </w:rPr>
        <w:t>　　第三节 中国无糖碳酸饮料行业市场主体类型及规模分析</w:t>
      </w:r>
      <w:r>
        <w:rPr>
          <w:rFonts w:hint="eastAsia"/>
        </w:rPr>
        <w:br/>
      </w:r>
      <w:r>
        <w:rPr>
          <w:rFonts w:hint="eastAsia"/>
        </w:rPr>
        <w:t>　　第四节 中国无糖碳酸饮料行业市场供给状况</w:t>
      </w:r>
      <w:r>
        <w:rPr>
          <w:rFonts w:hint="eastAsia"/>
        </w:rPr>
        <w:br/>
      </w:r>
      <w:r>
        <w:rPr>
          <w:rFonts w:hint="eastAsia"/>
        </w:rPr>
        <w:t>　　第五节 中国无糖碳酸饮料行业招投标市场解读</w:t>
      </w:r>
      <w:r>
        <w:rPr>
          <w:rFonts w:hint="eastAsia"/>
        </w:rPr>
        <w:br/>
      </w:r>
      <w:r>
        <w:rPr>
          <w:rFonts w:hint="eastAsia"/>
        </w:rPr>
        <w:t>　　第六节 中国无糖碳酸饮料行业市场需求状况</w:t>
      </w:r>
      <w:r>
        <w:rPr>
          <w:rFonts w:hint="eastAsia"/>
        </w:rPr>
        <w:br/>
      </w:r>
      <w:r>
        <w:rPr>
          <w:rFonts w:hint="eastAsia"/>
        </w:rPr>
        <w:t>　　第七节 中国无糖碳酸饮料行业市场规模体量分析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中国无糖碳酸饮料行业竞争状况及市场格局解读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中国无糖碳酸饮料行业波特五力模型分析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中国无糖碳酸饮料行业市场竞争格局分析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中国无糖碳酸饮料行业市场集中度分析</w:t>
      </w:r>
      <w:r>
        <w:rPr>
          <w:rFonts w:hint="eastAsia"/>
        </w:rPr>
        <w:br/>
      </w:r>
      <w:r>
        <w:rPr>
          <w:rFonts w:hint="eastAsia"/>
        </w:rPr>
        <w:t>　　第五节 国外无糖碳酸饮料企业在中国市场的布局概况</w:t>
      </w:r>
      <w:r>
        <w:rPr>
          <w:rFonts w:hint="eastAsia"/>
        </w:rPr>
        <w:br/>
      </w:r>
      <w:r>
        <w:rPr>
          <w:rFonts w:hint="eastAsia"/>
        </w:rPr>
        <w:t>　　第六节 中国无糖碳酸饮料企业国际市场竞争参与状况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中国无糖碳酸饮料产业链全景梳理及布局状况分析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第一节 中国无糖碳酸饮料产业结构属性（产业链）分析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中国无糖碳酸饮料产业价值属性（价值链）分析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中国无糖碳酸饮料行业上游供应市场发展及影响分析</w:t>
      </w:r>
      <w:r>
        <w:rPr>
          <w:rFonts w:hint="eastAsia"/>
        </w:rPr>
        <w:br/>
      </w:r>
      <w:r>
        <w:rPr>
          <w:rFonts w:hint="eastAsia"/>
        </w:rPr>
        <w:t>　　　　一、中国无糖碳酸饮料行业上游市场概述</w:t>
      </w:r>
      <w:r>
        <w:rPr>
          <w:rFonts w:hint="eastAsia"/>
        </w:rPr>
        <w:br/>
      </w:r>
      <w:r>
        <w:rPr>
          <w:rFonts w:hint="eastAsia"/>
        </w:rPr>
        <w:t>　　　　二、中国无糖碳酸饮料行业上游价格传导机制分析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三、中国无糖碳酸饮料行业上游原材料供应状况</w:t>
      </w:r>
      <w:r>
        <w:rPr>
          <w:rFonts w:hint="eastAsia"/>
        </w:rPr>
        <w:br/>
      </w:r>
      <w:r>
        <w:rPr>
          <w:rFonts w:hint="eastAsia"/>
        </w:rPr>
        <w:t>　　　　四、中国无糖碳酸饮料行业上游人工甜味剂供应市场</w:t>
      </w:r>
      <w:r>
        <w:rPr>
          <w:rFonts w:hint="eastAsia"/>
        </w:rPr>
        <w:br/>
      </w:r>
      <w:r>
        <w:rPr>
          <w:rFonts w:hint="eastAsia"/>
        </w:rPr>
        <w:t>　　　　五、中国无糖碳酸饮料行业上游包装市场</w:t>
      </w:r>
      <w:r>
        <w:rPr>
          <w:rFonts w:hint="eastAsia"/>
        </w:rPr>
        <w:br/>
      </w:r>
      <w:r>
        <w:rPr>
          <w:rFonts w:hint="eastAsia"/>
        </w:rPr>
        <w:t>　　　　六、中国无糖碳酸饮料行业上游供应对行业发展的影响分析</w:t>
      </w:r>
      <w:r>
        <w:rPr>
          <w:rFonts w:hint="eastAsia"/>
        </w:rPr>
        <w:br/>
      </w:r>
      <w:r>
        <w:rPr>
          <w:rFonts w:hint="eastAsia"/>
        </w:rPr>
        <w:t>　　第四节 中国无糖碳酸饮料行业中游细分市场供需及竞争状况</w:t>
      </w:r>
      <w:r>
        <w:rPr>
          <w:rFonts w:hint="eastAsia"/>
        </w:rPr>
        <w:br/>
      </w:r>
      <w:r>
        <w:rPr>
          <w:rFonts w:hint="eastAsia"/>
        </w:rPr>
        <w:t>　　　　一、中国无糖碳酸饮料行业中游细分市场格局分析</w:t>
      </w:r>
      <w:r>
        <w:rPr>
          <w:rFonts w:hint="eastAsia"/>
        </w:rPr>
        <w:br/>
      </w:r>
      <w:r>
        <w:rPr>
          <w:rFonts w:hint="eastAsia"/>
        </w:rPr>
        <w:t>　　　　二、中国无糖碳酸饮料行业中游细分市场分析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（1）无糖可乐</w:t>
      </w:r>
      <w:r>
        <w:rPr>
          <w:rFonts w:hint="eastAsia"/>
        </w:rPr>
        <w:br/>
      </w:r>
      <w:r>
        <w:rPr>
          <w:rFonts w:hint="eastAsia"/>
        </w:rPr>
        <w:t>　　　　（2）无糖苏打水</w:t>
      </w:r>
      <w:r>
        <w:rPr>
          <w:rFonts w:hint="eastAsia"/>
        </w:rPr>
        <w:br/>
      </w:r>
      <w:r>
        <w:rPr>
          <w:rFonts w:hint="eastAsia"/>
        </w:rPr>
        <w:t>　　　　（3）无糖气泡水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第五节 中国无糖碳酸饮料行业下游需求潜力分析</w:t>
      </w:r>
      <w:r>
        <w:rPr>
          <w:rFonts w:hint="eastAsia"/>
        </w:rPr>
        <w:br/>
      </w:r>
      <w:r>
        <w:rPr>
          <w:rFonts w:hint="eastAsia"/>
        </w:rPr>
        <w:t>　　第六节 中国无糖碳酸饮料行业销售渠道发展分析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中国无糖碳酸饮料行业重点企业对比及布局案例研究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元气森林（北京）食品科技集团有限公司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康师傅饮品投资（中国）有限公司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中粮可口可乐饮料（中国）投资有限公司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黑龙江舒达饮品有限公司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喜茶（深圳）企业管理有限责任公司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中国无糖碳酸饮料行业市场前景及战略布局策略建议</w:t>
      </w:r>
      <w:r>
        <w:rPr>
          <w:rFonts w:hint="eastAsia"/>
        </w:rPr>
        <w:br/>
      </w:r>
      <w:r>
        <w:rPr>
          <w:rFonts w:hint="eastAsia"/>
        </w:rPr>
        <w:t>　　第一节 中国无糖碳酸饮料行业SWOT分析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中国无糖碳酸饮料行业发展潜力评估</w:t>
      </w:r>
      <w:r>
        <w:rPr>
          <w:rFonts w:hint="eastAsia"/>
        </w:rPr>
        <w:br/>
      </w:r>
      <w:r>
        <w:rPr>
          <w:rFonts w:hint="eastAsia"/>
        </w:rPr>
        <w:t>　　第三节 中国无糖碳酸饮料行业发展前景预测</w:t>
      </w:r>
      <w:r>
        <w:rPr>
          <w:rFonts w:hint="eastAsia"/>
        </w:rPr>
        <w:br/>
      </w:r>
      <w:r>
        <w:rPr>
          <w:rFonts w:hint="eastAsia"/>
        </w:rPr>
        <w:t>　　第四节 中国无糖碳酸饮料行业发展趋势预判</w:t>
      </w:r>
      <w:r>
        <w:rPr>
          <w:rFonts w:hint="eastAsia"/>
        </w:rPr>
        <w:br/>
      </w:r>
      <w:r>
        <w:rPr>
          <w:rFonts w:hint="eastAsia"/>
        </w:rPr>
        <w:t>　　第五节 中国无糖碳酸饮料行业进入与退出壁垒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中国无糖碳酸饮料行业投资风险预警</w:t>
      </w:r>
      <w:r>
        <w:rPr>
          <w:rFonts w:hint="eastAsia"/>
        </w:rPr>
        <w:br/>
      </w:r>
      <w:r>
        <w:rPr>
          <w:rFonts w:hint="eastAsia"/>
        </w:rPr>
        <w:t>　　第七节 中国无糖碳酸饮料行业投资价值评估</w:t>
      </w:r>
      <w:r>
        <w:rPr>
          <w:rFonts w:hint="eastAsia"/>
        </w:rPr>
        <w:br/>
      </w:r>
      <w:r>
        <w:rPr>
          <w:rFonts w:hint="eastAsia"/>
        </w:rPr>
        <w:t>　　第八节 中国无糖碳酸饮料行业投资机会分析</w:t>
      </w:r>
      <w:r>
        <w:rPr>
          <w:rFonts w:hint="eastAsia"/>
        </w:rPr>
        <w:br/>
      </w:r>
      <w:r>
        <w:rPr>
          <w:rFonts w:hint="eastAsia"/>
        </w:rPr>
        <w:t>　　第九节 中国无糖碳酸饮料行业投资策略与建议</w:t>
      </w:r>
      <w:r>
        <w:rPr>
          <w:rFonts w:hint="eastAsia"/>
        </w:rPr>
        <w:br/>
      </w:r>
      <w:r>
        <w:rPr>
          <w:rFonts w:hint="eastAsia"/>
        </w:rPr>
        <w:t>　　第十节 中:智:林:－中国无糖碳酸饮料行业可持续发展建议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无糖碳酸饮料行业历程</w:t>
      </w:r>
      <w:r>
        <w:rPr>
          <w:rFonts w:hint="eastAsia"/>
        </w:rPr>
        <w:br/>
      </w:r>
      <w:r>
        <w:rPr>
          <w:rFonts w:hint="eastAsia"/>
        </w:rPr>
        <w:t>　　图表 无糖碳酸饮料行业生命周期</w:t>
      </w:r>
      <w:r>
        <w:rPr>
          <w:rFonts w:hint="eastAsia"/>
        </w:rPr>
        <w:br/>
      </w:r>
      <w:r>
        <w:rPr>
          <w:rFonts w:hint="eastAsia"/>
        </w:rPr>
        <w:t>　　图表 无糖碳酸饮料行业产业链分析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2020-2025年无糖碳酸饮料行业市场容量分析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无糖碳酸饮料行业动态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2025年中国无糖碳酸饮料行业需求领域分布格局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2025年中国无糖碳酸饮料进口国家及地区分析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2025年中国无糖碳酸饮料出口国家及地区分析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2020-2025年中国无糖碳酸饮料行业企业平均规模情况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ba97520aa431e" w:history="1">
        <w:r>
          <w:rPr>
            <w:rStyle w:val="Hyperlink"/>
          </w:rPr>
          <w:t>中国无糖碳酸饮料行业研究与前景趋势报告（2025-2031年）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ba97520aa431e" w:history="1">
        <w:r>
          <w:rPr>
            <w:rStyle w:val="Hyperlink"/>
          </w:rPr>
          <w:t>https://www.20087.com/7/25/WuTangTanSuanYinLiaoShiChangXianZhuangHeQianJing.html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雪碧零售多少钱一瓶、无糖碳酸饮料会胖吗、无糖可乐500ml价格、无糖碳酸饮料会导致尿酸高吗、碳酸饮料价格图片、无糖碳酸饮料喝多了对身体有什么影响、喝无糖碳酸饮料、无糖碳酸饮料对牙齿的伤害、无糖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9a59880d4923" w:history="1">
      <w:r>
        <w:rPr>
          <w:rStyle w:val="Hyperlink"/>
        </w:rPr>
        <w:t>中国无糖碳酸饮料行业研究与前景趋势报告（2025-2031年）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TangTanSuanYinLiaoShiChangXianZhuangHeQianJing.html" TargetMode="External" Id="Re17ba97520aa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TangTanSuanYinLiaoShiChangXianZhuangHeQianJing.html" TargetMode="External" Id="Rf9039a59880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2025-05-25T02:43:00Z</dcterms:created>
  <dcterms:modified xsi:type="dcterms:W3CDTF">2025-05-25T03:43:00Z</dcterms:modified>
  <dc:subject>中国无糖碳酸饮料行业研究与前景趋势报告（2025-2031年）</dc:subject>
  <dc:title>中国无糖碳酸饮料行业研究与前景趋势报告（2025-2031年）</dc:title>
  <cp:keywords>中国无糖碳酸饮料行业研究与前景趋势报告（2025-2031年）</cp:keywords>
  <dc:description>中国无糖碳酸饮料行业研究与前景趋势报告（2025-2031年）</dc:description>
</cp:coreProperties>
</file>