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adbbf9ae40d9" w:history="1">
              <w:r>
                <w:rPr>
                  <w:rStyle w:val="Hyperlink"/>
                </w:rPr>
                <w:t>中国竹纤维行业深度调研及发展走势预测报告（2012-2016年）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adbbf9ae40d9" w:history="1">
              <w:r>
                <w:rPr>
                  <w:rStyle w:val="Hyperlink"/>
                </w:rPr>
                <w:t>中国竹纤维行业深度调研及发展走势预测报告（2012-2016年）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badbbf9ae40d9" w:history="1">
                <w:r>
                  <w:rPr>
                    <w:rStyle w:val="Hyperlink"/>
                  </w:rPr>
                  <w:t>https://www.20087.com/DiaoYan/2012-07/zhuxianweihangyeshendudiaoyanjifazha.html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竹纤维概述</w:t>
      </w:r>
      <w:r>
        <w:rPr>
          <w:rFonts w:hint="eastAsia"/>
        </w:rPr>
        <w:br/>
      </w:r>
      <w:r>
        <w:rPr>
          <w:rFonts w:hint="eastAsia"/>
        </w:rPr>
        <w:t>　　第一节 竹纤维定义</w:t>
      </w:r>
      <w:r>
        <w:rPr>
          <w:rFonts w:hint="eastAsia"/>
        </w:rPr>
        <w:br/>
      </w:r>
      <w:r>
        <w:rPr>
          <w:rFonts w:hint="eastAsia"/>
        </w:rPr>
        <w:t>　　第二节 竹纤维行业发展历程</w:t>
      </w:r>
      <w:r>
        <w:rPr>
          <w:rFonts w:hint="eastAsia"/>
        </w:rPr>
        <w:br/>
      </w:r>
      <w:r>
        <w:rPr>
          <w:rFonts w:hint="eastAsia"/>
        </w:rPr>
        <w:t>　　第三节 竹纤维分类情况</w:t>
      </w:r>
      <w:r>
        <w:rPr>
          <w:rFonts w:hint="eastAsia"/>
        </w:rPr>
        <w:br/>
      </w:r>
      <w:r>
        <w:rPr>
          <w:rFonts w:hint="eastAsia"/>
        </w:rPr>
        <w:t>　　第四节 竹纤维产业链分析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2010-2011年中国竹纤维行业发展社会环境分析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中国竹纤维生产现状分析</w:t>
      </w:r>
      <w:r>
        <w:rPr>
          <w:rFonts w:hint="eastAsia"/>
        </w:rPr>
        <w:br/>
      </w:r>
      <w:r>
        <w:rPr>
          <w:rFonts w:hint="eastAsia"/>
        </w:rPr>
        <w:t>　　第一节 竹纤维行业总体规模</w:t>
      </w:r>
      <w:r>
        <w:rPr>
          <w:rFonts w:hint="eastAsia"/>
        </w:rPr>
        <w:br/>
      </w:r>
      <w:r>
        <w:rPr>
          <w:rFonts w:hint="eastAsia"/>
        </w:rPr>
        <w:t>　　第一节 竹纤维产能概况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竹纤维市场容量概况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竹纤维产业的生命周期分析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竹纤维产业供需情况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2011年我国竹纤维行业发展现状分析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我国竹纤维行业发展现状</w:t>
      </w:r>
      <w:r>
        <w:rPr>
          <w:rFonts w:hint="eastAsia"/>
        </w:rPr>
        <w:br/>
      </w:r>
      <w:r>
        <w:rPr>
          <w:rFonts w:hint="eastAsia"/>
        </w:rPr>
        <w:t>　　　　一、竹纤维行业品牌发展现状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二、竹纤维行业需求市场现状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三、竹纤维市场需求层次分析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四、我国竹纤维市场走向分析</w:t>
      </w:r>
      <w:r>
        <w:rPr>
          <w:rFonts w:hint="eastAsia"/>
        </w:rPr>
        <w:br/>
      </w:r>
      <w:r>
        <w:rPr>
          <w:rFonts w:hint="eastAsia"/>
        </w:rPr>
        <w:t>　　第二节 中国竹纤维产品技术分析</w:t>
      </w:r>
      <w:r>
        <w:rPr>
          <w:rFonts w:hint="eastAsia"/>
        </w:rPr>
        <w:br/>
      </w:r>
      <w:r>
        <w:rPr>
          <w:rFonts w:hint="eastAsia"/>
        </w:rPr>
        <w:t>　　　　一、2011年竹纤维产品技术变化特点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二、2011年竹纤维产品市场的新技术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三、2011年竹纤维产品市场现状分析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中国竹纤维行业存在的问题</w:t>
      </w:r>
      <w:r>
        <w:rPr>
          <w:rFonts w:hint="eastAsia"/>
        </w:rPr>
        <w:br/>
      </w:r>
      <w:r>
        <w:rPr>
          <w:rFonts w:hint="eastAsia"/>
        </w:rPr>
        <w:t>　　　　一、竹纤维产品市场存在的主要问题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一、竹纤维市场特点</w:t>
      </w:r>
      <w:r>
        <w:rPr>
          <w:rFonts w:hint="eastAsia"/>
        </w:rPr>
        <w:br/>
      </w:r>
      <w:r>
        <w:rPr>
          <w:rFonts w:hint="eastAsia"/>
        </w:rPr>
        <w:t>　　　　二、竹纤维市场分析</w:t>
      </w:r>
      <w:r>
        <w:rPr>
          <w:rFonts w:hint="eastAsia"/>
        </w:rPr>
        <w:br/>
      </w:r>
      <w:r>
        <w:rPr>
          <w:rFonts w:hint="eastAsia"/>
        </w:rPr>
        <w:t>　　　　三、竹纤维市场变化的方向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2011年中国竹纤维行业发展概况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2011年中国竹纤维行业发展态势分析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2011年中国竹纤维行业发展特点分析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2011年中国竹纤维行业市场供需分析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一、2012-2016年我国竹纤维市场竞争趋势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二、2012-2016年竹纤维行业竞争格局展望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三、2012-2016年竹纤维行业竞争策略分析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2011年竹纤维行业投资情况分析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竹纤维行业投资机会分析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一、竹纤维投资项目分析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二、可以投资的竹纤维模式</w:t>
      </w:r>
      <w:r>
        <w:rPr>
          <w:rFonts w:hint="eastAsia"/>
        </w:rPr>
        <w:br/>
      </w:r>
      <w:r>
        <w:rPr>
          <w:rFonts w:hint="eastAsia"/>
        </w:rPr>
        <w:t>　　　　三、2011年竹纤维投资机会</w:t>
      </w:r>
      <w:r>
        <w:rPr>
          <w:rFonts w:hint="eastAsia"/>
        </w:rPr>
        <w:br/>
      </w:r>
      <w:r>
        <w:rPr>
          <w:rFonts w:hint="eastAsia"/>
        </w:rPr>
        <w:t>　　　　四、2011年竹纤维投资新方向</w:t>
      </w:r>
      <w:r>
        <w:rPr>
          <w:rFonts w:hint="eastAsia"/>
        </w:rPr>
        <w:br/>
      </w:r>
      <w:r>
        <w:rPr>
          <w:rFonts w:hint="eastAsia"/>
        </w:rPr>
        <w:t>　　第三节 竹纤维行业发展前景分析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一、金融危机下竹纤维市场的发展前景</w:t>
      </w:r>
      <w:r>
        <w:rPr>
          <w:rFonts w:hint="eastAsia"/>
        </w:rPr>
        <w:br/>
      </w:r>
      <w:r>
        <w:rPr>
          <w:rFonts w:hint="eastAsia"/>
        </w:rPr>
        <w:t>　　　　二、2011年竹纤维市场面临的发展商机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2012-2016年中国竹纤维行业发展前景预测分析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2012-2016年中国竹纤维行业发展预测分析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一、未来竹纤维发展分析</w:t>
      </w:r>
      <w:r>
        <w:rPr>
          <w:rFonts w:hint="eastAsia"/>
        </w:rPr>
        <w:br/>
      </w:r>
      <w:r>
        <w:rPr>
          <w:rFonts w:hint="eastAsia"/>
        </w:rPr>
        <w:t>　　　　二、未来竹纤维行业技术开发方向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2012-2016年中国竹纤维行业市场前景分析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三、行业新动态及其对竹纤维行业的影响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四、行业竞争状况及其对竹纤维行业的意义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四、行业新动态及其对竹纤维行业的影响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五、行业竞争状况及其对竹纤维行业的意义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2012-2016年竹纤维行业发展趋势及投资风险分析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当前竹纤维存在的问题</w:t>
      </w:r>
      <w:r>
        <w:rPr>
          <w:rFonts w:hint="eastAsia"/>
        </w:rPr>
        <w:br/>
      </w:r>
      <w:r>
        <w:rPr>
          <w:rFonts w:hint="eastAsia"/>
        </w:rPr>
        <w:t>　　第二节 竹纤维未来发展预测分析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一、中国竹纤维发展方向分析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二、2012-2016年中国竹纤维行业发展规模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三、2012-2016年中国竹纤维行业发展趋势预测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2012-2016年中国竹纤维行业投资风险分析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安吉天下竹业有限公司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湖南尚莱雅纺织品有限公司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北京竹兰朵竹纤维纺织品有限公司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北京梦狐服饰科技开发有限责任公司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长沙市欧林雅家纺有限责任公司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竹纤维地区销售分析</w:t>
      </w:r>
      <w:r>
        <w:rPr>
          <w:rFonts w:hint="eastAsia"/>
        </w:rPr>
        <w:br/>
      </w:r>
      <w:r>
        <w:rPr>
          <w:rFonts w:hint="eastAsia"/>
        </w:rPr>
        <w:t>　　第一节 中国竹纤维区域销售市场结构变化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竹纤维东北地区销售分析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竹纤维华北地区销售分析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竹纤维中南地区销售分析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竹纤维华东地区销售分析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竹纤维西北地区销售分析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2012-2016年中国竹纤维行业投资战略研究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2011-2012年中国竹纤维行业投资策略分析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一、竹纤维投资策略</w:t>
      </w:r>
      <w:r>
        <w:rPr>
          <w:rFonts w:hint="eastAsia"/>
        </w:rPr>
        <w:br/>
      </w:r>
      <w:r>
        <w:rPr>
          <w:rFonts w:hint="eastAsia"/>
        </w:rPr>
        <w:t>　　　　二、竹纤维投资筹划策略</w:t>
      </w:r>
      <w:r>
        <w:rPr>
          <w:rFonts w:hint="eastAsia"/>
        </w:rPr>
        <w:br/>
      </w:r>
      <w:r>
        <w:rPr>
          <w:rFonts w:hint="eastAsia"/>
        </w:rPr>
        <w:t>　　　　三、2009年竹纤维品牌竞争战略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2012-2016年中国竹纤维行业品牌建设策略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一、竹纤维的规划</w:t>
      </w:r>
      <w:r>
        <w:rPr>
          <w:rFonts w:hint="eastAsia"/>
        </w:rPr>
        <w:br/>
      </w:r>
      <w:r>
        <w:rPr>
          <w:rFonts w:hint="eastAsia"/>
        </w:rPr>
        <w:t>　　　　二、竹纤维的建设</w:t>
      </w:r>
      <w:r>
        <w:rPr>
          <w:rFonts w:hint="eastAsia"/>
        </w:rPr>
        <w:br/>
      </w:r>
      <w:r>
        <w:rPr>
          <w:rFonts w:hint="eastAsia"/>
        </w:rPr>
        <w:t>　　　　三、竹纤维业成功之道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中国竹纤维行业市场发展趋势预测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竹纤维产品投资机会</w:t>
      </w:r>
      <w:r>
        <w:rPr>
          <w:rFonts w:hint="eastAsia"/>
        </w:rPr>
        <w:br/>
      </w:r>
      <w:r>
        <w:rPr>
          <w:rFonts w:hint="eastAsia"/>
        </w:rPr>
        <w:t>　　第三节 竹纤维产品投资趋势分析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竹纤维的产业链结构图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竹纤维的相关标准：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2009-2011年8月我国竹纤维行业市场容量分析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2009-2011年8月我国竹纤维行业产能利用率分析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2011-2015年我国竹纤维行业市场容量预测</w:t>
      </w:r>
      <w:r>
        <w:rPr>
          <w:rFonts w:hint="eastAsia"/>
        </w:rPr>
        <w:br/>
      </w:r>
      <w:r>
        <w:rPr>
          <w:rFonts w:hint="eastAsia"/>
        </w:rPr>
        <w:t>　　图表 22 竹纤维产业行业所处生命周期示意图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2009-2011年8月我国竹纤维行业供需分析</w:t>
      </w:r>
      <w:r>
        <w:rPr>
          <w:rFonts w:hint="eastAsia"/>
        </w:rPr>
        <w:br/>
      </w:r>
      <w:r>
        <w:rPr>
          <w:rFonts w:hint="eastAsia"/>
        </w:rPr>
        <w:t>　　图表 25 2011年1-8月我国竹纤维市场不同因素的价格影响力对比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2009-2015年我国竹纤维行业市场供需预测分析</w:t>
      </w:r>
      <w:r>
        <w:rPr>
          <w:rFonts w:hint="eastAsia"/>
        </w:rPr>
        <w:br/>
      </w:r>
      <w:r>
        <w:rPr>
          <w:rFonts w:hint="eastAsia"/>
        </w:rPr>
        <w:t>　　图表 28 竹纤维行业环境“波特五力”分析模型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2011年1-8月我国竹纤维总体投资结构</w:t>
      </w:r>
      <w:r>
        <w:rPr>
          <w:rFonts w:hint="eastAsia"/>
        </w:rPr>
        <w:br/>
      </w:r>
      <w:r>
        <w:rPr>
          <w:rFonts w:hint="eastAsia"/>
        </w:rPr>
        <w:t>　　图表 30 2009-2011年8月我国竹纤维行业投资增速分析</w:t>
      </w:r>
      <w:r>
        <w:rPr>
          <w:rFonts w:hint="eastAsia"/>
        </w:rPr>
        <w:br/>
      </w:r>
      <w:r>
        <w:rPr>
          <w:rFonts w:hint="eastAsia"/>
        </w:rPr>
        <w:t>　　图表 31 2011年1-8月我国竹纤维行业不同地区投资分析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我国竹纤维投资项目分析</w:t>
      </w:r>
      <w:r>
        <w:rPr>
          <w:rFonts w:hint="eastAsia"/>
        </w:rPr>
        <w:br/>
      </w:r>
      <w:r>
        <w:rPr>
          <w:rFonts w:hint="eastAsia"/>
        </w:rPr>
        <w:t>　　图表 33 2011年我国竹子价格分析</w:t>
      </w:r>
      <w:r>
        <w:rPr>
          <w:rFonts w:hint="eastAsia"/>
        </w:rPr>
        <w:br/>
      </w:r>
      <w:r>
        <w:rPr>
          <w:rFonts w:hint="eastAsia"/>
        </w:rPr>
        <w:t>　　图表 34 2011-2015年我国竹子行业均价预测分析</w:t>
      </w:r>
      <w:r>
        <w:rPr>
          <w:rFonts w:hint="eastAsia"/>
        </w:rPr>
        <w:br/>
      </w:r>
      <w:r>
        <w:rPr>
          <w:rFonts w:hint="eastAsia"/>
        </w:rPr>
        <w:t>　　图表 37 2011-2015年我国竹纤维行业同业竞争风险及控制策略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39 2010-2011年6月吉林化纤利润表</w:t>
      </w:r>
      <w:r>
        <w:rPr>
          <w:rFonts w:hint="eastAsia"/>
        </w:rPr>
        <w:br/>
      </w:r>
      <w:r>
        <w:rPr>
          <w:rFonts w:hint="eastAsia"/>
        </w:rPr>
        <w:t>　　图表 40 2010-2011年6月吉林化纤财务指标</w:t>
      </w:r>
      <w:r>
        <w:rPr>
          <w:rFonts w:hint="eastAsia"/>
        </w:rPr>
        <w:br/>
      </w:r>
      <w:r>
        <w:rPr>
          <w:rFonts w:hint="eastAsia"/>
        </w:rPr>
        <w:t>　　图表 41 近4年安吉天下竹业有限公司固定资产周转次数情况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近3年安吉天下竹业有限公司固定资产周转次数变化情况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近4年安吉天下竹业有限公司流动资产周转次数变化情况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近3年安吉天下竹业有限公司流动资产周转次数变化情况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近4年安吉天下竹业有限公司销售毛利率变化情况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近3年安吉天下竹业有限公司销售毛利率变化情况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近4年安吉天下竹业有限公司资产负债率变化情况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近3年安吉天下竹业有限公司资产负债率变化情况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近4年安吉天下竹业有限公司产权比率变化情况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近3年安吉天下竹业有限公司产权比率变化情况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近4年安吉天下竹业有限公司总资产周转次数变化情况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近3年安吉天下竹业有限公司总资产周转次数变化情况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近4年湖南尚莱雅纺织品有限公司固定资产周转次数情况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近3年湖南尚莱雅纺织品有限公司固定资产周转次数变化情况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近4年湖南尚莱雅纺织品有限公司流动资产周转次数变化情况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近3年湖南尚莱雅纺织品有限公司流动资产周转次数变化情况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近4年湖南尚莱雅纺织品有限公司销售毛利率变化情况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近3年湖南尚莱雅纺织品有限公司销售毛利率变化情况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近4年湖南尚莱雅纺织品有限公司资产负债率变化情况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近3年湖南尚莱雅纺织品有限公司资产负债率变化情况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近4年湖南尚莱雅纺织品有限公司产权比率变化情况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近3年湖南尚莱雅纺织品有限公司产权比率变化情况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近4年湖南尚莱雅纺织品有限公司总资产周转次数变化情况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近3年湖南尚莱雅纺织品有限公司总资产周转次数变化情况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近4年北京竹兰朵竹纤维纺织品有限公司固定资产周转次数情况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近3年北京竹兰朵竹纤维纺织品有限公司固定资产周转次数变化情况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近4年北京竹兰朵竹纤维纺织品有限公司流动资产周转次数变化情况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近3年北京竹兰朵竹纤维纺织品有限公司流动资产周转次数变化情况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近4年北京竹兰朵竹纤维纺织品有限公司销售毛利率变化情况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近3年北京竹兰朵竹纤维纺织品有限公司销售毛利率变化情况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近4年北京竹兰朵竹纤维纺织品有限公司资产负债率变化情况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近3年北京竹兰朵竹纤维纺织品有限公司资产负债率变化情况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近4年北京竹兰朵竹纤维纺织品有限公司产权比率变化情况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近3年北京竹兰朵竹纤维纺织品有限公司产权比率变化情况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近4年北京竹兰朵竹纤维纺织品有限公司总资产周转次数变化情况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近3年北京竹兰朵竹纤维纺织品有限公司总资产周转次数变化情况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近4年北京梦狐服饰科技开发有限责任公司固定资产周转次数情况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近3年北京梦狐服饰科技开发有限责任公司固定资产周转次数变化情况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近4年北京梦狐服饰科技开发有限责任公司流动资产周转次数变化情况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近3年北京梦狐服饰科技开发有限责任公司流动资产周转次数变化情况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近4年北京梦狐服饰科技开发有限责任公司销售毛利率变化情况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近3年北京梦狐服饰科技开发有限责任公司销售毛利率变化情况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近4年北京梦狐服饰科技开发有限责任公司资产负债率变化情况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近3年北京梦狐服饰科技开发有限责任公司资产负债率变化情况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近4年北京梦狐服饰科技开发有限责任公司产权比率变化情况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近3年北京梦狐服饰科技开发有限责任公司产权比率变化情况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近4年北京梦狐服饰科技开发有限责任公司总资产周转次数变化情况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近3年北京梦狐服饰科技开发有限责任公司总资产周转次数变化情况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近4年长沙市欧林雅纺有限责任公司固定资产周转次数情况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近3年长沙市欧林雅纺有限责任公司固定资产周转次数变化情况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近4年长沙市欧林雅纺有限责任公司流动资产周转次数变化情况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近3年长沙市欧林雅纺有限责任公司流动资产周转次数变化情况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近4年长沙市欧林雅纺有限责任公司销售毛利率变化情况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近3年长沙市欧林雅纺有限责任公司销售毛利率变化情况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近4年长沙市欧林雅纺有限责任公司资产负债率变化情况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近3年长沙市欧林雅纺有限责任公司资产负债率变化情况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近4年长沙市欧林雅纺有限责任公司产权比率变化情况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近3年长沙市欧林雅纺有限责任公司产权比率变化情况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近4年长沙市欧林雅纺有限责任公司总资产周转次数变化情况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近3年长沙市欧林雅纺有限责任公司总资产周转次数变化情况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我国竹纤维区域销售市场结构变化</w:t>
      </w:r>
      <w:r>
        <w:rPr>
          <w:rFonts w:hint="eastAsia"/>
        </w:rPr>
        <w:br/>
      </w:r>
      <w:r>
        <w:rPr>
          <w:rFonts w:hint="eastAsia"/>
        </w:rPr>
        <w:t>　　图表 102 2009-2011年8月东北地区各规格产品盈利能力变化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东北地区竹纤维CR5与CR10厂家市场销售份额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2009-2011年8月东北地区各规格产品销售比例变化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华北地区竹纤维CR5与CR10厂家市场销售份额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2009-2011年8月华北地区各规格产品销售比例变化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中南地区竹纤维CR5与CR10厂家市场销售份额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2009-2011年8月中南地区各规格产品销售比例变化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华东地区竹纤维CR5与CR10厂家市场销售份额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西北地区竹纤维CR5与CR10厂家市场销售份额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竹纤维技术应用注意事项分析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竹纤维项目投资注意事项图</w:t>
      </w:r>
      <w:r>
        <w:rPr>
          <w:rFonts w:hint="eastAsia"/>
        </w:rPr>
        <w:br/>
      </w:r>
      <w:r>
        <w:rPr>
          <w:rFonts w:hint="eastAsia"/>
        </w:rPr>
        <w:t>　　图表 121 竹纤维行业生产开发注意事项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竹纤维销售注意事项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adbbf9ae40d9" w:history="1">
        <w:r>
          <w:rPr>
            <w:rStyle w:val="Hyperlink"/>
          </w:rPr>
          <w:t>中国竹纤维行业深度调研及发展走势预测报告（2012-2016年）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badbbf9ae40d9" w:history="1">
        <w:r>
          <w:rPr>
            <w:rStyle w:val="Hyperlink"/>
          </w:rPr>
          <w:t>https://www.20087.com/DiaoYan/2012-07/zhuxianweihangyeshendudiaoyanjifazha.html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0294f25a4558" w:history="1">
      <w:r>
        <w:rPr>
          <w:rStyle w:val="Hyperlink"/>
        </w:rPr>
        <w:t>中国竹纤维行业深度调研及发展走势预测报告（2012-2016年）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xianweihangyeshendudiaoyanjifazha.html" TargetMode="External" Id="R951badbbf9a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xianweihangyeshendudiaoyanjifazha.html" TargetMode="External" Id="Red440294f25a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2012-07-10T00:46:00Z</dcterms:created>
  <dcterms:modified xsi:type="dcterms:W3CDTF">2012-07-10T01:46:00Z</dcterms:modified>
  <dc:subject>中国竹纤维行业深度调研及发展走势预测报告（2012-2016年）</dc:subject>
  <dc:title>中国竹纤维行业深度调研及发展走势预测报告（2012-2016年）</dc:title>
  <cp:keywords>中国竹纤维行业深度调研及发展走势预测报告（2012-2016年）</cp:keywords>
  <dc:description>中国竹纤维行业深度调研及发展走势预测报告（2012-2016年）</dc:description>
</cp:coreProperties>
</file>