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16e8c3b7b425b" w:history="1">
              <w:r>
                <w:rPr>
                  <w:rStyle w:val="Hyperlink"/>
                </w:rPr>
                <w:t>中国绘图纸行业发展现状研究及投资前景预测分析报告（2012-2018年）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16e8c3b7b425b" w:history="1">
              <w:r>
                <w:rPr>
                  <w:rStyle w:val="Hyperlink"/>
                </w:rPr>
                <w:t>中国绘图纸行业发展现状研究及投资前景预测分析报告（2012-2018年）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16e8c3b7b425b" w:history="1">
                <w:r>
                  <w:rPr>
                    <w:rStyle w:val="Hyperlink"/>
                  </w:rPr>
                  <w:t>https://www.20087.com/DiaoYan/2012-07/huituzhihangyefazhanxianzhuangyanjiu.html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纸作为艺术创作和工程制图的基本工具，其市场需求保持稳定。随着数字化技术的发展，尽管CAD（计算机辅助设计）和数字绘画软件普及，但实体绘图纸仍有着不可或缺的地位，尤其在教育、手绘设计、建筑初步构思阶段。同时，市场上出现了环保型绘图纸，采用无氯漂白、可再生纤维等环保生产工艺，顺应了社会对于绿色办公和可持续发展的诉求。</w:t>
      </w:r>
      <w:r>
        <w:rPr>
          <w:rFonts w:hint="eastAsia"/>
        </w:rPr>
        <w:br/>
      </w:r>
      <w:r>
        <w:rPr>
          <w:rFonts w:hint="eastAsia"/>
        </w:rPr>
        <w:t>　　绘图纸行业未来将受到技术创新和环保趋势的双重影响。一方面，为了应对数字化冲击，绘图纸可能会向高品质、特色化方向发展，如提供更适合手绘的独特质感和兼容多种绘图媒介的特殊涂层。另一方面，绿色环保将继续作为绘图纸产业升级的重要方向，从原材料选择、生产过程到废弃后的回收利用，都将严格遵循生态友好原则。此外，结合AR（增强现实）和VR（虚拟现实）等新技术，可能出现新的绘图介质，既能保留手绘感觉又能无缝对接数字化设计流程，开辟绘图纸产品形态和功能的新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2012年中国绘图纸行业发展概况</w:t>
      </w:r>
      <w:r>
        <w:rPr>
          <w:rFonts w:hint="eastAsia"/>
        </w:rPr>
        <w:br/>
      </w:r>
      <w:r>
        <w:rPr>
          <w:rFonts w:hint="eastAsia"/>
        </w:rPr>
        <w:t>　　第一节 中国绘图纸行业发展情况</w:t>
      </w:r>
      <w:r>
        <w:rPr>
          <w:rFonts w:hint="eastAsia"/>
        </w:rPr>
        <w:br/>
      </w:r>
      <w:r>
        <w:rPr>
          <w:rFonts w:hint="eastAsia"/>
        </w:rPr>
        <w:t>　　　　一、绘图纸产业景气度分析</w:t>
      </w:r>
      <w:r>
        <w:rPr>
          <w:rFonts w:hint="eastAsia"/>
        </w:rPr>
        <w:br/>
      </w:r>
      <w:r>
        <w:rPr>
          <w:rFonts w:hint="eastAsia"/>
        </w:rPr>
        <w:t>　　　　二、绘图纸产业发展及影响因素</w:t>
      </w:r>
      <w:r>
        <w:rPr>
          <w:rFonts w:hint="eastAsia"/>
        </w:rPr>
        <w:br/>
      </w:r>
      <w:r>
        <w:rPr>
          <w:rFonts w:hint="eastAsia"/>
        </w:rPr>
        <w:t>　　第二节 绘图纸产业链分析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二、绘图纸产业链模型分析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2008-2012年中国绘图纸行业经济指标分析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2012年全球绘图纸市场发展行情监测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全球绘图纸市场发展情况分析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一、2011年全球绘图纸市场发展分析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二、2011年全球绘图纸市场统计分析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三、2012年全球绘图纸市场发展分析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四、2012年全球绘图纸销售排名分析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五、2012年全球绘图纸消费者调查分析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2012年世界主要国家绘图纸市场分析</w:t>
      </w:r>
      <w:r>
        <w:rPr>
          <w:rFonts w:hint="eastAsia"/>
        </w:rPr>
        <w:br/>
      </w:r>
      <w:r>
        <w:rPr>
          <w:rFonts w:hint="eastAsia"/>
        </w:rPr>
        <w:t>　　　　一、2012年美国绘图纸市场现状分析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二、2012年欧洲绘图纸市场现状分析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三、2012年日本绘图纸市场现状分析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四、2012年韩国绘图纸市场现状分析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五、2012年中东与非洲绘图纸市场分析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2012年中国绘图纸市场运行动态研究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2012年中国绘图纸行业市场发展基本情况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2012年中国绘图纸行业技术研发情况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2009-2012年中国绘图纸行业市场工业总产值分析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近几年中国绘图纸行业市场产品价格分析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2012年中国绘图纸行业的国际状况比较分析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中国绘图纸市场发展情况分析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一、2011年中国绘图纸市场发展分析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二、2011年中国绘图纸市场统计分析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三、2012年中国绘图纸市场发展分析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四、2012年中国绘图纸细分市场分析</w:t>
      </w:r>
      <w:r>
        <w:rPr>
          <w:rFonts w:hint="eastAsia"/>
        </w:rPr>
        <w:br/>
      </w:r>
      <w:r>
        <w:rPr>
          <w:rFonts w:hint="eastAsia"/>
        </w:rPr>
        <w:t>　　第二节 中国绘图纸行业的国际比较分析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一、中国绘图纸行业竞争力指标分析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二、国际绘图纸行业竞争力指标分析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三、中国绘图纸行业经济指标国际比较分析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全球绘图纸行业市场需求分析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2007-2012年中国绘图纸行业产销形势跟踪分析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一、中国绘图纸行业工业总产值分析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2007-2012年中国绘图纸行业总销售收入分析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一、中国绘图纸行业总销售收入分析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2007-2012年中国绘图纸行业利润总额分析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一、2007-2012年中国绘图纸行业利润总额分析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2007-2012年中国绘图纸行业销售毛利率分析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一、2007-2012年中国绘图纸行业销售毛利率分析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2007-2012年中国绘图纸行业销售利润率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一、2007-2012年中国绘图纸行业销售利润率分析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2007-2012年中国绘图纸行业获利能力观察分析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2007-2012年中国绘图纸行业利润总额分析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一、2007-2012年中国绘图纸行业利润总额分析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2007-2012年中国绘图纸行业销售毛利率分析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一、2007-2012年中国绘图纸行业销售毛利率分析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2007-2012年中国绘图纸行业销售利润率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一、2007-2012年中国绘图纸行业销售利润率分析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2007-2012年中国绘图纸行业成本费用利润率分析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一、2007-2012年中国绘图纸行业成本费用利润率分析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2007-2012年中国绘图纸行业总资产利润率分析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一、2007-2012年中国绘图纸行业总资产利润率分析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近几年中国绘图纸行业生产现状研究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中国绘图纸行业生产分析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中国绘图纸行业产能分析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一、2009-2012年绘图纸产能分析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二、2012-2018年绘图纸产能预测</w:t>
      </w:r>
      <w:r>
        <w:rPr>
          <w:rFonts w:hint="eastAsia"/>
        </w:rPr>
        <w:br/>
      </w:r>
      <w:r>
        <w:rPr>
          <w:rFonts w:hint="eastAsia"/>
        </w:rPr>
        <w:t>　　第三节 中国绘图纸行业产量分析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一、2009-2012年绘图纸产量分析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三、2012-2018年绘图纸产量预测</w:t>
      </w:r>
      <w:r>
        <w:rPr>
          <w:rFonts w:hint="eastAsia"/>
        </w:rPr>
        <w:br/>
      </w:r>
      <w:r>
        <w:rPr>
          <w:rFonts w:hint="eastAsia"/>
        </w:rPr>
        <w:t>　　第四节 中国绘图纸行业市场供给分析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一、2012年绘图纸生产规模现状</w:t>
      </w:r>
      <w:r>
        <w:rPr>
          <w:rFonts w:hint="eastAsia"/>
        </w:rPr>
        <w:br/>
      </w:r>
      <w:r>
        <w:rPr>
          <w:rFonts w:hint="eastAsia"/>
        </w:rPr>
        <w:t>　　　　二、2012年绘图纸产能规模分布</w:t>
      </w:r>
      <w:r>
        <w:rPr>
          <w:rFonts w:hint="eastAsia"/>
        </w:rPr>
        <w:br/>
      </w:r>
      <w:r>
        <w:rPr>
          <w:rFonts w:hint="eastAsia"/>
        </w:rPr>
        <w:t>　　　　三、2012年绘图纸市场价格走势</w:t>
      </w:r>
      <w:r>
        <w:rPr>
          <w:rFonts w:hint="eastAsia"/>
        </w:rPr>
        <w:br/>
      </w:r>
      <w:r>
        <w:rPr>
          <w:rFonts w:hint="eastAsia"/>
        </w:rPr>
        <w:t>　　　　四、2012年绘图纸重点厂商分布</w:t>
      </w:r>
      <w:r>
        <w:rPr>
          <w:rFonts w:hint="eastAsia"/>
        </w:rPr>
        <w:br/>
      </w:r>
      <w:r>
        <w:rPr>
          <w:rFonts w:hint="eastAsia"/>
        </w:rPr>
        <w:t>　　　　五、2012年绘图纸产供状况分析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中国绘图纸行业采购状况分析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中国绘图纸成本分析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绘图纸产业链研究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中国绘图纸市场供需状况分析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2012年绘图纸市场需求分析</w:t>
      </w:r>
      <w:r>
        <w:rPr>
          <w:rFonts w:hint="eastAsia"/>
        </w:rPr>
        <w:br/>
      </w:r>
      <w:r>
        <w:rPr>
          <w:rFonts w:hint="eastAsia"/>
        </w:rPr>
        <w:t>　　　　一、绘图纸行业需求市场</w:t>
      </w:r>
      <w:r>
        <w:rPr>
          <w:rFonts w:hint="eastAsia"/>
        </w:rPr>
        <w:br/>
      </w:r>
      <w:r>
        <w:rPr>
          <w:rFonts w:hint="eastAsia"/>
        </w:rPr>
        <w:t>　　　　二、绘图纸行业客户结构</w:t>
      </w:r>
      <w:r>
        <w:rPr>
          <w:rFonts w:hint="eastAsia"/>
        </w:rPr>
        <w:br/>
      </w:r>
      <w:r>
        <w:rPr>
          <w:rFonts w:hint="eastAsia"/>
        </w:rPr>
        <w:t>　　　　三、绘图纸行业需求的地区差异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2012年绘图纸市场供给分析</w:t>
      </w:r>
      <w:r>
        <w:rPr>
          <w:rFonts w:hint="eastAsia"/>
        </w:rPr>
        <w:br/>
      </w:r>
      <w:r>
        <w:rPr>
          <w:rFonts w:hint="eastAsia"/>
        </w:rPr>
        <w:t>　　　　一、2012年绘图纸市场供给分析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二、2012-2018年绘图纸市场供给预测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一、2012-2018年绘图纸行业的需求预测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二、2012-2018年绘图纸供求平衡预测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中国绘图纸区域市场情报剖析研究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绘图纸行业主要市场大区发展状况及竞争力研究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绘图纸重点地区销售分析</w:t>
      </w:r>
      <w:r>
        <w:rPr>
          <w:rFonts w:hint="eastAsia"/>
        </w:rPr>
        <w:br/>
      </w:r>
      <w:r>
        <w:rPr>
          <w:rFonts w:hint="eastAsia"/>
        </w:rPr>
        <w:t>　　　　一、绘图纸各地区对比销售分析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二、绘图纸重点地区一销售分析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三、绘图纸重点地区二销售分析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四、绘图纸重点地区三销售分析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五、绘图纸重点地区四销售分析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六、绘图纸重点地区五销售分析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七、绘图纸重点地区六销售分析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2012年中国绘图纸市场竞争格局分析</w:t>
      </w:r>
      <w:r>
        <w:rPr>
          <w:rFonts w:hint="eastAsia"/>
        </w:rPr>
        <w:br/>
      </w:r>
      <w:r>
        <w:rPr>
          <w:rFonts w:hint="eastAsia"/>
        </w:rPr>
        <w:t>　　第一节 绘图纸行业竞争结构分析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绘图纸行业集中度分析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绘图纸行业国际竞争力比较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绘图纸竞争力优势分析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中国绘图纸行业竞争格局分析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一、2012年绘图纸行业竞争分析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二、2012年国内外绘图纸竞争分析</w:t>
      </w:r>
      <w:r>
        <w:rPr>
          <w:rFonts w:hint="eastAsia"/>
        </w:rPr>
        <w:br/>
      </w:r>
      <w:r>
        <w:rPr>
          <w:rFonts w:hint="eastAsia"/>
        </w:rPr>
        <w:t>　　　　三、2012年中国绘图纸市场竞争分析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四、2012年中国绘图纸市场集中度分析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五、2012年中国绘图纸竞争对手市场份额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六、2012年中国绘图纸主要品牌企业梯队分布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2012年中国绘图纸行业产业结构研究</w:t>
      </w:r>
      <w:r>
        <w:rPr>
          <w:rFonts w:hint="eastAsia"/>
        </w:rPr>
        <w:br/>
      </w:r>
      <w:r>
        <w:rPr>
          <w:rFonts w:hint="eastAsia"/>
        </w:rPr>
        <w:t>　　第一节 绘图纸产业结构分析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绘图纸产业价值链条的结构分析及产业链条的整体竞争优势分析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绘图纸产业结构发展预测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三、中国绘图纸行业参与国际竞争的战略市场定位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绘图纸领域十大知名企业发展调研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2012-2018年中国绘图纸行业发展趋势及影响因素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中国绘图纸市场前景分析</w:t>
      </w:r>
      <w:r>
        <w:rPr>
          <w:rFonts w:hint="eastAsia"/>
        </w:rPr>
        <w:br/>
      </w:r>
      <w:r>
        <w:rPr>
          <w:rFonts w:hint="eastAsia"/>
        </w:rPr>
        <w:t>　　　　一、绘图纸市场容量分析</w:t>
      </w:r>
      <w:r>
        <w:rPr>
          <w:rFonts w:hint="eastAsia"/>
        </w:rPr>
        <w:br/>
      </w:r>
      <w:r>
        <w:rPr>
          <w:rFonts w:hint="eastAsia"/>
        </w:rPr>
        <w:t>　　　　二、绘图纸行业利好利空政策</w:t>
      </w:r>
      <w:r>
        <w:rPr>
          <w:rFonts w:hint="eastAsia"/>
        </w:rPr>
        <w:br/>
      </w:r>
      <w:r>
        <w:rPr>
          <w:rFonts w:hint="eastAsia"/>
        </w:rPr>
        <w:t>　　　　三、绘图纸行业发展前景分析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中国绘图纸未来发展预测分析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一、中国绘图纸发展方向分析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二、2012-2018年中国绘图纸行业发展规模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三、2012-2018年中国绘图纸行业发展趋势预测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2012-2018年中国绘图纸行业供需预测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一、2012-2018年中国绘图纸行业供给预测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二、2012-2018年中国绘图纸行业需求预测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三、2012-2018年中国绘图纸行业进出口预测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六、中国绘图纸行业SWOT分析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2012-2018年绘图纸行业投资方向与风险分析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绘图纸行业投资潜力与机会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2012-2018年中国绘图纸行业投资风险分析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中国绘图纸行业发展环境与渠道研究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一、绘图纸市场渠道情况</w:t>
      </w:r>
      <w:r>
        <w:rPr>
          <w:rFonts w:hint="eastAsia"/>
        </w:rPr>
        <w:br/>
      </w:r>
      <w:r>
        <w:rPr>
          <w:rFonts w:hint="eastAsia"/>
        </w:rPr>
        <w:t>　　　　二、绘图纸竞争对手渠道模式</w:t>
      </w:r>
      <w:r>
        <w:rPr>
          <w:rFonts w:hint="eastAsia"/>
        </w:rPr>
        <w:br/>
      </w:r>
      <w:r>
        <w:rPr>
          <w:rFonts w:hint="eastAsia"/>
        </w:rPr>
        <w:t>　　　　三、绘图纸直营代理分布情况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2012-2018年中国绘图纸行业市场策略探讨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三、绘图纸消费者调查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中国绘图纸产业链图</w:t>
      </w:r>
      <w:r>
        <w:rPr>
          <w:rFonts w:hint="eastAsia"/>
        </w:rPr>
        <w:br/>
      </w:r>
      <w:r>
        <w:rPr>
          <w:rFonts w:hint="eastAsia"/>
        </w:rPr>
        <w:t>　　图表 中国绘图纸行业生命周期图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2011-2012中国绘图纸消费者生活方式调查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2011-2012年中国绘图纸消费者调查结果统计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2009-2012年中国绘图纸广告投放方式数据统计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2009-2012年中国绘图纸广告投放总量变化趋势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2012-2018年中国绘图纸广告投放效果调研数据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2011-2012年中国绘图纸各城市主要商圈渠道分布调查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2011-2012年中国绘图纸各城市主要商圈销售规模调查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2011-2012年中国绘图纸各城市主要商圈发展趋势预测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2012-2018年中国绘图纸行业供给预测图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2012-2018年中国绘图纸行业需求状况预测走势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2012-2018年中国绘图纸行业进出口情况预测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2009-2012年中国绘图纸行业市场规模调研结果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2009-2012年全球绘图纸产业市场规模调研结果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2009-2012年绘图纸重要数据指标对比比较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2009-2012年中国绘图纸行业销售情况走势表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2009-2012年中国绘图纸行业利润走势分析图表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2009-2012年中国绘图纸行业资产情况数据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2009-2012年中国绘图纸竞争力趋势图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2012-2018年中国绘图纸市场前景预测表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2012-2018年中国绘图纸市场价格走势预测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2012-2018年中国绘图纸发展前景预测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16e8c3b7b425b" w:history="1">
        <w:r>
          <w:rPr>
            <w:rStyle w:val="Hyperlink"/>
          </w:rPr>
          <w:t>中国绘图纸行业发展现状研究及投资前景预测分析报告（2012-2018年）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16e8c3b7b425b" w:history="1">
        <w:r>
          <w:rPr>
            <w:rStyle w:val="Hyperlink"/>
          </w:rPr>
          <w:t>https://www.20087.com/DiaoYan/2012-07/huituzhihangyefazhanxianzhuangyanjiu.html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4fe81ac274e5a" w:history="1">
      <w:r>
        <w:rPr>
          <w:rStyle w:val="Hyperlink"/>
        </w:rPr>
        <w:t>中国绘图纸行业发展现状研究及投资前景预测分析报告（2012-2018年）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ituzhihangyefazhanxianzhuangyanjiu.html" TargetMode="External" Id="R74d16e8c3b7b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ituzhihangyefazhanxianzhuangyanjiu.html" TargetMode="External" Id="R43d4fe81ac2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2012-07-26T01:16:00Z</dcterms:created>
  <dcterms:modified xsi:type="dcterms:W3CDTF">2012-07-26T02:16:00Z</dcterms:modified>
  <dc:subject>中国绘图纸行业发展现状研究及投资前景预测分析报告（2012-2018年）</dc:subject>
  <dc:title>中国绘图纸行业发展现状研究及投资前景预测分析报告（2012-2018年）</dc:title>
  <cp:keywords>中国绘图纸行业发展现状研究及投资前景预测分析报告（2012-2018年）</cp:keywords>
  <dc:description>中国绘图纸行业发展现状研究及投资前景预测分析报告（2012-2018年）</dc:description>
</cp:coreProperties>
</file>