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860c2bbc84f9b" w:history="1">
              <w:r>
                <w:rPr>
                  <w:rStyle w:val="Hyperlink"/>
                </w:rPr>
                <w:t>2025-2031年中国金刚砂行业发展深度调研与未来趋势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860c2bbc84f9b" w:history="1">
              <w:r>
                <w:rPr>
                  <w:rStyle w:val="Hyperlink"/>
                </w:rPr>
                <w:t>2025-2031年中国金刚砂行业发展深度调研与未来趋势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860c2bbc84f9b" w:history="1">
                <w:r>
                  <w:rPr>
                    <w:rStyle w:val="Hyperlink"/>
                  </w:rPr>
                  <w:t>https://www.20087.com/6/17/JinGangShaFaZhanQuShi.html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砂（主要指碳化硅）作为一种硬质磨料，因其硬度高、耐磨性好，在磨料磨具、耐火材料、半导体材料等领域有着广泛的应用。随着制备技术的进步，如化学气相沉积（CVD）和高温高压法，高纯度、大尺寸的金刚砂晶体制备成为可能，满足了高科技领域如光伏产业和精密研磨的需求。</w:t>
      </w:r>
      <w:r>
        <w:rPr>
          <w:rFonts w:hint="eastAsia"/>
        </w:rPr>
        <w:br/>
      </w:r>
      <w:r>
        <w:rPr>
          <w:rFonts w:hint="eastAsia"/>
        </w:rPr>
        <w:t>　　金刚砂的将侧重于高端化和功能性拓展。随着新能源汽车和5G通信技术的发展，对高性能半导体材料的需求增长，将推动金刚砂在半导体器件制造中的应用深化。同时，环境友好型金刚砂产品的研发，如利用回收材料制备金刚砂，将成为行业绿色化发展的重要方向。此外，纳米金刚石等新型超硬材料的研究与应用，也将对金刚砂市场产生影响，促进行业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860c2bbc84f9b" w:history="1">
        <w:r>
          <w:rPr>
            <w:rStyle w:val="Hyperlink"/>
          </w:rPr>
          <w:t>2025-2031年中国金刚砂行业发展深度调研与未来趋势</w:t>
        </w:r>
      </w:hyperlink>
      <w:r>
        <w:rPr>
          <w:rFonts w:hint="eastAsia"/>
        </w:rPr>
        <w:t>》通过详实的数据分析，全面解析了金刚砂行业的市场规模、需求动态及价格趋势，深入探讨了金刚砂产业链上下游的协同关系与竞争格局变化。报告对金刚砂细分市场进行精准划分，结合重点企业研究，揭示了品牌影响力与市场集中度的现状，为行业参与者提供了清晰的竞争态势洞察。同时，报告结合宏观经济环境、技术发展路径及消费者需求演变，科学预测了金刚砂行业的未来发展方向，并针对潜在风险提出了切实可行的应对策略。报告为金刚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金刚砂（碳化硅）行业市场现状分析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（二）分类及特点</w:t>
      </w:r>
      <w:r>
        <w:rPr>
          <w:rFonts w:hint="eastAsia"/>
        </w:rPr>
        <w:br/>
      </w:r>
      <w:r>
        <w:rPr>
          <w:rFonts w:hint="eastAsia"/>
        </w:rPr>
        <w:t>　　　　　　（三）用途和应用领域</w:t>
      </w:r>
      <w:r>
        <w:rPr>
          <w:rFonts w:hint="eastAsia"/>
        </w:rPr>
        <w:br/>
      </w:r>
      <w:r>
        <w:rPr>
          <w:rFonts w:hint="eastAsia"/>
        </w:rPr>
        <w:t>　　　　　　（四）发展历程</w:t>
      </w:r>
      <w:r>
        <w:rPr>
          <w:rFonts w:hint="eastAsia"/>
        </w:rPr>
        <w:br/>
      </w:r>
      <w:r>
        <w:rPr>
          <w:rFonts w:hint="eastAsia"/>
        </w:rPr>
        <w:t>　　　　　　（五）金刚砂的成分、耐酸碱度与主要指标</w:t>
      </w:r>
      <w:r>
        <w:rPr>
          <w:rFonts w:hint="eastAsia"/>
        </w:rPr>
        <w:br/>
      </w:r>
      <w:r>
        <w:rPr>
          <w:rFonts w:hint="eastAsia"/>
        </w:rPr>
        <w:t>　　　　二、国内外市场运行环境分析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</w:t>
      </w:r>
      <w:r>
        <w:rPr>
          <w:rFonts w:hint="eastAsia"/>
        </w:rPr>
        <w:br/>
      </w:r>
      <w:r>
        <w:rPr>
          <w:rFonts w:hint="eastAsia"/>
        </w:rPr>
        <w:t>　　　　　　1、世界经济形势趋向稳定</w:t>
      </w:r>
      <w:r>
        <w:rPr>
          <w:rFonts w:hint="eastAsia"/>
        </w:rPr>
        <w:br/>
      </w:r>
      <w:r>
        <w:rPr>
          <w:rFonts w:hint="eastAsia"/>
        </w:rPr>
        <w:t>　　　　　　2、全球范围内的贸易战一触即发</w:t>
      </w:r>
      <w:r>
        <w:rPr>
          <w:rFonts w:hint="eastAsia"/>
        </w:rPr>
        <w:br/>
      </w:r>
      <w:r>
        <w:rPr>
          <w:rFonts w:hint="eastAsia"/>
        </w:rPr>
        <w:t>　　　　　　3、美元汇率剧烈震荡</w:t>
      </w:r>
      <w:r>
        <w:rPr>
          <w:rFonts w:hint="eastAsia"/>
        </w:rPr>
        <w:br/>
      </w:r>
      <w:r>
        <w:rPr>
          <w:rFonts w:hint="eastAsia"/>
        </w:rPr>
        <w:t>　　　　　　4、大宗商品价格前高后低</w:t>
      </w:r>
      <w:r>
        <w:rPr>
          <w:rFonts w:hint="eastAsia"/>
        </w:rPr>
        <w:br/>
      </w:r>
      <w:r>
        <w:rPr>
          <w:rFonts w:hint="eastAsia"/>
        </w:rPr>
        <w:t>　　　　　　5、股市风险最大</w:t>
      </w:r>
      <w:r>
        <w:rPr>
          <w:rFonts w:hint="eastAsia"/>
        </w:rPr>
        <w:br/>
      </w:r>
      <w:r>
        <w:rPr>
          <w:rFonts w:hint="eastAsia"/>
        </w:rPr>
        <w:t>　　　　　　（二）国内宏观经济环境</w:t>
      </w:r>
      <w:r>
        <w:rPr>
          <w:rFonts w:hint="eastAsia"/>
        </w:rPr>
        <w:br/>
      </w:r>
      <w:r>
        <w:rPr>
          <w:rFonts w:hint="eastAsia"/>
        </w:rPr>
        <w:t>　　　　　　1、GDP增速回升强劲</w:t>
      </w:r>
      <w:r>
        <w:rPr>
          <w:rFonts w:hint="eastAsia"/>
        </w:rPr>
        <w:br/>
      </w:r>
      <w:r>
        <w:rPr>
          <w:rFonts w:hint="eastAsia"/>
        </w:rPr>
        <w:t>　　　　　　2、生产价格上升较快</w:t>
      </w:r>
      <w:r>
        <w:rPr>
          <w:rFonts w:hint="eastAsia"/>
        </w:rPr>
        <w:br/>
      </w:r>
      <w:r>
        <w:rPr>
          <w:rFonts w:hint="eastAsia"/>
        </w:rPr>
        <w:t>　　　　　　3、就业形势继续向好</w:t>
      </w:r>
      <w:r>
        <w:rPr>
          <w:rFonts w:hint="eastAsia"/>
        </w:rPr>
        <w:br/>
      </w:r>
      <w:r>
        <w:rPr>
          <w:rFonts w:hint="eastAsia"/>
        </w:rPr>
        <w:t>　　　　　　4、外汇储备增长放缓</w:t>
      </w:r>
      <w:r>
        <w:rPr>
          <w:rFonts w:hint="eastAsia"/>
        </w:rPr>
        <w:br/>
      </w:r>
      <w:r>
        <w:rPr>
          <w:rFonts w:hint="eastAsia"/>
        </w:rPr>
        <w:t>　　　　　　5、人民币升值不利于出口</w:t>
      </w:r>
      <w:r>
        <w:rPr>
          <w:rFonts w:hint="eastAsia"/>
        </w:rPr>
        <w:br/>
      </w:r>
      <w:r>
        <w:rPr>
          <w:rFonts w:hint="eastAsia"/>
        </w:rPr>
        <w:t>　　　　三、金刚砂（碳化硅）行业市场发展现状</w:t>
      </w:r>
      <w:r>
        <w:rPr>
          <w:rFonts w:hint="eastAsia"/>
        </w:rPr>
        <w:br/>
      </w:r>
      <w:r>
        <w:rPr>
          <w:rFonts w:hint="eastAsia"/>
        </w:rPr>
        <w:t>　　　　　　（一）全球金刚砂（碳化硅）行业发展现状</w:t>
      </w:r>
      <w:r>
        <w:rPr>
          <w:rFonts w:hint="eastAsia"/>
        </w:rPr>
        <w:br/>
      </w:r>
      <w:r>
        <w:rPr>
          <w:rFonts w:hint="eastAsia"/>
        </w:rPr>
        <w:t>　　　　　　1、美洲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3、亚洲</w:t>
      </w:r>
      <w:r>
        <w:rPr>
          <w:rFonts w:hint="eastAsia"/>
        </w:rPr>
        <w:br/>
      </w:r>
      <w:r>
        <w:rPr>
          <w:rFonts w:hint="eastAsia"/>
        </w:rPr>
        <w:t>　　　　　　（二）我国金刚砂（碳化硅）行业发展现状</w:t>
      </w:r>
      <w:r>
        <w:rPr>
          <w:rFonts w:hint="eastAsia"/>
        </w:rPr>
        <w:br/>
      </w:r>
      <w:r>
        <w:rPr>
          <w:rFonts w:hint="eastAsia"/>
        </w:rPr>
        <w:t>　　　　　　1、金刚砂（碳化硅）市场发展概况</w:t>
      </w:r>
      <w:r>
        <w:rPr>
          <w:rFonts w:hint="eastAsia"/>
        </w:rPr>
        <w:br/>
      </w:r>
      <w:r>
        <w:rPr>
          <w:rFonts w:hint="eastAsia"/>
        </w:rPr>
        <w:t>　　　　　　2、电价、原材料及许可证的价格分析</w:t>
      </w:r>
      <w:r>
        <w:rPr>
          <w:rFonts w:hint="eastAsia"/>
        </w:rPr>
        <w:br/>
      </w:r>
      <w:r>
        <w:rPr>
          <w:rFonts w:hint="eastAsia"/>
        </w:rPr>
        <w:t>　　　　　　（三）我国金刚砂（碳化硅）进出口情况</w:t>
      </w:r>
      <w:r>
        <w:rPr>
          <w:rFonts w:hint="eastAsia"/>
        </w:rPr>
        <w:br/>
      </w:r>
      <w:r>
        <w:rPr>
          <w:rFonts w:hint="eastAsia"/>
        </w:rPr>
        <w:t>　　　　　　1、出口国家和地区</w:t>
      </w:r>
      <w:r>
        <w:rPr>
          <w:rFonts w:hint="eastAsia"/>
        </w:rPr>
        <w:br/>
      </w:r>
      <w:r>
        <w:rPr>
          <w:rFonts w:hint="eastAsia"/>
        </w:rPr>
        <w:t>　　　　　　2、出口总量分析</w:t>
      </w:r>
      <w:r>
        <w:rPr>
          <w:rFonts w:hint="eastAsia"/>
        </w:rPr>
        <w:br/>
      </w:r>
      <w:r>
        <w:rPr>
          <w:rFonts w:hint="eastAsia"/>
        </w:rPr>
        <w:t>　　　　　　3、出口价格分析</w:t>
      </w:r>
      <w:r>
        <w:rPr>
          <w:rFonts w:hint="eastAsia"/>
        </w:rPr>
        <w:br/>
      </w:r>
      <w:r>
        <w:rPr>
          <w:rFonts w:hint="eastAsia"/>
        </w:rPr>
        <w:t>　　　　　　（四）金刚砂（碳化硅）市场发展影响的因素</w:t>
      </w:r>
      <w:r>
        <w:rPr>
          <w:rFonts w:hint="eastAsia"/>
        </w:rPr>
        <w:br/>
      </w:r>
      <w:r>
        <w:rPr>
          <w:rFonts w:hint="eastAsia"/>
        </w:rPr>
        <w:t>　　　　　　1、市场因素</w:t>
      </w:r>
      <w:r>
        <w:rPr>
          <w:rFonts w:hint="eastAsia"/>
        </w:rPr>
        <w:br/>
      </w:r>
      <w:r>
        <w:rPr>
          <w:rFonts w:hint="eastAsia"/>
        </w:rPr>
        <w:t>　　　　　　2、生产能力因素</w:t>
      </w:r>
      <w:r>
        <w:rPr>
          <w:rFonts w:hint="eastAsia"/>
        </w:rPr>
        <w:br/>
      </w:r>
      <w:r>
        <w:rPr>
          <w:rFonts w:hint="eastAsia"/>
        </w:rPr>
        <w:t>　　　　　　3、生产资源因素</w:t>
      </w:r>
      <w:r>
        <w:rPr>
          <w:rFonts w:hint="eastAsia"/>
        </w:rPr>
        <w:br/>
      </w:r>
      <w:r>
        <w:rPr>
          <w:rFonts w:hint="eastAsia"/>
        </w:rPr>
        <w:t>　　　　　　4、产品结构因素</w:t>
      </w:r>
      <w:r>
        <w:rPr>
          <w:rFonts w:hint="eastAsia"/>
        </w:rPr>
        <w:br/>
      </w:r>
      <w:r>
        <w:rPr>
          <w:rFonts w:hint="eastAsia"/>
        </w:rPr>
        <w:t>　　　　　　5、国内企业现状能力因素</w:t>
      </w:r>
      <w:r>
        <w:rPr>
          <w:rFonts w:hint="eastAsia"/>
        </w:rPr>
        <w:br/>
      </w:r>
      <w:r>
        <w:rPr>
          <w:rFonts w:hint="eastAsia"/>
        </w:rPr>
        <w:t>　　　　　　6、社会效能因素</w:t>
      </w:r>
      <w:r>
        <w:rPr>
          <w:rFonts w:hint="eastAsia"/>
        </w:rPr>
        <w:br/>
      </w:r>
      <w:r>
        <w:rPr>
          <w:rFonts w:hint="eastAsia"/>
        </w:rPr>
        <w:t>　　　　　　7、政策面因素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一、我国金刚砂（碳化硅）行业产量统计</w:t>
      </w:r>
      <w:r>
        <w:rPr>
          <w:rFonts w:hint="eastAsia"/>
        </w:rPr>
        <w:br/>
      </w:r>
      <w:r>
        <w:rPr>
          <w:rFonts w:hint="eastAsia"/>
        </w:rPr>
        <w:t>　　　　二、我国金刚砂（碳化硅）行业销售收入统计</w:t>
      </w:r>
      <w:r>
        <w:rPr>
          <w:rFonts w:hint="eastAsia"/>
        </w:rPr>
        <w:br/>
      </w:r>
      <w:r>
        <w:rPr>
          <w:rFonts w:hint="eastAsia"/>
        </w:rPr>
        <w:t>　　　　三、我国金刚砂（碳化硅）行业进出口量统计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　　（一）石英砂</w:t>
      </w:r>
      <w:r>
        <w:rPr>
          <w:rFonts w:hint="eastAsia"/>
        </w:rPr>
        <w:br/>
      </w:r>
      <w:r>
        <w:rPr>
          <w:rFonts w:hint="eastAsia"/>
        </w:rPr>
        <w:t>　　　　　　（二）石油焦</w:t>
      </w:r>
      <w:r>
        <w:rPr>
          <w:rFonts w:hint="eastAsia"/>
        </w:rPr>
        <w:br/>
      </w:r>
      <w:r>
        <w:rPr>
          <w:rFonts w:hint="eastAsia"/>
        </w:rPr>
        <w:t>　　　　　　（三）无烟煤</w:t>
      </w:r>
      <w:r>
        <w:rPr>
          <w:rFonts w:hint="eastAsia"/>
        </w:rPr>
        <w:br/>
      </w:r>
      <w:r>
        <w:rPr>
          <w:rFonts w:hint="eastAsia"/>
        </w:rPr>
        <w:t>　　　　二、下游行业发展分析</w:t>
      </w:r>
      <w:r>
        <w:rPr>
          <w:rFonts w:hint="eastAsia"/>
        </w:rPr>
        <w:br/>
      </w:r>
      <w:r>
        <w:rPr>
          <w:rFonts w:hint="eastAsia"/>
        </w:rPr>
        <w:t>　　　　　　（一）磨料行业</w:t>
      </w:r>
      <w:r>
        <w:rPr>
          <w:rFonts w:hint="eastAsia"/>
        </w:rPr>
        <w:br/>
      </w:r>
      <w:r>
        <w:rPr>
          <w:rFonts w:hint="eastAsia"/>
        </w:rPr>
        <w:t>　　　　　　（二）耐火材料行业</w:t>
      </w:r>
      <w:r>
        <w:rPr>
          <w:rFonts w:hint="eastAsia"/>
        </w:rPr>
        <w:br/>
      </w:r>
      <w:r>
        <w:rPr>
          <w:rFonts w:hint="eastAsia"/>
        </w:rPr>
        <w:t>　　　　　　（三）钢铁行业</w:t>
      </w:r>
      <w:r>
        <w:rPr>
          <w:rFonts w:hint="eastAsia"/>
        </w:rPr>
        <w:br/>
      </w:r>
      <w:r>
        <w:rPr>
          <w:rFonts w:hint="eastAsia"/>
        </w:rPr>
        <w:t>　　　　　　（四）陶瓷行业</w:t>
      </w:r>
      <w:r>
        <w:rPr>
          <w:rFonts w:hint="eastAsia"/>
        </w:rPr>
        <w:br/>
      </w:r>
      <w:r>
        <w:rPr>
          <w:rFonts w:hint="eastAsia"/>
        </w:rPr>
        <w:t>　　　　　　（五）电子行业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金刚砂（碳化硅）行业市场竞争分析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　　一、宁夏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金刚砂（碳化硅）行业制造商分析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　　一、取消对高耗能企业的优惠电价政策</w:t>
      </w:r>
      <w:r>
        <w:rPr>
          <w:rFonts w:hint="eastAsia"/>
        </w:rPr>
        <w:br/>
      </w:r>
      <w:r>
        <w:rPr>
          <w:rFonts w:hint="eastAsia"/>
        </w:rPr>
        <w:t>　　　　二、国家新能源战略胎动</w:t>
      </w:r>
      <w:r>
        <w:rPr>
          <w:rFonts w:hint="eastAsia"/>
        </w:rPr>
        <w:br/>
      </w:r>
      <w:r>
        <w:rPr>
          <w:rFonts w:hint="eastAsia"/>
        </w:rPr>
        <w:t>　　　　三、欧盟对中国的反倾销政策</w:t>
      </w:r>
      <w:r>
        <w:rPr>
          <w:rFonts w:hint="eastAsia"/>
        </w:rPr>
        <w:br/>
      </w:r>
      <w:r>
        <w:rPr>
          <w:rFonts w:hint="eastAsia"/>
        </w:rPr>
        <w:t>　　第二节 金刚砂（碳化硅）行业企业整体分析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一、兰州河桥硅电资源有限公司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二、平顶山市煤业（集团）易成碳化硅制品有限公司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三、宁夏天净电能开发集团有限公司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四、滕州圣诺研磨有限公司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五、圣戈班陶瓷材料（牡丹江）有限公司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六、滕州市同丰磨料磨具有限公司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金刚砂（碳化硅）行业发展预测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中~智~林~－金刚砂（碳化硅）行业SWOT分析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五、我国金刚砂（碳化硅）行业SWOT分析图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2020-2025年我国金刚砂（碳化硅）市场规模统计表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2020-2025年我国金刚砂（碳化硅）市场规模及增长率变化图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2020-2025年我国金刚砂（碳化硅）产能统计表</w:t>
      </w:r>
      <w:r>
        <w:rPr>
          <w:rFonts w:hint="eastAsia"/>
        </w:rPr>
        <w:br/>
      </w:r>
      <w:r>
        <w:rPr>
          <w:rFonts w:hint="eastAsia"/>
        </w:rPr>
        <w:t>　　图表 2020-2025年我国金刚砂（碳化硅）产能及增长率变化图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2025-2031年中国金刚砂（碳化硅）产能及增长率预测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2020-2025年我国金刚砂（碳化硅）产量统计表</w:t>
      </w:r>
      <w:r>
        <w:rPr>
          <w:rFonts w:hint="eastAsia"/>
        </w:rPr>
        <w:br/>
      </w:r>
      <w:r>
        <w:rPr>
          <w:rFonts w:hint="eastAsia"/>
        </w:rPr>
        <w:t>　　图表 2020-2025年我国金刚砂（碳化硅）产量及增长率变化图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2020-2025年中国金刚砂（碳化硅）产能利用率变化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2025-2031年中国金刚砂（碳化硅）产量及增长率预测</w:t>
      </w:r>
      <w:r>
        <w:rPr>
          <w:rFonts w:hint="eastAsia"/>
        </w:rPr>
        <w:br/>
      </w:r>
      <w:r>
        <w:rPr>
          <w:rFonts w:hint="eastAsia"/>
        </w:rPr>
        <w:t>　　图表 2020-2025年金刚砂（碳化硅）国内平均经销价格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2025年我国金刚砂（碳化硅）市场不同因素的价格影响力对比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2020-2025年我国金刚砂（碳化硅）市场规模及增长率变化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2025-2031年金刚砂（碳化硅）五强企业市场占有率预测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2025-2031年中国金刚砂（碳化硅）行业发展规模预测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2025-2031年中国金刚砂（碳化硅）行业发展趋势预测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860c2bbc84f9b" w:history="1">
        <w:r>
          <w:rPr>
            <w:rStyle w:val="Hyperlink"/>
          </w:rPr>
          <w:t>2025-2031年中国金刚砂行业发展深度调研与未来趋势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860c2bbc84f9b" w:history="1">
        <w:r>
          <w:rPr>
            <w:rStyle w:val="Hyperlink"/>
          </w:rPr>
          <w:t>https://www.20087.com/6/17/JinGangShaFaZhanQuShi.html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热点：金刚砂哪里有卖、金刚砂地面效果图、金刚明沙、金刚砂地坪多少钱一平方、天龙八部金刚砂怎么获得、金刚砂地坪施工工艺流程、金刚菩提有什么用、金刚砂价格多少钱一吨、重庆金刚砂材料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14935628046a3" w:history="1">
      <w:r>
        <w:rPr>
          <w:rStyle w:val="Hyperlink"/>
        </w:rPr>
        <w:t>2025-2031年中国金刚砂行业发展深度调研与未来趋势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nGangShaFaZhanQuShi.html" TargetMode="External" Id="Rf9e860c2bbc8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nGangShaFaZhanQuShi.html" TargetMode="External" Id="R872149356280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2025-05-11T00:09:00Z</dcterms:created>
  <dcterms:modified xsi:type="dcterms:W3CDTF">2025-05-11T01:09:00Z</dcterms:modified>
  <dc:subject>2025-2031年中国金刚砂行业发展深度调研与未来趋势</dc:subject>
  <dc:title>2025-2031年中国金刚砂行业发展深度调研与未来趋势</dc:title>
  <cp:keywords>2025-2031年中国金刚砂行业发展深度调研与未来趋势</cp:keywords>
  <dc:description>2025-2031年中国金刚砂行业发展深度调研与未来趋势</dc:description>
</cp:coreProperties>
</file>