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e0dfa64cf4247" w:history="1">
              <w:r>
                <w:rPr>
                  <w:rStyle w:val="Hyperlink"/>
                </w:rPr>
                <w:t>中国钢琴行业现状调研及发展前景预测总报告（2012-2016版）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e0dfa64cf4247" w:history="1">
              <w:r>
                <w:rPr>
                  <w:rStyle w:val="Hyperlink"/>
                </w:rPr>
                <w:t>中国钢琴行业现状调研及发展前景预测总报告（2012-2016版）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e0dfa64cf4247" w:history="1">
                <w:r>
                  <w:rPr>
                    <w:rStyle w:val="Hyperlink"/>
                  </w:rPr>
                  <w:t>https://www.20087.com/DiaoYan/2012-07/gangqinhangyexianzhuangdiaoyanjifazh.html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2010-2011年乐器产业特征</w:t>
      </w:r>
      <w:r>
        <w:rPr>
          <w:rFonts w:hint="eastAsia"/>
        </w:rPr>
        <w:br/>
      </w:r>
      <w:r>
        <w:rPr>
          <w:rFonts w:hint="eastAsia"/>
        </w:rPr>
        <w:t>　　　　一 2003-2011年行业规模</w:t>
      </w:r>
      <w:r>
        <w:rPr>
          <w:rFonts w:hint="eastAsia"/>
        </w:rPr>
        <w:br/>
      </w:r>
      <w:r>
        <w:rPr>
          <w:rFonts w:hint="eastAsia"/>
        </w:rPr>
        <w:t>　　　　二 2003-2011年行业成长性</w:t>
      </w:r>
      <w:r>
        <w:rPr>
          <w:rFonts w:hint="eastAsia"/>
        </w:rPr>
        <w:br/>
      </w:r>
      <w:r>
        <w:rPr>
          <w:rFonts w:hint="eastAsia"/>
        </w:rPr>
        <w:t>　　　　三 2003-2011年行业盈利能力</w:t>
      </w:r>
      <w:r>
        <w:rPr>
          <w:rFonts w:hint="eastAsia"/>
        </w:rPr>
        <w:br/>
      </w:r>
      <w:r>
        <w:rPr>
          <w:rFonts w:hint="eastAsia"/>
        </w:rPr>
        <w:t>　　第三节 2010-2011年钢琴市场特征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行业竞争特征</w:t>
      </w:r>
      <w:r>
        <w:rPr>
          <w:rFonts w:hint="eastAsia"/>
        </w:rPr>
        <w:br/>
      </w:r>
      <w:r>
        <w:rPr>
          <w:rFonts w:hint="eastAsia"/>
        </w:rPr>
        <w:t>　　　　七 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2010-2011年国内钢琴行业发展背景分析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2011年经济发展预测</w:t>
      </w:r>
      <w:r>
        <w:rPr>
          <w:rFonts w:hint="eastAsia"/>
        </w:rPr>
        <w:br/>
      </w:r>
      <w:r>
        <w:rPr>
          <w:rFonts w:hint="eastAsia"/>
        </w:rPr>
        <w:t>　　第二节 2009-2011年居民生活</w:t>
      </w:r>
      <w:r>
        <w:rPr>
          <w:rFonts w:hint="eastAsia"/>
        </w:rPr>
        <w:br/>
      </w:r>
      <w:r>
        <w:rPr>
          <w:rFonts w:hint="eastAsia"/>
        </w:rPr>
        <w:t>　　　　一 2009-2011年居民收入</w:t>
      </w:r>
      <w:r>
        <w:rPr>
          <w:rFonts w:hint="eastAsia"/>
        </w:rPr>
        <w:br/>
      </w:r>
      <w:r>
        <w:rPr>
          <w:rFonts w:hint="eastAsia"/>
        </w:rPr>
        <w:t>　　　　二 2009-2011年居民消费</w:t>
      </w:r>
      <w:r>
        <w:rPr>
          <w:rFonts w:hint="eastAsia"/>
        </w:rPr>
        <w:br/>
      </w:r>
      <w:r>
        <w:rPr>
          <w:rFonts w:hint="eastAsia"/>
        </w:rPr>
        <w:t>　　第三节 2010-2011年钢琴保有量</w:t>
      </w:r>
      <w:r>
        <w:rPr>
          <w:rFonts w:hint="eastAsia"/>
        </w:rPr>
        <w:br/>
      </w:r>
      <w:r>
        <w:rPr>
          <w:rFonts w:hint="eastAsia"/>
        </w:rPr>
        <w:t>　　　　一 2010年国内钢琴保有量</w:t>
      </w:r>
      <w:r>
        <w:rPr>
          <w:rFonts w:hint="eastAsia"/>
        </w:rPr>
        <w:br/>
      </w:r>
      <w:r>
        <w:rPr>
          <w:rFonts w:hint="eastAsia"/>
        </w:rPr>
        <w:t>　　　　二 2011年国内钢琴保有量</w:t>
      </w:r>
      <w:r>
        <w:rPr>
          <w:rFonts w:hint="eastAsia"/>
        </w:rPr>
        <w:br/>
      </w:r>
      <w:r>
        <w:rPr>
          <w:rFonts w:hint="eastAsia"/>
        </w:rPr>
        <w:t>　　第四节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第五节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第六节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2010-2011年中国乐器行业整体运营分析</w:t>
      </w:r>
      <w:r>
        <w:rPr>
          <w:rFonts w:hint="eastAsia"/>
        </w:rPr>
        <w:br/>
      </w:r>
      <w:r>
        <w:rPr>
          <w:rFonts w:hint="eastAsia"/>
        </w:rPr>
        <w:t>　　第一节 2010-2011年乐器产业运行</w:t>
      </w:r>
      <w:r>
        <w:rPr>
          <w:rFonts w:hint="eastAsia"/>
        </w:rPr>
        <w:br/>
      </w:r>
      <w:r>
        <w:rPr>
          <w:rFonts w:hint="eastAsia"/>
        </w:rPr>
        <w:t>　　　　一 2003-2011年乐器行业企业数量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2003-2011年乐器行业资产规模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2003-2011年乐器行业销售收入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2003-2011年乐器行业利润总额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2003-2011年乐器行业盈利能力</w:t>
      </w:r>
      <w:r>
        <w:rPr>
          <w:rFonts w:hint="eastAsia"/>
        </w:rPr>
        <w:br/>
      </w:r>
      <w:r>
        <w:rPr>
          <w:rFonts w:hint="eastAsia"/>
        </w:rPr>
        <w:t>　　第二节 2010-2011年乐器进出口</w:t>
      </w:r>
      <w:r>
        <w:rPr>
          <w:rFonts w:hint="eastAsia"/>
        </w:rPr>
        <w:br/>
      </w:r>
      <w:r>
        <w:rPr>
          <w:rFonts w:hint="eastAsia"/>
        </w:rPr>
        <w:t>　　　　一 2008-2011年乐器出口分析</w:t>
      </w:r>
      <w:r>
        <w:rPr>
          <w:rFonts w:hint="eastAsia"/>
        </w:rPr>
        <w:br/>
      </w:r>
      <w:r>
        <w:rPr>
          <w:rFonts w:hint="eastAsia"/>
        </w:rPr>
        <w:t>　　　　二 2008-2011年乐器进口分析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2009-2011年钢琴制造业概况</w:t>
      </w:r>
      <w:r>
        <w:rPr>
          <w:rFonts w:hint="eastAsia"/>
        </w:rPr>
        <w:br/>
      </w:r>
      <w:r>
        <w:rPr>
          <w:rFonts w:hint="eastAsia"/>
        </w:rPr>
        <w:t>　　第二节 2009-2011年中国钢琴产量</w:t>
      </w:r>
      <w:r>
        <w:rPr>
          <w:rFonts w:hint="eastAsia"/>
        </w:rPr>
        <w:br/>
      </w:r>
      <w:r>
        <w:rPr>
          <w:rFonts w:hint="eastAsia"/>
        </w:rPr>
        <w:t>　　　　一 2008-2011年中国钢琴总体产量分析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2008-2011年中国三角钢琴产量分析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2008-2011年中国立式钢琴产量分析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2009-2011年钢琴分类产量</w:t>
      </w:r>
      <w:r>
        <w:rPr>
          <w:rFonts w:hint="eastAsia"/>
        </w:rPr>
        <w:br/>
      </w:r>
      <w:r>
        <w:rPr>
          <w:rFonts w:hint="eastAsia"/>
        </w:rPr>
        <w:t>　　　　一 2008-2011年不同经济类型企业钢琴产量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2008-2011年不同地区企业钢琴产量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2008-2011年钢琴企业产量</w:t>
      </w:r>
      <w:r>
        <w:rPr>
          <w:rFonts w:hint="eastAsia"/>
        </w:rPr>
        <w:br/>
      </w:r>
      <w:r>
        <w:rPr>
          <w:rFonts w:hint="eastAsia"/>
        </w:rPr>
        <w:t>　　　　一 2007年钢琴产量前十家企业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2009年钢琴市场集中度分析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2010年钢琴产量前十家企业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2010年钢琴市场集中度分析</w:t>
      </w:r>
      <w:r>
        <w:rPr>
          <w:rFonts w:hint="eastAsia"/>
        </w:rPr>
        <w:br/>
      </w:r>
      <w:r>
        <w:rPr>
          <w:rFonts w:hint="eastAsia"/>
        </w:rPr>
        <w:t>　　　　九 2011年钢琴产量前十家企业</w:t>
      </w:r>
      <w:r>
        <w:rPr>
          <w:rFonts w:hint="eastAsia"/>
        </w:rPr>
        <w:br/>
      </w:r>
      <w:r>
        <w:rPr>
          <w:rFonts w:hint="eastAsia"/>
        </w:rPr>
        <w:t>　　　　十 2011年钢琴市场集中度分析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2009-2011年钢琴出口</w:t>
      </w:r>
      <w:r>
        <w:rPr>
          <w:rFonts w:hint="eastAsia"/>
        </w:rPr>
        <w:br/>
      </w:r>
      <w:r>
        <w:rPr>
          <w:rFonts w:hint="eastAsia"/>
        </w:rPr>
        <w:t>　　　　一 2007-2011年出口规模分析</w:t>
      </w:r>
      <w:r>
        <w:rPr>
          <w:rFonts w:hint="eastAsia"/>
        </w:rPr>
        <w:br/>
      </w:r>
      <w:r>
        <w:rPr>
          <w:rFonts w:hint="eastAsia"/>
        </w:rPr>
        <w:t>　　　　二 2007-2011年出口格局分析</w:t>
      </w:r>
      <w:r>
        <w:rPr>
          <w:rFonts w:hint="eastAsia"/>
        </w:rPr>
        <w:br/>
      </w:r>
      <w:r>
        <w:rPr>
          <w:rFonts w:hint="eastAsia"/>
        </w:rPr>
        <w:t>　　第六节 2008-2011年市场竞争格局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2012-2016年钢琴行业前景及投资预警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2012-2016年乐器行业发展</w:t>
      </w:r>
      <w:r>
        <w:rPr>
          <w:rFonts w:hint="eastAsia"/>
        </w:rPr>
        <w:br/>
      </w:r>
      <w:r>
        <w:rPr>
          <w:rFonts w:hint="eastAsia"/>
        </w:rPr>
        <w:t>　　第二节 (中-智-林)2012-2016年钢琴行业前景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2003-2011年中国乐器制造行业规模指标一览表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2003-2011年中国乐器制造行业增长指标变化图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2003－2011年中国乐器制造行业盈利指标一览表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2003－2011年中国乐器制造行业盈利指标变化图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8 1990－2011年城镇居民家庭平均每人全年消费性支出一览表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9 2011年农村居民家庭平均每人生活消费支出构成一览表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10 各地区城镇居民家庭平均每百户耐用消费品拥有量 （2010年底）</w:t>
      </w:r>
      <w:r>
        <w:rPr>
          <w:rFonts w:hint="eastAsia"/>
        </w:rPr>
        <w:br/>
      </w:r>
      <w:r>
        <w:rPr>
          <w:rFonts w:hint="eastAsia"/>
        </w:rPr>
        <w:t>　　图表 11 2003-2011年中国乐器制造行业企业数量一览表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12 2003-2011年中国乐器制造行业企业数量变化趋势图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2003－2011年中国乐器制造行业盈利指标一览表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20 2003－2011年中国乐器制造行业盈利指标变化趋势图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21 2001－2011年中国钢琴产量，出口一览表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2001－2011年中国钢琴产量一览表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2001－2011年中国钢琴产量变化趋势图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2001－2011年中国三角钢琴产量一览表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2001－2011年中国三角钢琴产量变化趋势图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2001－2011年中国立式钢琴产量一览表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2001－2011年中国立式钢琴产量变化趋势图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29 2011年全国钢琴产量及出口量地区分布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e0dfa64cf4247" w:history="1">
        <w:r>
          <w:rPr>
            <w:rStyle w:val="Hyperlink"/>
          </w:rPr>
          <w:t>中国钢琴行业现状调研及发展前景预测总报告（2012-2016版）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e0dfa64cf4247" w:history="1">
        <w:r>
          <w:rPr>
            <w:rStyle w:val="Hyperlink"/>
          </w:rPr>
          <w:t>https://www.20087.com/DiaoYan/2012-07/gangqinhangyexianzhuangdiaoyanjifazh.html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303d6530b409b" w:history="1">
      <w:r>
        <w:rPr>
          <w:rStyle w:val="Hyperlink"/>
        </w:rPr>
        <w:t>中国钢琴行业现状调研及发展前景预测总报告（2012-2016版）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gqinhangyexianzhuangdiaoyanjifazh.html" TargetMode="External" Id="R7bce0dfa64c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gqinhangyexianzhuangdiaoyanjifazh.html" TargetMode="External" Id="Rfe1303d6530b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2012-07-05T02:29:00Z</dcterms:created>
  <dcterms:modified xsi:type="dcterms:W3CDTF">2012-07-05T03:29:00Z</dcterms:modified>
  <dc:subject>中国钢琴行业现状调研及发展前景预测总报告（2012-2016版）</dc:subject>
  <dc:title>中国钢琴行业现状调研及发展前景预测总报告（2012-2016版）</dc:title>
  <cp:keywords>中国钢琴行业现状调研及发展前景预测总报告（2012-2016版）</cp:keywords>
  <dc:description>中国钢琴行业现状调研及发展前景预测总报告（2012-2016版）</dc:description>
</cp:coreProperties>
</file>