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55849aeb44c1a" w:history="1">
              <w:r>
                <w:rPr>
                  <w:rStyle w:val="Hyperlink"/>
                </w:rPr>
                <w:t>中国铝板材市场供需格局研究及未来前景分析报告（2012-2017年）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55849aeb44c1a" w:history="1">
              <w:r>
                <w:rPr>
                  <w:rStyle w:val="Hyperlink"/>
                </w:rPr>
                <w:t>中国铝板材市场供需格局研究及未来前景分析报告（2012-2017年）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55849aeb44c1a" w:history="1">
                <w:r>
                  <w:rPr>
                    <w:rStyle w:val="Hyperlink"/>
                  </w:rPr>
                  <w:t>https://www.20087.com/DiaoYan/2012-07/lvbancaishichanggongxugejuyanjiujiwe.html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材是一种广泛应用于建筑、航空、汽车等领域的金属材料，近年来随着材料科学和技术的进步，市场需求持续增长。目前，铝板材不仅在强度、耐腐蚀性方面有了显著提升，还在加工性能、环保性能方面实现了优化。随着新材料和新技术的应用，这些材料能够更好地适应不同行业的需求，提高产品的质量和使用寿命。</w:t>
      </w:r>
      <w:r>
        <w:rPr>
          <w:rFonts w:hint="eastAsia"/>
        </w:rPr>
        <w:br/>
      </w:r>
      <w:r>
        <w:rPr>
          <w:rFonts w:hint="eastAsia"/>
        </w:rPr>
        <w:t>　　未来，铝板材的发展将更加注重高效性和可持续性。一方面，通过材料改性技术和工艺优化，开发具有更高强度、更好耐腐蚀性的新型铝板材，以适应更加苛刻的应用环境；另一方面，随着可持续发展理念的普及，开发使用可再生资源或采用更加环保的制造工艺，减少对环境的影响。此外，随着对材料性能和服务质量的要求提高，开发能够快速适应不同行业需求的高效铝板材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55849aeb44c1a" w:history="1">
        <w:r>
          <w:rPr>
            <w:rStyle w:val="Hyperlink"/>
          </w:rPr>
          <w:t>中国铝板材市场供需格局研究及未来前景分析报告（2012-2017年）</w:t>
        </w:r>
      </w:hyperlink>
      <w:r>
        <w:rPr>
          <w:rFonts w:hint="eastAsia"/>
        </w:rPr>
        <w:t>》基于对铝板材行业供需变化的长期跟踪研究，采用科学分析方法，系统呈现铝板材行业现状与发展态势。报告涵盖铝板材市场规模、竞争格局、技术发展现状及未来方向等核心内容，分析铝板材重点企业经营状况。通过定量与定性相结合的研究方法，报告对铝板材行业发展前景做出科学预测，识别铝板材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中国铝板材行业发展背景分析</w:t>
      </w:r>
      <w:r>
        <w:rPr>
          <w:rFonts w:hint="eastAsia"/>
        </w:rPr>
        <w:br/>
      </w:r>
      <w:r>
        <w:rPr>
          <w:rFonts w:hint="eastAsia"/>
        </w:rPr>
        <w:t>　　第一节 铝板材行业定义及分类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铝板材行业经济环境分析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铝板材行业政策环境分析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铝板材行业技术环境分析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一、国际铝板材行业新技术发展趋势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二、国内铝板材行业新技术发展趋势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中国铝板材行业发展状况分析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中国铝板材行业发展总体状况分析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一、中国铝板材行业发展概况</w:t>
      </w:r>
      <w:r>
        <w:rPr>
          <w:rFonts w:hint="eastAsia"/>
        </w:rPr>
        <w:br/>
      </w:r>
      <w:r>
        <w:rPr>
          <w:rFonts w:hint="eastAsia"/>
        </w:rPr>
        <w:t>　　　　二、中国铝板材行业总体特征</w:t>
      </w:r>
      <w:r>
        <w:rPr>
          <w:rFonts w:hint="eastAsia"/>
        </w:rPr>
        <w:br/>
      </w:r>
      <w:r>
        <w:rPr>
          <w:rFonts w:hint="eastAsia"/>
        </w:rPr>
        <w:t>　　　　三、中国铝板材行业发展影响因素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中国铝板材行业运营状况分析</w:t>
      </w:r>
      <w:r>
        <w:rPr>
          <w:rFonts w:hint="eastAsia"/>
        </w:rPr>
        <w:br/>
      </w:r>
      <w:r>
        <w:rPr>
          <w:rFonts w:hint="eastAsia"/>
        </w:rPr>
        <w:t>　　　　一、铝板材行业企业规模分析</w:t>
      </w:r>
      <w:r>
        <w:rPr>
          <w:rFonts w:hint="eastAsia"/>
        </w:rPr>
        <w:br/>
      </w:r>
      <w:r>
        <w:rPr>
          <w:rFonts w:hint="eastAsia"/>
        </w:rPr>
        <w:t>　　　　二、铝板材行业市场规模分析</w:t>
      </w:r>
      <w:r>
        <w:rPr>
          <w:rFonts w:hint="eastAsia"/>
        </w:rPr>
        <w:br/>
      </w:r>
      <w:r>
        <w:rPr>
          <w:rFonts w:hint="eastAsia"/>
        </w:rPr>
        <w:t>　　　　三、铝板材行业市场结构分析</w:t>
      </w:r>
      <w:r>
        <w:rPr>
          <w:rFonts w:hint="eastAsia"/>
        </w:rPr>
        <w:br/>
      </w:r>
      <w:r>
        <w:rPr>
          <w:rFonts w:hint="eastAsia"/>
        </w:rPr>
        <w:t>　　　　四、铝板材行业盈利水平分析</w:t>
      </w:r>
      <w:r>
        <w:rPr>
          <w:rFonts w:hint="eastAsia"/>
        </w:rPr>
        <w:br/>
      </w:r>
      <w:r>
        <w:rPr>
          <w:rFonts w:hint="eastAsia"/>
        </w:rPr>
        <w:t>　　第三节 中国铝板材行业进出口市场分析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一、铝板材行业进出口状况综述</w:t>
      </w:r>
      <w:r>
        <w:rPr>
          <w:rFonts w:hint="eastAsia"/>
        </w:rPr>
        <w:br/>
      </w:r>
      <w:r>
        <w:rPr>
          <w:rFonts w:hint="eastAsia"/>
        </w:rPr>
        <w:t>　　　　二、铝板材行业出口市场分析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三、铝板材行业进口市场分析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中国铝板材行业竞争状况分析</w:t>
      </w:r>
      <w:r>
        <w:rPr>
          <w:rFonts w:hint="eastAsia"/>
        </w:rPr>
        <w:br/>
      </w:r>
      <w:r>
        <w:rPr>
          <w:rFonts w:hint="eastAsia"/>
        </w:rPr>
        <w:t>　　　　一、铝板材行业竞争结构波特五力模型分析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二、国际铝板材行业竞争状况分析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（一）国际铝板材市场发展状况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（二）国际铝板材市场竞争状况分析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（三）国际铝板材市场发展趋势分析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三、中国铝板材行业兼并重组分析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（一）铝板材行业兼并重组概况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（二）铝板材企业兼并重组动态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中国铝板材行业细分市场分析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中国铝板材行业产业链深度分析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中国铝板材行业供需情况分析</w:t>
      </w:r>
      <w:r>
        <w:rPr>
          <w:rFonts w:hint="eastAsia"/>
        </w:rPr>
        <w:br/>
      </w:r>
      <w:r>
        <w:rPr>
          <w:rFonts w:hint="eastAsia"/>
        </w:rPr>
        <w:t>　　第一节 中国铝板材行业生产情况分析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一、国内铝板材行业生产企业现状分析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二、国内铝板材行业产能情况分析</w:t>
      </w:r>
      <w:r>
        <w:rPr>
          <w:rFonts w:hint="eastAsia"/>
        </w:rPr>
        <w:br/>
      </w:r>
      <w:r>
        <w:rPr>
          <w:rFonts w:hint="eastAsia"/>
        </w:rPr>
        <w:t>　　第二节 中国铝板材行业需求情况分析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一、国内铝板材行业市场需求情况分析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二、国内铝板材行业需求结构分析</w:t>
      </w:r>
      <w:r>
        <w:rPr>
          <w:rFonts w:hint="eastAsia"/>
        </w:rPr>
        <w:br/>
      </w:r>
      <w:r>
        <w:rPr>
          <w:rFonts w:hint="eastAsia"/>
        </w:rPr>
        <w:t>　　第三节 中国铝板材行业价格行业分析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一、中国铝板材行业重点区域价格行情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中国铝板材行业市场深度剖析</w:t>
      </w:r>
      <w:r>
        <w:rPr>
          <w:rFonts w:hint="eastAsia"/>
        </w:rPr>
        <w:br/>
      </w:r>
      <w:r>
        <w:rPr>
          <w:rFonts w:hint="eastAsia"/>
        </w:rPr>
        <w:t>　　第一节 我国铝板材行业的产量发展分析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一、2007-2011年我国铝板材行业产量统计分析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二、铝板材行业市场销售份额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近几年中国铝板材行业的需求量分析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一、2007-2011年我国铝板材行业的需求量分析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二、我国各地区铝板材行业的需求结构分析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（一）我国铝板材行业分地区产业结构分析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（二）我国华东地区铝板材行业需求量分析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（三）我国华北地区铝板材行业需求量分析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（四）我国华中地区铝板材行业需求量分析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（五）我国华南地区铝板材行业需求量分析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（六）我国东北地区铝板材行业需求量分析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（七）我国西部地区铝板材行业需求量分析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中国铝板材行业重点企业分析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中国铝板材企业发展总体状况分析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中国铝板材行业领先企业个案分析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中国铝板材行业发展前景与投资分析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中国铝板材行业发展趋势分析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一、铝板材行业竞争趋势分析</w:t>
      </w:r>
      <w:r>
        <w:rPr>
          <w:rFonts w:hint="eastAsia"/>
        </w:rPr>
        <w:br/>
      </w:r>
      <w:r>
        <w:rPr>
          <w:rFonts w:hint="eastAsia"/>
        </w:rPr>
        <w:t>　　　　二、铝板材行业需求趋势分析</w:t>
      </w:r>
      <w:r>
        <w:rPr>
          <w:rFonts w:hint="eastAsia"/>
        </w:rPr>
        <w:br/>
      </w:r>
      <w:r>
        <w:rPr>
          <w:rFonts w:hint="eastAsia"/>
        </w:rPr>
        <w:t>　　　　三、铝板材行业产品趋势分析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2012-2017年中国铝板材行业发展前景预测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一、2012-2017年中国铝板材行业市场规模预测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二、2012-2017年中国铝板材行业需求前景预测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三、2012-2017年中国铝板材行业进出口前景预测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中国铝板材行业机会及建议</w:t>
      </w:r>
      <w:r>
        <w:rPr>
          <w:rFonts w:hint="eastAsia"/>
        </w:rPr>
        <w:br/>
      </w:r>
      <w:r>
        <w:rPr>
          <w:rFonts w:hint="eastAsia"/>
        </w:rPr>
        <w:t>　　　　一、中国铝板材行业投资特性分析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（一）铝板材行业进入壁垒分析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（二）铝板材行业发展模式分析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（三）铝板材行业盈利因素分析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二、中国铝板材行业投资机会分析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（一）中国铝板材行业投资现状分析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（二）中国铝板材行业投资机会分析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三、中国铝板材行业投资风险警示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（一）铝板材行业政策风险</w:t>
      </w:r>
      <w:r>
        <w:rPr>
          <w:rFonts w:hint="eastAsia"/>
        </w:rPr>
        <w:br/>
      </w:r>
      <w:r>
        <w:rPr>
          <w:rFonts w:hint="eastAsia"/>
        </w:rPr>
        <w:t>　　　　　　（二）铝板材行业技术风险</w:t>
      </w:r>
      <w:r>
        <w:rPr>
          <w:rFonts w:hint="eastAsia"/>
        </w:rPr>
        <w:br/>
      </w:r>
      <w:r>
        <w:rPr>
          <w:rFonts w:hint="eastAsia"/>
        </w:rPr>
        <w:t>　　　　　　（三）铝板材行业供求风险</w:t>
      </w:r>
      <w:r>
        <w:rPr>
          <w:rFonts w:hint="eastAsia"/>
        </w:rPr>
        <w:br/>
      </w:r>
      <w:r>
        <w:rPr>
          <w:rFonts w:hint="eastAsia"/>
        </w:rPr>
        <w:t>　　　　　　（四）铝板材行业宏观经济波动风险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（五）铝板材行业关联产业风险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（六）铝板材行业产品结构风险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业内专家对中国铝板材行业总结及企业重点客户管理建议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铝板材行业企业问题总结</w:t>
      </w:r>
      <w:r>
        <w:rPr>
          <w:rFonts w:hint="eastAsia"/>
        </w:rPr>
        <w:br/>
      </w:r>
      <w:r>
        <w:rPr>
          <w:rFonts w:hint="eastAsia"/>
        </w:rPr>
        <w:t>　　第二节 铝板材企业应对策略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中.智.林.－铝板材市场的重点客户战略实施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55849aeb44c1a" w:history="1">
        <w:r>
          <w:rPr>
            <w:rStyle w:val="Hyperlink"/>
          </w:rPr>
          <w:t>中国铝板材市场供需格局研究及未来前景分析报告（2012-2017年）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55849aeb44c1a" w:history="1">
        <w:r>
          <w:rPr>
            <w:rStyle w:val="Hyperlink"/>
          </w:rPr>
          <w:t>https://www.20087.com/DiaoYan/2012-07/lvbancaishichanggongxugejuyanjiujiwe.html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热点：铝板材价格今日铝价、铝板材价格、08铝板材价格是多少、铝板材多少钱一平方、铝板材可以冲压吗、铝板材多少钱一吨价格表、铝板材的种类及价格、铝板材料费计算公式、铝合金板材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cd87e28a74bfe" w:history="1">
      <w:r>
        <w:rPr>
          <w:rStyle w:val="Hyperlink"/>
        </w:rPr>
        <w:t>中国铝板材市场供需格局研究及未来前景分析报告（2012-2017年）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bancaishichanggongxugejuyanjiujiwe.html" TargetMode="External" Id="R37d55849aeb4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bancaishichanggongxugejuyanjiujiwe.html" TargetMode="External" Id="R003cd87e28a7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2012-07-31T05:55:00Z</dcterms:created>
  <dcterms:modified xsi:type="dcterms:W3CDTF">2012-07-31T06:55:00Z</dcterms:modified>
  <dc:subject>中国铝板材市场供需格局研究及未来前景分析报告（2012-2017年）</dc:subject>
  <dc:title>中国铝板材市场供需格局研究及未来前景分析报告（2012-2017年）</dc:title>
  <cp:keywords>中国铝板材市场供需格局研究及未来前景分析报告（2012-2017年）</cp:keywords>
  <dc:description>中国铝板材市场供需格局研究及未来前景分析报告（2012-2017年）</dc:description>
</cp:coreProperties>
</file>