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ef2645b144058" w:history="1">
              <w:r>
                <w:rPr>
                  <w:rStyle w:val="Hyperlink"/>
                </w:rPr>
                <w:t>二〇一二年中国中药材种植市场调查研究分析报告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ef2645b144058" w:history="1">
              <w:r>
                <w:rPr>
                  <w:rStyle w:val="Hyperlink"/>
                </w:rPr>
                <w:t>二〇一二年中国中药材种植市场调查研究分析报告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ef2645b144058" w:history="1">
                <w:r>
                  <w:rPr>
                    <w:rStyle w:val="Hyperlink"/>
                  </w:rPr>
                  <w:t>https://www.20087.com/DiaoYan/2012-07/eryierzhongyaocaizhongzhishichangdia.html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种植业近年来受到国家政策的大力支持和市场对高品质中药材的日益增长需求，正在经历从传统向现代的转变。现代农业技术的应用，如精准农业、温室栽培和生物技术，提高了中药材的产量和质量。同时，标准化种植和GAP（良好农业规范）认证体系的建立，确保了中药材的可追溯性和安全性，增强了国内外市场的信任度。</w:t>
      </w:r>
      <w:r>
        <w:rPr>
          <w:rFonts w:hint="eastAsia"/>
        </w:rPr>
        <w:br/>
      </w:r>
      <w:r>
        <w:rPr>
          <w:rFonts w:hint="eastAsia"/>
        </w:rPr>
        <w:t>　　未来，中药材种植业将更加注重可持续性和科技融合。市场调研网认为，可持续性体现在生态农业的推广，采用轮作、有机肥料和生物防治等方法，减少对环境的影响。科技融合则意味着利用物联网、大数据和人工智能技术，实现中药材生长环境的智能监控和管理，以及病虫害的早期预警，提高种植效率和经济效益，同时，强化品种选育，培育抗逆性强、药效高的新品种。</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2011-2012年中国中药材种植项目投资环境分析</w:t>
      </w:r>
      <w:r>
        <w:rPr>
          <w:rFonts w:hint="eastAsia"/>
        </w:rPr>
        <w:br/>
      </w:r>
      <w:r>
        <w:rPr>
          <w:rFonts w:hint="eastAsia"/>
        </w:rPr>
        <w:t>　　第一节 2011-2012年中国中药材种植项目社会宏观环境分析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第二节 2011-2012年中国中药材种植项目相关政策分析</w:t>
      </w:r>
      <w:r>
        <w:rPr>
          <w:rFonts w:hint="eastAsia"/>
        </w:rPr>
        <w:br/>
      </w:r>
      <w:r>
        <w:rPr>
          <w:rFonts w:hint="eastAsia"/>
        </w:rPr>
        <w:t>　　　　一、国家政策</w:t>
      </w:r>
      <w:r>
        <w:rPr>
          <w:rFonts w:hint="eastAsia"/>
        </w:rPr>
        <w:br/>
      </w:r>
      <w:r>
        <w:rPr>
          <w:rFonts w:hint="eastAsia"/>
        </w:rPr>
        <w:t>　　　　二、中药材种植行业准入政策</w:t>
      </w:r>
      <w:r>
        <w:rPr>
          <w:rFonts w:hint="eastAsia"/>
        </w:rPr>
        <w:br/>
      </w:r>
      <w:r>
        <w:rPr>
          <w:rFonts w:hint="eastAsia"/>
        </w:rPr>
        <w:t>　　　　三、中药材种植行业技术政策</w:t>
      </w:r>
      <w:r>
        <w:rPr>
          <w:rFonts w:hint="eastAsia"/>
        </w:rPr>
        <w:br/>
      </w:r>
      <w:r>
        <w:rPr>
          <w:rFonts w:hint="eastAsia"/>
        </w:rPr>
        <w:t>　　　　四、重点地区政策分析</w:t>
      </w:r>
      <w:r>
        <w:rPr>
          <w:rFonts w:hint="eastAsia"/>
        </w:rPr>
        <w:br/>
      </w:r>
      <w:r>
        <w:rPr>
          <w:rFonts w:hint="eastAsia"/>
        </w:rPr>
        <w:t>　　第三节 2011-2012年中国宏观经济环境分析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br/>
      </w:r>
      <w:r>
        <w:rPr>
          <w:rFonts w:hint="eastAsia"/>
        </w:rPr>
        <w:t>第三章 中药材种植项目总论</w:t>
      </w:r>
      <w:r>
        <w:rPr>
          <w:rFonts w:hint="eastAsia"/>
        </w:rPr>
        <w:br/>
      </w:r>
      <w:r>
        <w:rPr>
          <w:rFonts w:hint="eastAsia"/>
        </w:rPr>
        <w:t>　　第一节 中药材种植项目背景</w:t>
      </w:r>
      <w:r>
        <w:rPr>
          <w:rFonts w:hint="eastAsia"/>
        </w:rPr>
        <w:br/>
      </w:r>
      <w:r>
        <w:rPr>
          <w:rFonts w:hint="eastAsia"/>
        </w:rPr>
        <w:t>　　　　一、中药材种植项目名称</w:t>
      </w:r>
      <w:r>
        <w:rPr>
          <w:rFonts w:hint="eastAsia"/>
        </w:rPr>
        <w:br/>
      </w:r>
      <w:r>
        <w:rPr>
          <w:rFonts w:hint="eastAsia"/>
        </w:rPr>
        <w:t>　　　　二、中药材种植项目承办单位</w:t>
      </w:r>
      <w:r>
        <w:rPr>
          <w:rFonts w:hint="eastAsia"/>
        </w:rPr>
        <w:br/>
      </w:r>
      <w:r>
        <w:rPr>
          <w:rFonts w:hint="eastAsia"/>
        </w:rPr>
        <w:t>　　　　三、项目属性及产权属性</w:t>
      </w:r>
      <w:r>
        <w:rPr>
          <w:rFonts w:hint="eastAsia"/>
        </w:rPr>
        <w:br/>
      </w:r>
      <w:r>
        <w:rPr>
          <w:rFonts w:hint="eastAsia"/>
        </w:rPr>
        <w:t>　　　　四、中药材种植项目拟建地区、地点</w:t>
      </w:r>
      <w:r>
        <w:rPr>
          <w:rFonts w:hint="eastAsia"/>
        </w:rPr>
        <w:br/>
      </w:r>
      <w:r>
        <w:rPr>
          <w:rFonts w:hint="eastAsia"/>
        </w:rPr>
        <w:t>　　　　五、研究工作概况</w:t>
      </w:r>
      <w:r>
        <w:rPr>
          <w:rFonts w:hint="eastAsia"/>
        </w:rPr>
        <w:br/>
      </w:r>
      <w:r>
        <w:rPr>
          <w:rFonts w:hint="eastAsia"/>
        </w:rPr>
        <w:t>　　第二节 可行性研究结论</w:t>
      </w:r>
      <w:r>
        <w:rPr>
          <w:rFonts w:hint="eastAsia"/>
        </w:rPr>
        <w:br/>
      </w:r>
      <w:r>
        <w:rPr>
          <w:rFonts w:hint="eastAsia"/>
        </w:rPr>
        <w:t>　　　　一、项目规模</w:t>
      </w:r>
      <w:r>
        <w:rPr>
          <w:rFonts w:hint="eastAsia"/>
        </w:rPr>
        <w:br/>
      </w:r>
      <w:r>
        <w:rPr>
          <w:rFonts w:hint="eastAsia"/>
        </w:rPr>
        <w:t>　　　　二、主要产品</w:t>
      </w:r>
      <w:r>
        <w:rPr>
          <w:rFonts w:hint="eastAsia"/>
        </w:rPr>
        <w:br/>
      </w:r>
      <w:r>
        <w:rPr>
          <w:rFonts w:hint="eastAsia"/>
        </w:rPr>
        <w:t>　　　　三、选址</w:t>
      </w:r>
      <w:r>
        <w:rPr>
          <w:rFonts w:hint="eastAsia"/>
        </w:rPr>
        <w:br/>
      </w:r>
      <w:r>
        <w:rPr>
          <w:rFonts w:hint="eastAsia"/>
        </w:rPr>
        <w:t>　　　　四、建设条件</w:t>
      </w:r>
      <w:r>
        <w:rPr>
          <w:rFonts w:hint="eastAsia"/>
        </w:rPr>
        <w:br/>
      </w:r>
      <w:r>
        <w:rPr>
          <w:rFonts w:hint="eastAsia"/>
        </w:rPr>
        <w:t>　　　　四、土建工程方案</w:t>
      </w:r>
      <w:r>
        <w:rPr>
          <w:rFonts w:hint="eastAsia"/>
        </w:rPr>
        <w:br/>
      </w:r>
      <w:r>
        <w:rPr>
          <w:rFonts w:hint="eastAsia"/>
        </w:rPr>
        <w:t>　　　　五、原材料、燃料和动力供应</w:t>
      </w:r>
      <w:r>
        <w:rPr>
          <w:rFonts w:hint="eastAsia"/>
        </w:rPr>
        <w:br/>
      </w:r>
      <w:r>
        <w:rPr>
          <w:rFonts w:hint="eastAsia"/>
        </w:rPr>
        <w:t>　　　　六、中药材种植项目建设进度</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中药材种植项目背景和发展概况</w:t>
      </w:r>
      <w:r>
        <w:rPr>
          <w:rFonts w:hint="eastAsia"/>
        </w:rPr>
        <w:br/>
      </w:r>
      <w:r>
        <w:rPr>
          <w:rFonts w:hint="eastAsia"/>
        </w:rPr>
        <w:t>　　第一节 中药材种植项目提出的背景</w:t>
      </w:r>
      <w:r>
        <w:rPr>
          <w:rFonts w:hint="eastAsia"/>
        </w:rPr>
        <w:br/>
      </w:r>
      <w:r>
        <w:rPr>
          <w:rFonts w:hint="eastAsia"/>
        </w:rPr>
        <w:t>　　　　一、国家及中药材种植行业发展规划</w:t>
      </w:r>
      <w:r>
        <w:rPr>
          <w:rFonts w:hint="eastAsia"/>
        </w:rPr>
        <w:br/>
      </w:r>
      <w:r>
        <w:rPr>
          <w:rFonts w:hint="eastAsia"/>
        </w:rPr>
        <w:t>　　　　二、中药材种植项目发起缘由</w:t>
      </w:r>
      <w:r>
        <w:rPr>
          <w:rFonts w:hint="eastAsia"/>
        </w:rPr>
        <w:br/>
      </w:r>
      <w:r>
        <w:rPr>
          <w:rFonts w:hint="eastAsia"/>
        </w:rPr>
        <w:t>　　第二节 中药材种植项目发展概况</w:t>
      </w:r>
      <w:r>
        <w:rPr>
          <w:rFonts w:hint="eastAsia"/>
        </w:rPr>
        <w:br/>
      </w:r>
      <w:r>
        <w:rPr>
          <w:rFonts w:hint="eastAsia"/>
        </w:rPr>
        <w:t>　　　　一、厂址初勘和初步测量工作情况</w:t>
      </w:r>
      <w:r>
        <w:rPr>
          <w:rFonts w:hint="eastAsia"/>
        </w:rPr>
        <w:br/>
      </w:r>
      <w:r>
        <w:rPr>
          <w:rFonts w:hint="eastAsia"/>
        </w:rPr>
        <w:t>　　　　二、中药材种植项目建议书的编制、提出及审批过程</w:t>
      </w:r>
      <w:r>
        <w:rPr>
          <w:rFonts w:hint="eastAsia"/>
        </w:rPr>
        <w:br/>
      </w:r>
      <w:r>
        <w:rPr>
          <w:rFonts w:hint="eastAsia"/>
        </w:rPr>
        <w:t>　　第三节 中药材种植项目建设的必要性</w:t>
      </w:r>
      <w:r>
        <w:rPr>
          <w:rFonts w:hint="eastAsia"/>
        </w:rPr>
        <w:br/>
      </w:r>
      <w:r>
        <w:rPr>
          <w:rFonts w:hint="eastAsia"/>
        </w:rPr>
        <w:t>　　第四节 投资的必要性</w:t>
      </w:r>
      <w:r>
        <w:rPr>
          <w:rFonts w:hint="eastAsia"/>
        </w:rPr>
        <w:br/>
      </w:r>
      <w:r>
        <w:rPr>
          <w:rFonts w:hint="eastAsia"/>
        </w:rPr>
        <w:br/>
      </w:r>
      <w:r>
        <w:rPr>
          <w:rFonts w:hint="eastAsia"/>
        </w:rPr>
        <w:t>第五章 中药材种植行业竞争格局分析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第二节 重点区域企业特点分析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第三节 企业竞争策略分析</w:t>
      </w:r>
      <w:r>
        <w:rPr>
          <w:rFonts w:hint="eastAsia"/>
        </w:rPr>
        <w:br/>
      </w:r>
      <w:r>
        <w:rPr>
          <w:rFonts w:hint="eastAsia"/>
        </w:rPr>
        <w:br/>
      </w:r>
      <w:r>
        <w:rPr>
          <w:rFonts w:hint="eastAsia"/>
        </w:rPr>
        <w:t>第六章 中药材种植行业财务指标分析参考</w:t>
      </w:r>
      <w:r>
        <w:rPr>
          <w:rFonts w:hint="eastAsia"/>
        </w:rPr>
        <w:br/>
      </w:r>
      <w:r>
        <w:rPr>
          <w:rFonts w:hint="eastAsia"/>
        </w:rPr>
        <w:t>　　第一节 中药材种植行业产销状况分析</w:t>
      </w:r>
      <w:r>
        <w:rPr>
          <w:rFonts w:hint="eastAsia"/>
        </w:rPr>
        <w:br/>
      </w:r>
      <w:r>
        <w:rPr>
          <w:rFonts w:hint="eastAsia"/>
        </w:rPr>
        <w:t>　　第二节 中药材种植行业资产负债状况分析</w:t>
      </w:r>
      <w:r>
        <w:rPr>
          <w:rFonts w:hint="eastAsia"/>
        </w:rPr>
        <w:br/>
      </w:r>
      <w:r>
        <w:rPr>
          <w:rFonts w:hint="eastAsia"/>
        </w:rPr>
        <w:t>　　第三节 中药材种植行业资产运营状况分析</w:t>
      </w:r>
      <w:r>
        <w:rPr>
          <w:rFonts w:hint="eastAsia"/>
        </w:rPr>
        <w:br/>
      </w:r>
      <w:r>
        <w:rPr>
          <w:rFonts w:hint="eastAsia"/>
        </w:rPr>
        <w:t>　　第四节 中药材种植行业获利能力分析</w:t>
      </w:r>
      <w:r>
        <w:rPr>
          <w:rFonts w:hint="eastAsia"/>
        </w:rPr>
        <w:br/>
      </w:r>
      <w:r>
        <w:rPr>
          <w:rFonts w:hint="eastAsia"/>
        </w:rPr>
        <w:br/>
      </w:r>
      <w:r>
        <w:rPr>
          <w:rFonts w:hint="eastAsia"/>
        </w:rPr>
        <w:t>第七章 中药材种植行业市场分析与建设规模</w:t>
      </w:r>
      <w:r>
        <w:rPr>
          <w:rFonts w:hint="eastAsia"/>
        </w:rPr>
        <w:br/>
      </w:r>
      <w:r>
        <w:rPr>
          <w:rFonts w:hint="eastAsia"/>
        </w:rPr>
        <w:t>　　第一节 市场调查</w:t>
      </w:r>
      <w:r>
        <w:rPr>
          <w:rFonts w:hint="eastAsia"/>
        </w:rPr>
        <w:br/>
      </w:r>
      <w:r>
        <w:rPr>
          <w:rFonts w:hint="eastAsia"/>
        </w:rPr>
        <w:t>　　　　一、拟建中药材种植项目产出物用途调查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第二节 中药材种植行业市场预测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中药材种植行业市场推销战略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中药材种植项目产品销售收入预测</w:t>
      </w:r>
      <w:r>
        <w:rPr>
          <w:rFonts w:hint="eastAsia"/>
        </w:rPr>
        <w:br/>
      </w:r>
      <w:r>
        <w:rPr>
          <w:rFonts w:hint="eastAsia"/>
        </w:rPr>
        <w:br/>
      </w:r>
      <w:r>
        <w:rPr>
          <w:rFonts w:hint="eastAsia"/>
        </w:rPr>
        <w:t>第八章 中药材种植项目建设条件与选址方案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第三节 厂址选择</w:t>
      </w:r>
      <w:r>
        <w:rPr>
          <w:rFonts w:hint="eastAsia"/>
        </w:rPr>
        <w:br/>
      </w:r>
      <w:r>
        <w:rPr>
          <w:rFonts w:hint="eastAsia"/>
        </w:rPr>
        <w:br/>
      </w:r>
      <w:r>
        <w:rPr>
          <w:rFonts w:hint="eastAsia"/>
        </w:rPr>
        <w:t>第九章 中药材种植项目应用技术方案</w:t>
      </w:r>
      <w:r>
        <w:rPr>
          <w:rFonts w:hint="eastAsia"/>
        </w:rPr>
        <w:br/>
      </w:r>
      <w:r>
        <w:rPr>
          <w:rFonts w:hint="eastAsia"/>
        </w:rPr>
        <w:t>　　第一节 中药材种植项目组成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三、消防</w:t>
      </w:r>
      <w:r>
        <w:rPr>
          <w:rFonts w:hint="eastAsia"/>
        </w:rPr>
        <w:br/>
      </w:r>
      <w:r>
        <w:rPr>
          <w:rFonts w:hint="eastAsia"/>
        </w:rPr>
        <w:br/>
      </w:r>
      <w:r>
        <w:rPr>
          <w:rFonts w:hint="eastAsia"/>
        </w:rPr>
        <w:t>第十章 中药材种植项目环境保护与劳动安全</w:t>
      </w:r>
      <w:r>
        <w:rPr>
          <w:rFonts w:hint="eastAsia"/>
        </w:rPr>
        <w:br/>
      </w:r>
      <w:r>
        <w:rPr>
          <w:rFonts w:hint="eastAsia"/>
        </w:rPr>
        <w:t>　　第一节 建设地区的环境现状</w:t>
      </w:r>
      <w:r>
        <w:rPr>
          <w:rFonts w:hint="eastAsia"/>
        </w:rPr>
        <w:br/>
      </w:r>
      <w:r>
        <w:rPr>
          <w:rFonts w:hint="eastAsia"/>
        </w:rPr>
        <w:t>　　　　一、中药材种植项目的地理位置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中药材种植项目主要污染源和污染物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中药材种植项目拟采用的环境保护标准</w:t>
      </w:r>
      <w:r>
        <w:rPr>
          <w:rFonts w:hint="eastAsia"/>
        </w:rPr>
        <w:br/>
      </w:r>
      <w:r>
        <w:rPr>
          <w:rFonts w:hint="eastAsia"/>
        </w:rPr>
        <w:t>　　第四节 治理环境的方案</w:t>
      </w:r>
      <w:r>
        <w:rPr>
          <w:rFonts w:hint="eastAsia"/>
        </w:rPr>
        <w:br/>
      </w:r>
      <w:r>
        <w:rPr>
          <w:rFonts w:hint="eastAsia"/>
        </w:rPr>
        <w:t>　　　　一、中药材种植项目对周围地区的地质、水文、气象可能产生的影响</w:t>
      </w:r>
      <w:r>
        <w:rPr>
          <w:rFonts w:hint="eastAsia"/>
        </w:rPr>
        <w:br/>
      </w:r>
      <w:r>
        <w:rPr>
          <w:rFonts w:hint="eastAsia"/>
        </w:rPr>
        <w:t>　　　　二、中药材种植项目对周围地区自然资源可能产生的影响</w:t>
      </w:r>
      <w:r>
        <w:rPr>
          <w:rFonts w:hint="eastAsia"/>
        </w:rPr>
        <w:br/>
      </w:r>
      <w:r>
        <w:rPr>
          <w:rFonts w:hint="eastAsia"/>
        </w:rPr>
        <w:t>　　　　三、中药材种植项目对周围自然保护区、风景游览区等可能产生的影响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第五节 劳动保护与安全卫生</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中药材种植项目实施进度安排</w:t>
      </w:r>
      <w:r>
        <w:rPr>
          <w:rFonts w:hint="eastAsia"/>
        </w:rPr>
        <w:br/>
      </w:r>
      <w:r>
        <w:rPr>
          <w:rFonts w:hint="eastAsia"/>
        </w:rPr>
        <w:t>　　第一节 中药材种植项目实施的各阶段</w:t>
      </w:r>
      <w:r>
        <w:rPr>
          <w:rFonts w:hint="eastAsia"/>
        </w:rPr>
        <w:br/>
      </w:r>
      <w:r>
        <w:rPr>
          <w:rFonts w:hint="eastAsia"/>
        </w:rPr>
        <w:t>　　第二节 中药材种植项目实施费用</w:t>
      </w:r>
      <w:r>
        <w:rPr>
          <w:rFonts w:hint="eastAsia"/>
        </w:rPr>
        <w:br/>
      </w:r>
      <w:r>
        <w:rPr>
          <w:rFonts w:hint="eastAsia"/>
        </w:rPr>
        <w:br/>
      </w:r>
      <w:r>
        <w:rPr>
          <w:rFonts w:hint="eastAsia"/>
        </w:rPr>
        <w:t>第十三章 投资估算与资金筹措</w:t>
      </w:r>
      <w:r>
        <w:rPr>
          <w:rFonts w:hint="eastAsia"/>
        </w:rPr>
        <w:br/>
      </w:r>
      <w:r>
        <w:rPr>
          <w:rFonts w:hint="eastAsia"/>
        </w:rPr>
        <w:t>　　第一节 中药材种植项目总投资估算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第三节 投资使用计划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br/>
      </w:r>
      <w:r>
        <w:rPr>
          <w:rFonts w:hint="eastAsia"/>
        </w:rPr>
        <w:t>第十五章 中药材种植项目不确定性及风险分析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中药材种植行业发展趋势分析</w:t>
      </w:r>
      <w:r>
        <w:rPr>
          <w:rFonts w:hint="eastAsia"/>
        </w:rPr>
        <w:br/>
      </w:r>
      <w:r>
        <w:rPr>
          <w:rFonts w:hint="eastAsia"/>
        </w:rPr>
        <w:t>　　第一节 我国中药材种植行业发展的主要问题及对策研究</w:t>
      </w:r>
      <w:r>
        <w:rPr>
          <w:rFonts w:hint="eastAsia"/>
        </w:rPr>
        <w:br/>
      </w:r>
      <w:r>
        <w:rPr>
          <w:rFonts w:hint="eastAsia"/>
        </w:rPr>
        <w:t>　　　　一、我国中药材种植行业发展的主要问题</w:t>
      </w:r>
      <w:r>
        <w:rPr>
          <w:rFonts w:hint="eastAsia"/>
        </w:rPr>
        <w:br/>
      </w:r>
      <w:r>
        <w:rPr>
          <w:rFonts w:hint="eastAsia"/>
        </w:rPr>
        <w:t>　　　　二、促进中药材种植行业发展的对策</w:t>
      </w:r>
      <w:r>
        <w:rPr>
          <w:rFonts w:hint="eastAsia"/>
        </w:rPr>
        <w:br/>
      </w:r>
      <w:r>
        <w:rPr>
          <w:rFonts w:hint="eastAsia"/>
        </w:rPr>
        <w:t>　　第二节 我国中药材种植行业发展趋势分析</w:t>
      </w:r>
      <w:r>
        <w:rPr>
          <w:rFonts w:hint="eastAsia"/>
        </w:rPr>
        <w:br/>
      </w:r>
      <w:r>
        <w:rPr>
          <w:rFonts w:hint="eastAsia"/>
        </w:rPr>
        <w:t>　　第三节 中药材种植行业投资机会及发展战略分析</w:t>
      </w:r>
      <w:r>
        <w:rPr>
          <w:rFonts w:hint="eastAsia"/>
        </w:rPr>
        <w:br/>
      </w:r>
      <w:r>
        <w:rPr>
          <w:rFonts w:hint="eastAsia"/>
        </w:rPr>
        <w:t>　　第四节 我国中药材种植行业投资风险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第十七章 中药材种植项目可行性研究结论与建议</w:t>
      </w:r>
      <w:r>
        <w:rPr>
          <w:rFonts w:hint="eastAsia"/>
        </w:rPr>
        <w:br/>
      </w:r>
      <w:r>
        <w:rPr>
          <w:rFonts w:hint="eastAsia"/>
        </w:rPr>
        <w:t>　　第一节 结论与建议</w:t>
      </w:r>
      <w:r>
        <w:rPr>
          <w:rFonts w:hint="eastAsia"/>
        </w:rPr>
        <w:br/>
      </w:r>
      <w:r>
        <w:rPr>
          <w:rFonts w:hint="eastAsia"/>
        </w:rPr>
        <w:t>　　　　一、项目建设地点评价</w:t>
      </w:r>
      <w:r>
        <w:rPr>
          <w:rFonts w:hint="eastAsia"/>
        </w:rPr>
        <w:br/>
      </w:r>
      <w:r>
        <w:rPr>
          <w:rFonts w:hint="eastAsia"/>
        </w:rPr>
        <w:t>　　　　二、工程设计方案评价</w:t>
      </w:r>
      <w:r>
        <w:rPr>
          <w:rFonts w:hint="eastAsia"/>
        </w:rPr>
        <w:br/>
      </w:r>
      <w:r>
        <w:rPr>
          <w:rFonts w:hint="eastAsia"/>
        </w:rPr>
        <w:t>　　　　三、社会效益评价</w:t>
      </w:r>
      <w:r>
        <w:rPr>
          <w:rFonts w:hint="eastAsia"/>
        </w:rPr>
        <w:br/>
      </w:r>
      <w:r>
        <w:rPr>
          <w:rFonts w:hint="eastAsia"/>
        </w:rPr>
        <w:t>　　　　四、综合分析</w:t>
      </w:r>
      <w:r>
        <w:rPr>
          <w:rFonts w:hint="eastAsia"/>
        </w:rPr>
        <w:br/>
      </w:r>
      <w:r>
        <w:rPr>
          <w:rFonts w:hint="eastAsia"/>
        </w:rPr>
        <w:t>　　第二节 我国中药材种植行业未来发展及投资可行性结论及建议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中药材种植项目投资可行性报告附件</w:t>
      </w:r>
      <w:r>
        <w:rPr>
          <w:rFonts w:hint="eastAsia"/>
        </w:rPr>
        <w:br/>
      </w:r>
      <w:r>
        <w:rPr>
          <w:rFonts w:hint="eastAsia"/>
        </w:rPr>
        <w:t>　　　　一、主办单位近年的财务报表</w:t>
      </w:r>
      <w:r>
        <w:rPr>
          <w:rFonts w:hint="eastAsia"/>
        </w:rPr>
        <w:br/>
      </w:r>
      <w:r>
        <w:rPr>
          <w:rFonts w:hint="eastAsia"/>
        </w:rPr>
        <w:t>　　　　二、主要土建工程的平面图</w:t>
      </w:r>
      <w:r>
        <w:rPr>
          <w:rFonts w:hint="eastAsia"/>
        </w:rPr>
        <w:br/>
      </w:r>
      <w:r>
        <w:rPr>
          <w:rFonts w:hint="eastAsia"/>
        </w:rPr>
        <w:t>　　　　三、固定资产投资估算表</w:t>
      </w:r>
      <w:r>
        <w:rPr>
          <w:rFonts w:hint="eastAsia"/>
        </w:rPr>
        <w:br/>
      </w:r>
      <w:r>
        <w:rPr>
          <w:rFonts w:hint="eastAsia"/>
        </w:rPr>
        <w:br/>
      </w:r>
      <w:r>
        <w:rPr>
          <w:rFonts w:hint="eastAsia"/>
        </w:rPr>
        <w:t>图表目录</w:t>
      </w:r>
      <w:r>
        <w:rPr>
          <w:rFonts w:hint="eastAsia"/>
        </w:rPr>
        <w:br/>
      </w:r>
      <w:r>
        <w:rPr>
          <w:rFonts w:hint="eastAsia"/>
        </w:rPr>
        <w:t>　　图表 1 2006-2011年国内生产总值及其增长速度</w:t>
      </w:r>
      <w:r>
        <w:rPr>
          <w:rFonts w:hint="eastAsia"/>
        </w:rPr>
        <w:br/>
      </w:r>
      <w:r>
        <w:rPr>
          <w:rFonts w:hint="eastAsia"/>
        </w:rPr>
        <w:t>　　图表 2 2011年居民消费价格月度涨跌幅度</w:t>
      </w:r>
      <w:r>
        <w:rPr>
          <w:rFonts w:hint="eastAsia"/>
        </w:rPr>
        <w:br/>
      </w:r>
      <w:r>
        <w:rPr>
          <w:rFonts w:hint="eastAsia"/>
        </w:rPr>
        <w:t>　　图表 3 2011年居民消费价格比上年涨跌幅度</w:t>
      </w:r>
      <w:r>
        <w:rPr>
          <w:rFonts w:hint="eastAsia"/>
        </w:rPr>
        <w:br/>
      </w:r>
      <w:r>
        <w:rPr>
          <w:rFonts w:hint="eastAsia"/>
        </w:rPr>
        <w:t>　　图表 4 2006-2011年农村居民人均纯收入及其实际增长速度</w:t>
      </w:r>
      <w:r>
        <w:rPr>
          <w:rFonts w:hint="eastAsia"/>
        </w:rPr>
        <w:br/>
      </w:r>
      <w:r>
        <w:rPr>
          <w:rFonts w:hint="eastAsia"/>
        </w:rPr>
        <w:t>　　图表 7 2011年1-12月我国固定资产投资情况</w:t>
      </w:r>
      <w:r>
        <w:rPr>
          <w:rFonts w:hint="eastAsia"/>
        </w:rPr>
        <w:br/>
      </w:r>
      <w:r>
        <w:rPr>
          <w:rFonts w:hint="eastAsia"/>
        </w:rPr>
        <w:t>　　图表 8 2011年各地区固定资产投资（不含农户）情况</w:t>
      </w:r>
      <w:r>
        <w:rPr>
          <w:rFonts w:hint="eastAsia"/>
        </w:rPr>
        <w:br/>
      </w:r>
      <w:r>
        <w:rPr>
          <w:rFonts w:hint="eastAsia"/>
        </w:rPr>
        <w:t>　　图表 9 2011年我国固定资产（不含农户）增速情况</w:t>
      </w:r>
      <w:r>
        <w:rPr>
          <w:rFonts w:hint="eastAsia"/>
        </w:rPr>
        <w:br/>
      </w:r>
      <w:r>
        <w:rPr>
          <w:rFonts w:hint="eastAsia"/>
        </w:rPr>
        <w:t>　　图表 10 2006-2011年公共财政收入及其增长速度</w:t>
      </w:r>
      <w:r>
        <w:rPr>
          <w:rFonts w:hint="eastAsia"/>
        </w:rPr>
        <w:br/>
      </w:r>
      <w:r>
        <w:rPr>
          <w:rFonts w:hint="eastAsia"/>
        </w:rPr>
        <w:t>　　图表 11 存贷款基准利率调整情况</w:t>
      </w:r>
      <w:r>
        <w:rPr>
          <w:rFonts w:hint="eastAsia"/>
        </w:rPr>
        <w:br/>
      </w:r>
      <w:r>
        <w:rPr>
          <w:rFonts w:hint="eastAsia"/>
        </w:rPr>
        <w:t>　　图表 12 2006-2011年社会消费品零售总额及其增长速度</w:t>
      </w:r>
      <w:r>
        <w:rPr>
          <w:rFonts w:hint="eastAsia"/>
        </w:rPr>
        <w:br/>
      </w:r>
      <w:r>
        <w:rPr>
          <w:rFonts w:hint="eastAsia"/>
        </w:rPr>
        <w:t>　　图表 13 2011年货物进出口总额及其增长速度</w:t>
      </w:r>
      <w:r>
        <w:rPr>
          <w:rFonts w:hint="eastAsia"/>
        </w:rPr>
        <w:br/>
      </w:r>
      <w:r>
        <w:rPr>
          <w:rFonts w:hint="eastAsia"/>
        </w:rPr>
        <w:t>　　图表 14 2011年主要商品出口数量、金额及其增长速度</w:t>
      </w:r>
      <w:r>
        <w:rPr>
          <w:rFonts w:hint="eastAsia"/>
        </w:rPr>
        <w:br/>
      </w:r>
      <w:r>
        <w:rPr>
          <w:rFonts w:hint="eastAsia"/>
        </w:rPr>
        <w:t>　　图表 15 2011年主要商品进口数量、金额及其增长速度</w:t>
      </w:r>
      <w:r>
        <w:rPr>
          <w:rFonts w:hint="eastAsia"/>
        </w:rPr>
        <w:br/>
      </w:r>
      <w:r>
        <w:rPr>
          <w:rFonts w:hint="eastAsia"/>
        </w:rPr>
        <w:t>　　图表 16 2011年对主要国家和地区货物进出口额及其增长速度</w:t>
      </w:r>
      <w:r>
        <w:rPr>
          <w:rFonts w:hint="eastAsia"/>
        </w:rPr>
        <w:br/>
      </w:r>
      <w:r>
        <w:rPr>
          <w:rFonts w:hint="eastAsia"/>
        </w:rPr>
        <w:t>　　图表 18 中草药种植及深加工项目主要技术经济指标表</w:t>
      </w:r>
      <w:r>
        <w:rPr>
          <w:rFonts w:hint="eastAsia"/>
        </w:rPr>
        <w:br/>
      </w:r>
      <w:r>
        <w:rPr>
          <w:rFonts w:hint="eastAsia"/>
        </w:rPr>
        <w:t>　　图表 19 丽缘本草药材农村专业合作社平面布置图</w:t>
      </w:r>
      <w:r>
        <w:rPr>
          <w:rFonts w:hint="eastAsia"/>
        </w:rPr>
        <w:br/>
      </w:r>
      <w:r>
        <w:rPr>
          <w:rFonts w:hint="eastAsia"/>
        </w:rPr>
        <w:t>　　图表 20 2010-2012年5月东北地区各产品盈利能力变化</w:t>
      </w:r>
      <w:r>
        <w:rPr>
          <w:rFonts w:hint="eastAsia"/>
        </w:rPr>
        <w:br/>
      </w:r>
      <w:r>
        <w:rPr>
          <w:rFonts w:hint="eastAsia"/>
        </w:rPr>
        <w:t>　　图表 21 东北地区中药材种植CR5与CR10厂家市场销售份额</w:t>
      </w:r>
      <w:r>
        <w:rPr>
          <w:rFonts w:hint="eastAsia"/>
        </w:rPr>
        <w:br/>
      </w:r>
      <w:r>
        <w:rPr>
          <w:rFonts w:hint="eastAsia"/>
        </w:rPr>
        <w:t>　　图表 22 2010-2012年5月东北地区各规格产品销售比例变化</w:t>
      </w:r>
      <w:r>
        <w:rPr>
          <w:rFonts w:hint="eastAsia"/>
        </w:rPr>
        <w:br/>
      </w:r>
      <w:r>
        <w:rPr>
          <w:rFonts w:hint="eastAsia"/>
        </w:rPr>
        <w:t>　　图表 23 2010-2012年5月华北地区各规格产品盈利能力变化</w:t>
      </w:r>
      <w:r>
        <w:rPr>
          <w:rFonts w:hint="eastAsia"/>
        </w:rPr>
        <w:br/>
      </w:r>
      <w:r>
        <w:rPr>
          <w:rFonts w:hint="eastAsia"/>
        </w:rPr>
        <w:t>　　图表 24 华北地区中药材种植CR5与CR10厂家市场销售份额</w:t>
      </w:r>
      <w:r>
        <w:rPr>
          <w:rFonts w:hint="eastAsia"/>
        </w:rPr>
        <w:br/>
      </w:r>
      <w:r>
        <w:rPr>
          <w:rFonts w:hint="eastAsia"/>
        </w:rPr>
        <w:t>　　图表 27 华东地区中药材种植CR5与CR10厂家市场销售份额</w:t>
      </w:r>
      <w:r>
        <w:rPr>
          <w:rFonts w:hint="eastAsia"/>
        </w:rPr>
        <w:br/>
      </w:r>
      <w:r>
        <w:rPr>
          <w:rFonts w:hint="eastAsia"/>
        </w:rPr>
        <w:t>　　图表 29 2010-2012年5月华中地区各规格产品盈利能力变化</w:t>
      </w:r>
      <w:r>
        <w:rPr>
          <w:rFonts w:hint="eastAsia"/>
        </w:rPr>
        <w:br/>
      </w:r>
      <w:r>
        <w:rPr>
          <w:rFonts w:hint="eastAsia"/>
        </w:rPr>
        <w:t>　　图表 30 华中地区中药材种植CR5与CR10厂家市场销售份额</w:t>
      </w:r>
      <w:r>
        <w:rPr>
          <w:rFonts w:hint="eastAsia"/>
        </w:rPr>
        <w:br/>
      </w:r>
      <w:r>
        <w:rPr>
          <w:rFonts w:hint="eastAsia"/>
        </w:rPr>
        <w:t>　　图表 31 2010-2012年5月华中地区各规格产品销售比例变化</w:t>
      </w:r>
      <w:r>
        <w:rPr>
          <w:rFonts w:hint="eastAsia"/>
        </w:rPr>
        <w:br/>
      </w:r>
      <w:r>
        <w:rPr>
          <w:rFonts w:hint="eastAsia"/>
        </w:rPr>
        <w:t>　　图表 32 2010-2012年5月华东地区各规格产品盈利能力变化</w:t>
      </w:r>
      <w:r>
        <w:rPr>
          <w:rFonts w:hint="eastAsia"/>
        </w:rPr>
        <w:br/>
      </w:r>
      <w:r>
        <w:rPr>
          <w:rFonts w:hint="eastAsia"/>
        </w:rPr>
        <w:t>　　图表 33 西北地区中药材种植CR5与CR10厂家市场销售份额</w:t>
      </w:r>
      <w:r>
        <w:rPr>
          <w:rFonts w:hint="eastAsia"/>
        </w:rPr>
        <w:br/>
      </w:r>
      <w:r>
        <w:rPr>
          <w:rFonts w:hint="eastAsia"/>
        </w:rPr>
        <w:t>　　图表 34 2007-2011年中药材种植行业产销状况分析</w:t>
      </w:r>
      <w:r>
        <w:rPr>
          <w:rFonts w:hint="eastAsia"/>
        </w:rPr>
        <w:br/>
      </w:r>
      <w:r>
        <w:rPr>
          <w:rFonts w:hint="eastAsia"/>
        </w:rPr>
        <w:t>　　图表 37 2009-2012年1-5月中药材种植行业销售毛利率情况</w:t>
      </w:r>
      <w:r>
        <w:rPr>
          <w:rFonts w:hint="eastAsia"/>
        </w:rPr>
        <w:br/>
      </w:r>
      <w:r>
        <w:rPr>
          <w:rFonts w:hint="eastAsia"/>
        </w:rPr>
        <w:t>　　图表 38 中药材种植行业国内市场需求预测</w:t>
      </w:r>
      <w:r>
        <w:rPr>
          <w:rFonts w:hint="eastAsia"/>
        </w:rPr>
        <w:br/>
      </w:r>
      <w:r>
        <w:rPr>
          <w:rFonts w:hint="eastAsia"/>
        </w:rPr>
        <w:t>　　图表 39 中药材种植行业出口预测</w:t>
      </w:r>
      <w:r>
        <w:rPr>
          <w:rFonts w:hint="eastAsia"/>
        </w:rPr>
        <w:br/>
      </w:r>
      <w:r>
        <w:rPr>
          <w:rFonts w:hint="eastAsia"/>
        </w:rPr>
        <w:t>　　图表 40 中药材种植行业价格涨幅预测</w:t>
      </w:r>
      <w:r>
        <w:rPr>
          <w:rFonts w:hint="eastAsia"/>
        </w:rPr>
        <w:br/>
      </w:r>
      <w:r>
        <w:rPr>
          <w:rFonts w:hint="eastAsia"/>
        </w:rPr>
        <w:t>　　图表 41 中药材种植行业产品销售费用预测</w:t>
      </w:r>
      <w:r>
        <w:rPr>
          <w:rFonts w:hint="eastAsia"/>
        </w:rPr>
        <w:br/>
      </w:r>
      <w:r>
        <w:rPr>
          <w:rFonts w:hint="eastAsia"/>
        </w:rPr>
        <w:t>　　图表 42 中药材种植行业产品销售收入预测</w:t>
      </w:r>
      <w:r>
        <w:rPr>
          <w:rFonts w:hint="eastAsia"/>
        </w:rPr>
        <w:br/>
      </w:r>
      <w:r>
        <w:rPr>
          <w:rFonts w:hint="eastAsia"/>
        </w:rPr>
        <w:t>　　图表 43 2012-2016年我国中药材种植行业同业竞争风险及控制策略</w:t>
      </w:r>
      <w:r>
        <w:rPr>
          <w:rFonts w:hint="eastAsia"/>
        </w:rPr>
        <w:br/>
      </w:r>
      <w:r>
        <w:rPr>
          <w:rFonts w:hint="eastAsia"/>
        </w:rPr>
        <w:t>　　图表 44 项目资产负债率预测</w:t>
      </w:r>
      <w:r>
        <w:rPr>
          <w:rFonts w:hint="eastAsia"/>
        </w:rPr>
        <w:br/>
      </w:r>
      <w:r>
        <w:rPr>
          <w:rFonts w:hint="eastAsia"/>
        </w:rPr>
        <w:t>　　图表 45 项目产权比率变化情况预测</w:t>
      </w:r>
      <w:r>
        <w:rPr>
          <w:rFonts w:hint="eastAsia"/>
        </w:rPr>
        <w:br/>
      </w:r>
      <w:r>
        <w:rPr>
          <w:rFonts w:hint="eastAsia"/>
        </w:rPr>
        <w:t>　　图表 46 项目毛利率预测</w:t>
      </w:r>
      <w:r>
        <w:rPr>
          <w:rFonts w:hint="eastAsia"/>
        </w:rPr>
        <w:br/>
      </w:r>
      <w:r>
        <w:rPr>
          <w:rFonts w:hint="eastAsia"/>
        </w:rPr>
        <w:t>　　图表 47 近4年广州市康蓉科技有限公司固定资产周转次数情况</w:t>
      </w:r>
      <w:r>
        <w:rPr>
          <w:rFonts w:hint="eastAsia"/>
        </w:rPr>
        <w:br/>
      </w:r>
      <w:r>
        <w:rPr>
          <w:rFonts w:hint="eastAsia"/>
        </w:rPr>
        <w:t>　　图表 48 近4年广州市康蓉科技有限公司固定资产周转次数变化情况</w:t>
      </w:r>
      <w:r>
        <w:rPr>
          <w:rFonts w:hint="eastAsia"/>
        </w:rPr>
        <w:br/>
      </w:r>
      <w:r>
        <w:rPr>
          <w:rFonts w:hint="eastAsia"/>
        </w:rPr>
        <w:t>　　图表 49 近4年广州市康蓉科技有限公司流动资产周转次数变化情况</w:t>
      </w:r>
      <w:r>
        <w:rPr>
          <w:rFonts w:hint="eastAsia"/>
        </w:rPr>
        <w:br/>
      </w:r>
      <w:r>
        <w:rPr>
          <w:rFonts w:hint="eastAsia"/>
        </w:rPr>
        <w:t>　　图表 50 近4年广州市康蓉科技有限公司流动资产周转次数变化情况</w:t>
      </w:r>
      <w:r>
        <w:rPr>
          <w:rFonts w:hint="eastAsia"/>
        </w:rPr>
        <w:br/>
      </w:r>
      <w:r>
        <w:rPr>
          <w:rFonts w:hint="eastAsia"/>
        </w:rPr>
        <w:t>　　图表 51 近4年广州市康蓉科技有限公司销售毛利率变化情况</w:t>
      </w:r>
      <w:r>
        <w:rPr>
          <w:rFonts w:hint="eastAsia"/>
        </w:rPr>
        <w:br/>
      </w:r>
      <w:r>
        <w:rPr>
          <w:rFonts w:hint="eastAsia"/>
        </w:rPr>
        <w:t>　　图表 52 近4年广州市康蓉科技有限公司销售毛利率变化情况</w:t>
      </w:r>
      <w:r>
        <w:rPr>
          <w:rFonts w:hint="eastAsia"/>
        </w:rPr>
        <w:br/>
      </w:r>
      <w:r>
        <w:rPr>
          <w:rFonts w:hint="eastAsia"/>
        </w:rPr>
        <w:t>　　图表 53 近4年广州市康蓉科技有限公司资产负债率变化情况</w:t>
      </w:r>
      <w:r>
        <w:rPr>
          <w:rFonts w:hint="eastAsia"/>
        </w:rPr>
        <w:br/>
      </w:r>
      <w:r>
        <w:rPr>
          <w:rFonts w:hint="eastAsia"/>
        </w:rPr>
        <w:t>　　图表 54 近4年广州市康蓉科技有限公司资产负债率变化情况</w:t>
      </w:r>
      <w:r>
        <w:rPr>
          <w:rFonts w:hint="eastAsia"/>
        </w:rPr>
        <w:br/>
      </w:r>
      <w:r>
        <w:rPr>
          <w:rFonts w:hint="eastAsia"/>
        </w:rPr>
        <w:t>　　图表 55 近4年广州市康蓉科技有限公司产权比率变化情况</w:t>
      </w:r>
      <w:r>
        <w:rPr>
          <w:rFonts w:hint="eastAsia"/>
        </w:rPr>
        <w:br/>
      </w:r>
      <w:r>
        <w:rPr>
          <w:rFonts w:hint="eastAsia"/>
        </w:rPr>
        <w:t>　　图表 56 近4年广州市康蓉科技有限公司产权比率变化情况</w:t>
      </w:r>
      <w:r>
        <w:rPr>
          <w:rFonts w:hint="eastAsia"/>
        </w:rPr>
        <w:br/>
      </w:r>
      <w:r>
        <w:rPr>
          <w:rFonts w:hint="eastAsia"/>
        </w:rPr>
        <w:t>　　图表 57 近4年广州市康蓉科技有限公司总资产周转次数变化情况</w:t>
      </w:r>
      <w:r>
        <w:rPr>
          <w:rFonts w:hint="eastAsia"/>
        </w:rPr>
        <w:br/>
      </w:r>
      <w:r>
        <w:rPr>
          <w:rFonts w:hint="eastAsia"/>
        </w:rPr>
        <w:t>　　图表 58 近4年广州市康蓉科技有限公司总资产周转次数变化情况</w:t>
      </w:r>
      <w:r>
        <w:rPr>
          <w:rFonts w:hint="eastAsia"/>
        </w:rPr>
        <w:br/>
      </w:r>
      <w:r>
        <w:rPr>
          <w:rFonts w:hint="eastAsia"/>
        </w:rPr>
        <w:t>　　图表 59 丽缘本草药材农村专业合作社平面布置图</w:t>
      </w:r>
      <w:r>
        <w:rPr>
          <w:rFonts w:hint="eastAsia"/>
        </w:rPr>
        <w:br/>
      </w:r>
      <w:r>
        <w:rPr>
          <w:rFonts w:hint="eastAsia"/>
        </w:rPr>
        <w:t>　　图表 60 资产投资估算表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ef2645b144058" w:history="1">
        <w:r>
          <w:rPr>
            <w:rStyle w:val="Hyperlink"/>
          </w:rPr>
          <w:t>二〇一二年中国中药材种植市场调查研究分析报告</w:t>
        </w:r>
      </w:hyperlink>
      <w:r>
        <w:rPr>
          <w:color w:val="C00000"/>
        </w:rPr>
        <w:t>》，报告编号：</w:t>
      </w:r>
      <w:r>
        <w:rPr>
          <w:rFonts w:hint="eastAsia"/>
          <w:color w:val="C00000"/>
        </w:rPr>
        <w:t>1077672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ef2645b144058" w:history="1">
        <w:r>
          <w:rPr>
            <w:rStyle w:val="Hyperlink"/>
          </w:rPr>
          <w:t>https://www.20087.com/DiaoYan/2012-07/eryierzhongyaocaizhongzhishichangdia.html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10大暴利药材种植、中药材种植项目可行性报告、种什么药材政府有补贴、中药材种植补贴政策、中药种植合作公司、中药材种植基地建设项目实施方案、十大紧缺药材价格、中药材种植基地在哪里、药材种植前景好的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2b6b616704d30" w:history="1">
      <w:r>
        <w:rPr>
          <w:rStyle w:val="Hyperlink"/>
        </w:rPr>
        <w:t>二〇一二年中国中药材种植市场调查研究分析报告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zhongyaocaizhongzhishichangdia.html" TargetMode="External" Id="R5c2ef2645b144058"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zhongyaocaizhongzhishichangdia.html" TargetMode="External" Id="Re6d2b6b61670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2012-07-24T03:16:00Z</dcterms:created>
  <dcterms:modified xsi:type="dcterms:W3CDTF">2012-07-24T04:16:00Z</dcterms:modified>
  <dc:subject>二〇一二年中国中药材种植市场调查研究分析报告</dc:subject>
  <dc:title>二〇一二年中国中药材种植市场调查研究分析报告</dc:title>
  <cp:keywords>二〇一二年中国中药材种植市场调查研究分析报告</cp:keywords>
  <dc:description>二〇一二年中国中药材种植市场调查研究分析报告</dc:description>
</cp:coreProperties>
</file>