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2e6874f39451e" w:history="1">
              <w:r>
                <w:rPr>
                  <w:rStyle w:val="Hyperlink"/>
                </w:rPr>
                <w:t>精细陶瓷项目可行性研究报告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2e6874f39451e" w:history="1">
              <w:r>
                <w:rPr>
                  <w:rStyle w:val="Hyperlink"/>
                </w:rPr>
                <w:t>精细陶瓷项目可行性研究报告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2e6874f39451e" w:history="1">
                <w:r>
                  <w:rPr>
                    <w:rStyle w:val="Hyperlink"/>
                  </w:rPr>
                  <w:t>https://www.20087.com/DiaoYan/2012-07/jingxitaocixiangmukexingxingyanjiu.html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陶瓷，又称高性能陶瓷，因其优异的机械性能、耐高温、耐腐蚀等特性，在电子、医疗、航空航天等领域拥有广泛应用。目前，精细陶瓷技术不断进步，如氧化锆、碳化硅等先进陶瓷材料的研发，推动了陶瓷部件在极端条件下的应用，如高温燃气轮机叶片、生物医用植入体等。同时，3D打印技术的应用，为精细陶瓷的复杂结构制造提供了可能。</w:t>
      </w:r>
      <w:r>
        <w:rPr>
          <w:rFonts w:hint="eastAsia"/>
        </w:rPr>
        <w:br/>
      </w:r>
      <w:r>
        <w:rPr>
          <w:rFonts w:hint="eastAsia"/>
        </w:rPr>
        <w:t>　　未来精细陶瓷的发展将更加侧重于材料的创新与应用领域的拓展。市场调研网认为，随着纳米技术、复合材料技术的融合，新一代精细陶瓷将在保持原有性能优势的基础上，进一步提升韧性、降低脆性，拓宽其在新能源、环保、信息技术等新兴产业的应用。此外，随着智能制造技术的发展，精细陶瓷的生产将更加高效、精密，满足个性化定制和批量生产的需求。</w:t>
      </w:r>
      <w:r>
        <w:rPr>
          <w:rFonts w:hint="eastAsia"/>
        </w:rPr>
        <w:br/>
      </w:r>
      <w:r>
        <w:rPr>
          <w:rFonts w:hint="eastAsia"/>
        </w:rPr>
        <w:t>　　《</w:t>
      </w:r>
      <w:hyperlink r:id="Ra572e6874f39451e" w:history="1">
        <w:r>
          <w:rPr>
            <w:rStyle w:val="Hyperlink"/>
          </w:rPr>
          <w:t>精细陶瓷项目可行性研究报告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a572e6874f39451e" w:history="1">
        <w:r>
          <w:rPr>
            <w:rStyle w:val="Hyperlink"/>
          </w:rPr>
          <w:t>精细陶瓷项目可行性研究报告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精细陶瓷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精细陶瓷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精细陶瓷项目总论</w:t>
      </w:r>
      <w:r>
        <w:rPr>
          <w:rFonts w:hint="eastAsia"/>
        </w:rPr>
        <w:br/>
      </w:r>
      <w:r>
        <w:rPr>
          <w:rFonts w:hint="eastAsia"/>
        </w:rPr>
        <w:t>　　一、精细陶瓷项目背景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二、精细陶瓷项目可行性研究结论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三、精细陶瓷项目主要技术经济指标表</w:t>
      </w:r>
      <w:r>
        <w:rPr>
          <w:rFonts w:hint="eastAsia"/>
        </w:rPr>
        <w:br/>
      </w:r>
      <w:r>
        <w:rPr>
          <w:rFonts w:hint="eastAsia"/>
        </w:rPr>
        <w:t>　　第二部分 精细陶瓷项目背景和发展概况</w:t>
      </w:r>
      <w:r>
        <w:rPr>
          <w:rFonts w:hint="eastAsia"/>
        </w:rPr>
        <w:br/>
      </w:r>
      <w:r>
        <w:rPr>
          <w:rFonts w:hint="eastAsia"/>
        </w:rPr>
        <w:t>　　一、精细陶瓷项目提出的背景</w:t>
      </w:r>
      <w:r>
        <w:rPr>
          <w:rFonts w:hint="eastAsia"/>
        </w:rPr>
        <w:br/>
      </w:r>
      <w:r>
        <w:rPr>
          <w:rFonts w:hint="eastAsia"/>
        </w:rPr>
        <w:t>　　二、精细陶瓷项目发展概况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三、精细陶瓷项目投资的必要性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三、精细陶瓷项目产品方案和建设规模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一、精细陶瓷项目资源和原材料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二、精细陶瓷项目建设地区的选择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一、精细陶瓷项目组成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四、精细陶瓷项目土建工程</w:t>
      </w:r>
      <w:r>
        <w:rPr>
          <w:rFonts w:hint="eastAsia"/>
        </w:rPr>
        <w:br/>
      </w:r>
      <w:r>
        <w:rPr>
          <w:rFonts w:hint="eastAsia"/>
        </w:rPr>
        <w:t>　　（一）主要建、构筑物的精细陶瓷特征及结构设计</w:t>
      </w:r>
      <w:r>
        <w:rPr>
          <w:rFonts w:hint="eastAsia"/>
        </w:rPr>
        <w:br/>
      </w:r>
      <w:r>
        <w:rPr>
          <w:rFonts w:hint="eastAsia"/>
        </w:rPr>
        <w:t>　　（二）特殊基础工程的设计</w:t>
      </w:r>
      <w:r>
        <w:rPr>
          <w:rFonts w:hint="eastAsia"/>
        </w:rPr>
        <w:br/>
      </w:r>
      <w:r>
        <w:rPr>
          <w:rFonts w:hint="eastAsia"/>
        </w:rPr>
        <w:t>　　（三）精细陶瓷材料</w:t>
      </w:r>
      <w:r>
        <w:rPr>
          <w:rFonts w:hint="eastAsia"/>
        </w:rPr>
        <w:br/>
      </w:r>
      <w:r>
        <w:rPr>
          <w:rFonts w:hint="eastAsia"/>
        </w:rPr>
        <w:t>　　（四）土建工程造价估算</w:t>
      </w:r>
      <w:r>
        <w:rPr>
          <w:rFonts w:hint="eastAsia"/>
        </w:rPr>
        <w:br/>
      </w:r>
      <w:r>
        <w:rPr>
          <w:rFonts w:hint="eastAsia"/>
        </w:rPr>
        <w:t>　　五、精细陶瓷项目其他工程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精细陶瓷项目组织结构和劳动定员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精细陶瓷项目实施进度安排</w:t>
      </w:r>
      <w:r>
        <w:rPr>
          <w:rFonts w:hint="eastAsia"/>
        </w:rPr>
        <w:br/>
      </w:r>
      <w:r>
        <w:rPr>
          <w:rFonts w:hint="eastAsia"/>
        </w:rPr>
        <w:t>　　一、精细陶瓷项目进展阶段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二、精细陶瓷项目实施进度表</w:t>
      </w:r>
      <w:r>
        <w:rPr>
          <w:rFonts w:hint="eastAsia"/>
        </w:rPr>
        <w:br/>
      </w:r>
      <w:r>
        <w:rPr>
          <w:rFonts w:hint="eastAsia"/>
        </w:rPr>
        <w:t>　　三、精细陶瓷项目实施费用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精细陶瓷项目可行性研究结论与建议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2e6874f39451e" w:history="1">
        <w:r>
          <w:rPr>
            <w:rStyle w:val="Hyperlink"/>
          </w:rPr>
          <w:t>精细陶瓷项目可行性研究报告</w:t>
        </w:r>
      </w:hyperlink>
      <w:r>
        <w:rPr>
          <w:color w:val="C00000"/>
        </w:rPr>
        <w:t>》，报告编号：</w:t>
      </w:r>
      <w:r>
        <w:rPr>
          <w:rFonts w:hint="eastAsia"/>
          <w:color w:val="C00000"/>
        </w:rPr>
        <w:t>1062A98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2e6874f39451e" w:history="1">
        <w:r>
          <w:rPr>
            <w:rStyle w:val="Hyperlink"/>
          </w:rPr>
          <w:t>https://www.20087.com/DiaoYan/2012-07/jingxitaocixiangmukexingxingyanjiu.html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热点：功能陶瓷、精细陶瓷有限公司、硬质细瓷和陶瓷的区别、精细陶瓷技术、柔性陶瓷、精细陶瓷断裂韧性 国家标准、精艺陶瓷有限公司、精细陶瓷断裂韧性测试方法、工业陶瓷的种类和应用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6f8348f984248" w:history="1">
      <w:r>
        <w:rPr>
          <w:rStyle w:val="Hyperlink"/>
        </w:rPr>
        <w:t>精细陶瓷项目可行性研究报告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ngxitaocixiangmukexingxingyanjiu.html" TargetMode="External" Id="Ra572e6874f39451e" /></Relationships>
</file>

<file path=word/_rels/header2.xml.rels>&#65279;<?xml version="1.0" encoding="utf-8"?><Relationships xmlns="http://schemas.openxmlformats.org/package/2006/relationships"><Relationship Type="http://schemas.openxmlformats.org/officeDocument/2006/relationships/hyperlink" Target="https://www.20087.com/DiaoYan/2012-07/jingxitaocixiangmukexingxingyanjiu.html" TargetMode="External" Id="Rade6f8348f98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2012-07-18T04:31:00Z</dcterms:created>
  <dcterms:modified xsi:type="dcterms:W3CDTF">2012-07-18T05:31:00Z</dcterms:modified>
  <dc:subject>精细陶瓷项目可行性研究报告</dc:subject>
  <dc:title>精细陶瓷项目可行性研究报告</dc:title>
  <cp:keywords>精细陶瓷项目可行性研究报告</cp:keywords>
  <dc:description>精细陶瓷项目可行性研究报告</dc:description>
</cp:coreProperties>
</file>