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d20c2d9040e8" w:history="1">
              <w:r>
                <w:rPr>
                  <w:rStyle w:val="Hyperlink"/>
                </w:rPr>
                <w:t>2008-2011年中国黄豆酱油行业调研及2012-2016年发展趋势分析报告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d20c2d9040e8" w:history="1">
              <w:r>
                <w:rPr>
                  <w:rStyle w:val="Hyperlink"/>
                </w:rPr>
                <w:t>2008-2011年中国黄豆酱油行业调研及2012-2016年发展趋势分析报告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7d20c2d9040e8" w:history="1">
                <w:r>
                  <w:rPr>
                    <w:rStyle w:val="Hyperlink"/>
                  </w:rPr>
                  <w:t>https://www.20087.com/DiaoYan/2012-07/huangdoujiangyouhangyediaoyanji2012_.html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油是中国传统调味品的代表，历经多年发展，已经形成了从家庭手工制作到现代化大规模生产的变化。市场上，品牌众多，产品种类丰富，从传统老抽、生抽到各种功能型酱油，如减盐、有机酱油等。生产工艺上，传统酿造与现代生物工程技术相结合，既保留了传统风味，又提高了生产效率和产品品质。消费者对酱油的健康、安全和风味多样性要求不断提升，促使企业不断进行产品创新和品质升级。</w:t>
      </w:r>
      <w:r>
        <w:rPr>
          <w:rFonts w:hint="eastAsia"/>
        </w:rPr>
        <w:br/>
      </w:r>
      <w:r>
        <w:rPr>
          <w:rFonts w:hint="eastAsia"/>
        </w:rPr>
        <w:t>　　未来，黄豆酱油行业将更加注重健康化、高端化和个性化发展。随着消费者对健康饮食意识的增强，低钠、无添加、天然发酵的酱油产品将更受欢迎。同时，高端酱油市场有望进一步细分，如结合地域特色、特定食材的高端定制酱油。在包装和营销上，环保材料和数字营销手段的应用将提升品牌形象和市场竞争力。此外，国际市场的拓展也将成为行业增长的新动力，推动中国酱油文化的全球传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中国###行业发展环境</w:t>
      </w:r>
      <w:r>
        <w:rPr>
          <w:rFonts w:hint="eastAsia"/>
        </w:rPr>
        <w:br/>
      </w:r>
      <w:r>
        <w:rPr>
          <w:rFonts w:hint="eastAsia"/>
        </w:rPr>
        <w:t>　　第一节 ###行业及属性分析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二、2006-2011年中国经济发展状况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中国###行业发展分析</w:t>
      </w:r>
      <w:r>
        <w:rPr>
          <w:rFonts w:hint="eastAsia"/>
        </w:rPr>
        <w:br/>
      </w:r>
      <w:r>
        <w:rPr>
          <w:rFonts w:hint="eastAsia"/>
        </w:rPr>
        <w:t>　　第一节 中国###行业的发展概况</w:t>
      </w:r>
      <w:r>
        <w:rPr>
          <w:rFonts w:hint="eastAsia"/>
        </w:rPr>
        <w:br/>
      </w:r>
      <w:r>
        <w:rPr>
          <w:rFonts w:hint="eastAsia"/>
        </w:rPr>
        <w:t>　　　　一、###行业对国民经济和社会发展的贡献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二、2011年中国###行业政策环境综述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2006-2011年中国###行业的发展</w:t>
      </w:r>
      <w:r>
        <w:rPr>
          <w:rFonts w:hint="eastAsia"/>
        </w:rPr>
        <w:br/>
      </w:r>
      <w:r>
        <w:rPr>
          <w:rFonts w:hint="eastAsia"/>
        </w:rPr>
        <w:t>　　　　一、2006-2011年中国###行业的运行分析</w:t>
      </w:r>
      <w:r>
        <w:rPr>
          <w:rFonts w:hint="eastAsia"/>
        </w:rPr>
        <w:br/>
      </w:r>
      <w:r>
        <w:rPr>
          <w:rFonts w:hint="eastAsia"/>
        </w:rPr>
        <w:t>　　　　二、2011年###行业经济运行分析</w:t>
      </w:r>
      <w:r>
        <w:rPr>
          <w:rFonts w:hint="eastAsia"/>
        </w:rPr>
        <w:br/>
      </w:r>
      <w:r>
        <w:rPr>
          <w:rFonts w:hint="eastAsia"/>
        </w:rPr>
        <w:t>　　第三节 中国###行业发展存在的问题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一、我国###供需值得关注的问题</w:t>
      </w:r>
      <w:r>
        <w:rPr>
          <w:rFonts w:hint="eastAsia"/>
        </w:rPr>
        <w:br/>
      </w:r>
      <w:r>
        <w:rPr>
          <w:rFonts w:hint="eastAsia"/>
        </w:rPr>
        <w:t>　　　　二、###行业发展亟需解决的问题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三、###工业的应急机制需要加强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四、###企业经营困境分析</w:t>
      </w:r>
      <w:r>
        <w:rPr>
          <w:rFonts w:hint="eastAsia"/>
        </w:rPr>
        <w:br/>
      </w:r>
      <w:r>
        <w:rPr>
          <w:rFonts w:hint="eastAsia"/>
        </w:rPr>
        <w:t>　　第四节 中国###行业的发展对策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中国###行业经济运行分析</w:t>
      </w:r>
      <w:r>
        <w:rPr>
          <w:rFonts w:hint="eastAsia"/>
        </w:rPr>
        <w:br/>
      </w:r>
      <w:r>
        <w:rPr>
          <w:rFonts w:hint="eastAsia"/>
        </w:rPr>
        <w:t>　　第一节 2006-2011年中国###行业经济规模</w:t>
      </w:r>
      <w:r>
        <w:rPr>
          <w:rFonts w:hint="eastAsia"/>
        </w:rPr>
        <w:br/>
      </w:r>
      <w:r>
        <w:rPr>
          <w:rFonts w:hint="eastAsia"/>
        </w:rPr>
        <w:t>　　　　一、2006-2011年###行业企业数量</w:t>
      </w:r>
      <w:r>
        <w:rPr>
          <w:rFonts w:hint="eastAsia"/>
        </w:rPr>
        <w:br/>
      </w:r>
      <w:r>
        <w:rPr>
          <w:rFonts w:hint="eastAsia"/>
        </w:rPr>
        <w:t>　　　　二、2006-2011年###行业资产规模</w:t>
      </w:r>
      <w:r>
        <w:rPr>
          <w:rFonts w:hint="eastAsia"/>
        </w:rPr>
        <w:br/>
      </w:r>
      <w:r>
        <w:rPr>
          <w:rFonts w:hint="eastAsia"/>
        </w:rPr>
        <w:t>　　　　三、2006-2011年###行业收入规模</w:t>
      </w:r>
      <w:r>
        <w:rPr>
          <w:rFonts w:hint="eastAsia"/>
        </w:rPr>
        <w:br/>
      </w:r>
      <w:r>
        <w:rPr>
          <w:rFonts w:hint="eastAsia"/>
        </w:rPr>
        <w:t>　　　　四、2006-2011年###行业产值规模</w:t>
      </w:r>
      <w:r>
        <w:rPr>
          <w:rFonts w:hint="eastAsia"/>
        </w:rPr>
        <w:br/>
      </w:r>
      <w:r>
        <w:rPr>
          <w:rFonts w:hint="eastAsia"/>
        </w:rPr>
        <w:t>　　　　五、2006-2011年###行业利润规模</w:t>
      </w:r>
      <w:r>
        <w:rPr>
          <w:rFonts w:hint="eastAsia"/>
        </w:rPr>
        <w:br/>
      </w:r>
      <w:r>
        <w:rPr>
          <w:rFonts w:hint="eastAsia"/>
        </w:rPr>
        <w:t>　　第二节 2006-2011年中国###行业区域结构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一、2006-2011年中国###行业企业区域结构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二、2006-2011年中国###行业资产区域结构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三、2006-2011年中国###行业收入区域结构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四、2006-2011年中国###行业产值区域结构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五、2006-2011年中国###行业利润区域结构</w:t>
      </w:r>
      <w:r>
        <w:rPr>
          <w:rFonts w:hint="eastAsia"/>
        </w:rPr>
        <w:br/>
      </w:r>
      <w:r>
        <w:rPr>
          <w:rFonts w:hint="eastAsia"/>
        </w:rPr>
        <w:t>　　第三节 2006-2011年中国###行业规模结构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一、2006-2011年中国###行业企业规模结构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二、2006-2011年中国###行业资产规模结构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三、2006-2011年中国###行业收入规模结构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四、2006-2011年中国###行业产值规模结构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五、2006-2011年中国###行业利润规模结构</w:t>
      </w:r>
      <w:r>
        <w:rPr>
          <w:rFonts w:hint="eastAsia"/>
        </w:rPr>
        <w:br/>
      </w:r>
      <w:r>
        <w:rPr>
          <w:rFonts w:hint="eastAsia"/>
        </w:rPr>
        <w:t>　　第四节 2006-2011年中国###行业控股结构</w:t>
      </w:r>
      <w:r>
        <w:rPr>
          <w:rFonts w:hint="eastAsia"/>
        </w:rPr>
        <w:br/>
      </w:r>
      <w:r>
        <w:rPr>
          <w:rFonts w:hint="eastAsia"/>
        </w:rPr>
        <w:t>　　　　一、2006-2011年中国###行业企业控股结构</w:t>
      </w:r>
      <w:r>
        <w:rPr>
          <w:rFonts w:hint="eastAsia"/>
        </w:rPr>
        <w:br/>
      </w:r>
      <w:r>
        <w:rPr>
          <w:rFonts w:hint="eastAsia"/>
        </w:rPr>
        <w:t>　　　　二、2006-2011年中国###行业资产控股结构</w:t>
      </w:r>
      <w:r>
        <w:rPr>
          <w:rFonts w:hint="eastAsia"/>
        </w:rPr>
        <w:br/>
      </w:r>
      <w:r>
        <w:rPr>
          <w:rFonts w:hint="eastAsia"/>
        </w:rPr>
        <w:t>　　　　三、2006-2011年中国###行业收入控股结构</w:t>
      </w:r>
      <w:r>
        <w:rPr>
          <w:rFonts w:hint="eastAsia"/>
        </w:rPr>
        <w:br/>
      </w:r>
      <w:r>
        <w:rPr>
          <w:rFonts w:hint="eastAsia"/>
        </w:rPr>
        <w:t>　　　　四、2006-2011年中国###行业产值控股结构</w:t>
      </w:r>
      <w:r>
        <w:rPr>
          <w:rFonts w:hint="eastAsia"/>
        </w:rPr>
        <w:br/>
      </w:r>
      <w:r>
        <w:rPr>
          <w:rFonts w:hint="eastAsia"/>
        </w:rPr>
        <w:t>　　　　五、2006-2011年中国###行业利润控股结构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中国###区域行业市场分析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一、2006-2011年行业发展环境分析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二、2006-2011年市场供需现状分析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三、2006-2011年行业发展现状分析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中国###行业盈利现状</w:t>
      </w:r>
      <w:r>
        <w:rPr>
          <w:rFonts w:hint="eastAsia"/>
        </w:rPr>
        <w:br/>
      </w:r>
      <w:r>
        <w:rPr>
          <w:rFonts w:hint="eastAsia"/>
        </w:rPr>
        <w:t>　　第一节 中国###行业整体运行指标</w:t>
      </w:r>
      <w:r>
        <w:rPr>
          <w:rFonts w:hint="eastAsia"/>
        </w:rPr>
        <w:br/>
      </w:r>
      <w:r>
        <w:rPr>
          <w:rFonts w:hint="eastAsia"/>
        </w:rPr>
        <w:t>　　　　一、2006-2011年偿债能力</w:t>
      </w:r>
      <w:r>
        <w:rPr>
          <w:rFonts w:hint="eastAsia"/>
        </w:rPr>
        <w:br/>
      </w:r>
      <w:r>
        <w:rPr>
          <w:rFonts w:hint="eastAsia"/>
        </w:rPr>
        <w:t>　　　　二、2006-2011年发展能力</w:t>
      </w:r>
      <w:r>
        <w:rPr>
          <w:rFonts w:hint="eastAsia"/>
        </w:rPr>
        <w:br/>
      </w:r>
      <w:r>
        <w:rPr>
          <w:rFonts w:hint="eastAsia"/>
        </w:rPr>
        <w:t>　　　　三、2006-2011年经营能力</w:t>
      </w:r>
      <w:r>
        <w:rPr>
          <w:rFonts w:hint="eastAsia"/>
        </w:rPr>
        <w:br/>
      </w:r>
      <w:r>
        <w:rPr>
          <w:rFonts w:hint="eastAsia"/>
        </w:rPr>
        <w:t>　　　　四、2006-2011年盈利能力</w:t>
      </w:r>
      <w:r>
        <w:rPr>
          <w:rFonts w:hint="eastAsia"/>
        </w:rPr>
        <w:br/>
      </w:r>
      <w:r>
        <w:rPr>
          <w:rFonts w:hint="eastAsia"/>
        </w:rPr>
        <w:t>　　第二节 中国###行业成本分析</w:t>
      </w:r>
      <w:r>
        <w:rPr>
          <w:rFonts w:hint="eastAsia"/>
        </w:rPr>
        <w:br/>
      </w:r>
      <w:r>
        <w:rPr>
          <w:rFonts w:hint="eastAsia"/>
        </w:rPr>
        <w:t>　　　　一、2006-2011年###行业原材料价格走势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二、2006-2011年###行业人工成本分析</w:t>
      </w:r>
      <w:r>
        <w:rPr>
          <w:rFonts w:hint="eastAsia"/>
        </w:rPr>
        <w:br/>
      </w:r>
      <w:r>
        <w:rPr>
          <w:rFonts w:hint="eastAsia"/>
        </w:rPr>
        <w:t>　　　　三、2006-2011年###行业销售成本分析</w:t>
      </w:r>
      <w:r>
        <w:rPr>
          <w:rFonts w:hint="eastAsia"/>
        </w:rPr>
        <w:br/>
      </w:r>
      <w:r>
        <w:rPr>
          <w:rFonts w:hint="eastAsia"/>
        </w:rPr>
        <w:t>　　　　四、2006-2011年###行业管理成本分析</w:t>
      </w:r>
      <w:r>
        <w:rPr>
          <w:rFonts w:hint="eastAsia"/>
        </w:rPr>
        <w:br/>
      </w:r>
      <w:r>
        <w:rPr>
          <w:rFonts w:hint="eastAsia"/>
        </w:rPr>
        <w:t>　　　　五、2006-2011年###行业成本费用分析</w:t>
      </w:r>
      <w:r>
        <w:rPr>
          <w:rFonts w:hint="eastAsia"/>
        </w:rPr>
        <w:br/>
      </w:r>
      <w:r>
        <w:rPr>
          <w:rFonts w:hint="eastAsia"/>
        </w:rPr>
        <w:t>　　第三节 中国###行业产销运存分析</w:t>
      </w:r>
      <w:r>
        <w:rPr>
          <w:rFonts w:hint="eastAsia"/>
        </w:rPr>
        <w:br/>
      </w:r>
      <w:r>
        <w:rPr>
          <w:rFonts w:hint="eastAsia"/>
        </w:rPr>
        <w:t>　　　　一、2006-2011年###行业产销情况</w:t>
      </w:r>
      <w:r>
        <w:rPr>
          <w:rFonts w:hint="eastAsia"/>
        </w:rPr>
        <w:br/>
      </w:r>
      <w:r>
        <w:rPr>
          <w:rFonts w:hint="eastAsia"/>
        </w:rPr>
        <w:t>　　　　二、2006-2011年###行业库存情况</w:t>
      </w:r>
      <w:r>
        <w:rPr>
          <w:rFonts w:hint="eastAsia"/>
        </w:rPr>
        <w:br/>
      </w:r>
      <w:r>
        <w:rPr>
          <w:rFonts w:hint="eastAsia"/>
        </w:rPr>
        <w:t>　　　　三、2006-2011年###行业资金周转情况</w:t>
      </w:r>
      <w:r>
        <w:rPr>
          <w:rFonts w:hint="eastAsia"/>
        </w:rPr>
        <w:br/>
      </w:r>
      <w:r>
        <w:rPr>
          <w:rFonts w:hint="eastAsia"/>
        </w:rPr>
        <w:t>　　第四节 中国###行业整体盈利指标</w:t>
      </w:r>
      <w:r>
        <w:rPr>
          <w:rFonts w:hint="eastAsia"/>
        </w:rPr>
        <w:br/>
      </w:r>
      <w:r>
        <w:rPr>
          <w:rFonts w:hint="eastAsia"/>
        </w:rPr>
        <w:t>　　　　一、2006-2011年行业亏损面</w:t>
      </w:r>
      <w:r>
        <w:rPr>
          <w:rFonts w:hint="eastAsia"/>
        </w:rPr>
        <w:br/>
      </w:r>
      <w:r>
        <w:rPr>
          <w:rFonts w:hint="eastAsia"/>
        </w:rPr>
        <w:t>　　　　二、2006-2011年行业毛利率</w:t>
      </w:r>
      <w:r>
        <w:rPr>
          <w:rFonts w:hint="eastAsia"/>
        </w:rPr>
        <w:br/>
      </w:r>
      <w:r>
        <w:rPr>
          <w:rFonts w:hint="eastAsia"/>
        </w:rPr>
        <w:t>　　　　三、2006-2011年行业成本费用利润率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四、2006-2011年行业营业利润率</w:t>
      </w:r>
      <w:r>
        <w:rPr>
          <w:rFonts w:hint="eastAsia"/>
        </w:rPr>
        <w:br/>
      </w:r>
      <w:r>
        <w:rPr>
          <w:rFonts w:hint="eastAsia"/>
        </w:rPr>
        <w:t>　　　　五、2006-2011年行业净利率</w:t>
      </w:r>
      <w:r>
        <w:rPr>
          <w:rFonts w:hint="eastAsia"/>
        </w:rPr>
        <w:br/>
      </w:r>
      <w:r>
        <w:rPr>
          <w:rFonts w:hint="eastAsia"/>
        </w:rPr>
        <w:t>　　第五节 中国###行业盈利结构分析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中国###行业重点企业分析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三、2006-2011年企业经营规模</w:t>
      </w:r>
      <w:r>
        <w:rPr>
          <w:rFonts w:hint="eastAsia"/>
        </w:rPr>
        <w:br/>
      </w:r>
      <w:r>
        <w:rPr>
          <w:rFonts w:hint="eastAsia"/>
        </w:rPr>
        <w:t>　　　　四、2006-2011年企业财务指标</w:t>
      </w:r>
      <w:r>
        <w:rPr>
          <w:rFonts w:hint="eastAsia"/>
        </w:rPr>
        <w:br/>
      </w:r>
      <w:r>
        <w:rPr>
          <w:rFonts w:hint="eastAsia"/>
        </w:rPr>
        <w:t>　　　　五、2006-2011年市场业绩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中国###行业投资状况分析</w:t>
      </w:r>
      <w:r>
        <w:rPr>
          <w:rFonts w:hint="eastAsia"/>
        </w:rPr>
        <w:br/>
      </w:r>
      <w:r>
        <w:rPr>
          <w:rFonts w:hint="eastAsia"/>
        </w:rPr>
        <w:t>　　第一节 ###行业投资优劣势分析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###行业投资概述</w:t>
      </w:r>
      <w:r>
        <w:rPr>
          <w:rFonts w:hint="eastAsia"/>
        </w:rPr>
        <w:br/>
      </w:r>
      <w:r>
        <w:rPr>
          <w:rFonts w:hint="eastAsia"/>
        </w:rPr>
        <w:t>　　　　一、2006-2011年投资规模</w:t>
      </w:r>
      <w:r>
        <w:rPr>
          <w:rFonts w:hint="eastAsia"/>
        </w:rPr>
        <w:br/>
      </w:r>
      <w:r>
        <w:rPr>
          <w:rFonts w:hint="eastAsia"/>
        </w:rPr>
        <w:t>　　　　二、2006-2011年投资结构</w:t>
      </w:r>
      <w:r>
        <w:rPr>
          <w:rFonts w:hint="eastAsia"/>
        </w:rPr>
        <w:br/>
      </w:r>
      <w:r>
        <w:rPr>
          <w:rFonts w:hint="eastAsia"/>
        </w:rPr>
        <w:t>　　　　三、2006-2011年投资增速</w:t>
      </w:r>
      <w:r>
        <w:rPr>
          <w:rFonts w:hint="eastAsia"/>
        </w:rPr>
        <w:br/>
      </w:r>
      <w:r>
        <w:rPr>
          <w:rFonts w:hint="eastAsia"/>
        </w:rPr>
        <w:t>　　　　四、2006-2011年投资地区</w:t>
      </w:r>
      <w:r>
        <w:rPr>
          <w:rFonts w:hint="eastAsia"/>
        </w:rPr>
        <w:br/>
      </w:r>
      <w:r>
        <w:rPr>
          <w:rFonts w:hint="eastAsia"/>
        </w:rPr>
        <w:t>　　第三节 ###行业投资机会分析</w:t>
      </w:r>
      <w:r>
        <w:rPr>
          <w:rFonts w:hint="eastAsia"/>
        </w:rPr>
        <w:br/>
      </w:r>
      <w:r>
        <w:rPr>
          <w:rFonts w:hint="eastAsia"/>
        </w:rPr>
        <w:t>　　　　一、###行业投资项目分析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五、###行业投资新方向</w:t>
      </w:r>
      <w:r>
        <w:rPr>
          <w:rFonts w:hint="eastAsia"/>
        </w:rPr>
        <w:br/>
      </w:r>
      <w:r>
        <w:rPr>
          <w:rFonts w:hint="eastAsia"/>
        </w:rPr>
        <w:t>　　第四节 ###行业投资前景分析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三、###行业金融危机下的发展前景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四、2011-2016年行业市场面临的发展商机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中国###行业发展趋势与规划建议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中国###市场趋势预测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一、2008-2009年我国###市场趋势总结</w:t>
      </w:r>
      <w:r>
        <w:rPr>
          <w:rFonts w:hint="eastAsia"/>
        </w:rPr>
        <w:br/>
      </w:r>
      <w:r>
        <w:rPr>
          <w:rFonts w:hint="eastAsia"/>
        </w:rPr>
        <w:t>　　　　二、2011-2016年我国###发展趋势分析</w:t>
      </w:r>
      <w:r>
        <w:rPr>
          <w:rFonts w:hint="eastAsia"/>
        </w:rPr>
        <w:br/>
      </w:r>
      <w:r>
        <w:rPr>
          <w:rFonts w:hint="eastAsia"/>
        </w:rPr>
        <w:t>　　第二节 中国###市场供给趋势预测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一、2011-2016年###产品技术趋势分析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二、2011-2016年###产品进口趋势分析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三、2011-2016年###产量预测</w:t>
      </w:r>
      <w:r>
        <w:rPr>
          <w:rFonts w:hint="eastAsia"/>
        </w:rPr>
        <w:br/>
      </w:r>
      <w:r>
        <w:rPr>
          <w:rFonts w:hint="eastAsia"/>
        </w:rPr>
        <w:t>　　　　四、2011-2016年###行业市场供给量预测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中国###市场需求趋势预测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一、2011-2016年###市场需求热点</w:t>
      </w:r>
      <w:r>
        <w:rPr>
          <w:rFonts w:hint="eastAsia"/>
        </w:rPr>
        <w:br/>
      </w:r>
      <w:r>
        <w:rPr>
          <w:rFonts w:hint="eastAsia"/>
        </w:rPr>
        <w:t>　　　　二、2011-2016年###市场出口预测</w:t>
      </w:r>
      <w:r>
        <w:rPr>
          <w:rFonts w:hint="eastAsia"/>
        </w:rPr>
        <w:br/>
      </w:r>
      <w:r>
        <w:rPr>
          <w:rFonts w:hint="eastAsia"/>
        </w:rPr>
        <w:t>　　　　三、2011-2016年###国内消费预测</w:t>
      </w:r>
      <w:r>
        <w:rPr>
          <w:rFonts w:hint="eastAsia"/>
        </w:rPr>
        <w:br/>
      </w:r>
      <w:r>
        <w:rPr>
          <w:rFonts w:hint="eastAsia"/>
        </w:rPr>
        <w:t>　　　　四、2011-2016年###国内价格预测</w:t>
      </w:r>
      <w:r>
        <w:rPr>
          <w:rFonts w:hint="eastAsia"/>
        </w:rPr>
        <w:br/>
      </w:r>
      <w:r>
        <w:rPr>
          <w:rFonts w:hint="eastAsia"/>
        </w:rPr>
        <w:t>　　第四节 中国###行业发展规划建议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中国###行业企业发展策略建议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提高###行业企业竞争力的建议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一、提高中国###企业核心竞争力的对策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二、###企业提升竞争力的主要方向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三、###企业核心竞争力的因素及提升途径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四、提高###的策略</w:t>
      </w:r>
      <w:r>
        <w:rPr>
          <w:rFonts w:hint="eastAsia"/>
        </w:rPr>
        <w:br/>
      </w:r>
      <w:r>
        <w:rPr>
          <w:rFonts w:hint="eastAsia"/>
        </w:rPr>
        <w:t>　　第四节 中智林^－对我国###品牌的战略思考</w:t>
      </w:r>
      <w:r>
        <w:rPr>
          <w:rFonts w:hint="eastAsia"/>
        </w:rPr>
        <w:br/>
      </w:r>
      <w:r>
        <w:rPr>
          <w:rFonts w:hint="eastAsia"/>
        </w:rPr>
        <w:t>　　　　一、###行业实施品牌战略的意义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二、###行业企业品牌的现状分析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三、###行业企业的品牌战略</w:t>
      </w:r>
      <w:r>
        <w:rPr>
          <w:rFonts w:hint="eastAsia"/>
        </w:rPr>
        <w:br/>
      </w:r>
      <w:r>
        <w:rPr>
          <w:rFonts w:hint="eastAsia"/>
        </w:rPr>
        <w:t>　　　　四、###行业品牌战略管理的策略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d20c2d9040e8" w:history="1">
        <w:r>
          <w:rPr>
            <w:rStyle w:val="Hyperlink"/>
          </w:rPr>
          <w:t>2008-2011年中国黄豆酱油行业调研及2012-2016年发展趋势分析报告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7d20c2d9040e8" w:history="1">
        <w:r>
          <w:rPr>
            <w:rStyle w:val="Hyperlink"/>
          </w:rPr>
          <w:t>https://www.20087.com/DiaoYan/2012-07/huangdoujiangyouhangyediaoyanji2012_.html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890871dd74862" w:history="1">
      <w:r>
        <w:rPr>
          <w:rStyle w:val="Hyperlink"/>
        </w:rPr>
        <w:t>2008-2011年中国黄豆酱油行业调研及2012-2016年发展趋势分析报告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doujiangyouhangyediaoyanji2012_.html" TargetMode="External" Id="Refa7d20c2d90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doujiangyouhangyediaoyanji2012_.html" TargetMode="External" Id="Re45890871dd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2012-07-10T00:08:00Z</dcterms:created>
  <dcterms:modified xsi:type="dcterms:W3CDTF">2012-07-10T01:08:00Z</dcterms:modified>
  <dc:subject>2008-2011年中国黄豆酱油行业调研及2012-2016年发展趋势分析报告</dc:subject>
  <dc:title>2008-2011年中国黄豆酱油行业调研及2012-2016年发展趋势分析报告</dc:title>
  <cp:keywords>2008-2011年中国黄豆酱油行业调研及2012-2016年发展趋势分析报告</cp:keywords>
  <dc:description>2008-2011年中国黄豆酱油行业调研及2012-2016年发展趋势分析报告</dc:description>
</cp:coreProperties>
</file>