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b95075a7f4a9a" w:history="1">
              <w:r>
                <w:rPr>
                  <w:rStyle w:val="Hyperlink"/>
                </w:rPr>
                <w:t>2008-2012年中国氧化铅行业发展回顾及2012-2018年走势分析报告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b95075a7f4a9a" w:history="1">
              <w:r>
                <w:rPr>
                  <w:rStyle w:val="Hyperlink"/>
                </w:rPr>
                <w:t>2008-2012年中国氧化铅行业发展回顾及2012-2018年走势分析报告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b95075a7f4a9a" w:history="1">
                <w:r>
                  <w:rPr>
                    <w:rStyle w:val="Hyperlink"/>
                  </w:rPr>
                  <w:t>https://www.20087.com/DiaoYan/2012-07/yanghuaqianhangyefazhanhuiguji2012_2272.html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铅作为传统材料，在电池制造、玻璃和陶瓷着色、辐射防护等领域有着悠久的应用历史。然而，由于铅的毒性问题，其使用正面临严格的环保法规限制，促使行业探索替代材料或改进生产工艺以降低环境风险。目前，部分领域已开始采用无铅或低铅材料作为替代，但在某些特定应用场景中，氧化铅仍难以完全替代。</w:t>
      </w:r>
      <w:r>
        <w:rPr>
          <w:rFonts w:hint="eastAsia"/>
        </w:rPr>
        <w:br/>
      </w:r>
      <w:r>
        <w:rPr>
          <w:rFonts w:hint="eastAsia"/>
        </w:rPr>
        <w:t>　　氧化铅行业的未来将紧密围绕环保与安全法规进行技术革新，开发低毒或无毒的替代品，以及提高生产过程中的封闭循环和污染控制技术，减少环境污染。市场调研网认为，同时，对于不可替代的应用，将重点研究如何通过表面处理、复合材料等方式提高铅的固定性，减少其对环境和人体健康的潜在危害。随着全球对可持续发展重视程度的提升，氧化铅行业转型升级的压力将持续增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2012年中国氧化铅行业发展概况</w:t>
      </w:r>
      <w:r>
        <w:rPr>
          <w:rFonts w:hint="eastAsia"/>
        </w:rPr>
        <w:br/>
      </w:r>
      <w:r>
        <w:rPr>
          <w:rFonts w:hint="eastAsia"/>
        </w:rPr>
        <w:t>　　第一节 中国氧化铅行业发展情况</w:t>
      </w:r>
      <w:r>
        <w:rPr>
          <w:rFonts w:hint="eastAsia"/>
        </w:rPr>
        <w:br/>
      </w:r>
      <w:r>
        <w:rPr>
          <w:rFonts w:hint="eastAsia"/>
        </w:rPr>
        <w:t>　　　　一、氧化铅产业景气度分析</w:t>
      </w:r>
      <w:r>
        <w:rPr>
          <w:rFonts w:hint="eastAsia"/>
        </w:rPr>
        <w:br/>
      </w:r>
      <w:r>
        <w:rPr>
          <w:rFonts w:hint="eastAsia"/>
        </w:rPr>
        <w:t>　　　　二、氧化铅产业发展及影响因素</w:t>
      </w:r>
      <w:r>
        <w:rPr>
          <w:rFonts w:hint="eastAsia"/>
        </w:rPr>
        <w:br/>
      </w:r>
      <w:r>
        <w:rPr>
          <w:rFonts w:hint="eastAsia"/>
        </w:rPr>
        <w:t>　　第二节 氧化铅产业链分析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二、氧化铅产业链模型分析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2008-2012年中国氧化铅行业经济指标分析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2012年全球氧化铅市场发展行情监测</w:t>
      </w:r>
      <w:r>
        <w:rPr>
          <w:rFonts w:hint="eastAsia"/>
        </w:rPr>
        <w:br/>
      </w:r>
      <w:r>
        <w:rPr>
          <w:rFonts w:hint="eastAsia"/>
        </w:rPr>
        <w:t>　　第一节 全球氧化铅市场发展情况分析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一、2011年全球氧化铅市场发展分析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二、2011年全球氧化铅市场统计分析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三、2012年全球氧化铅市场发展分析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四、2012年全球氧化铅销售排名分析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五、2012年全球氧化铅消费者调查分析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2012年世界主要国家氧化铅市场分析</w:t>
      </w:r>
      <w:r>
        <w:rPr>
          <w:rFonts w:hint="eastAsia"/>
        </w:rPr>
        <w:br/>
      </w:r>
      <w:r>
        <w:rPr>
          <w:rFonts w:hint="eastAsia"/>
        </w:rPr>
        <w:t>　　　　一、2012年美国氧化铅市场现状分析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二、2012年欧洲氧化铅市场现状分析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三、2012年日本氧化铅市场现状分析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四、2012年韩国氧化铅市场现状分析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五、2012年中东与非洲氧化铅市场分析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2012年中国氧化铅市场运行动态研究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2012年中国氧化铅行业市场发展基本情况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2012年中国氧化铅行业技术研发情况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2009-2012年中国氧化铅行业市场工业总产值分析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近几年中国氧化铅行业市场产品价格分析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2012年中国氧化铅行业的国际状况比较分析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中国氧化铅市场发展情况分析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一、2011年中国氧化铅市场发展分析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二、2011年中国氧化铅市场统计分析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三、2012年中国氧化铅市场发展分析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四、2012年中国氧化铅细分市场分析</w:t>
      </w:r>
      <w:r>
        <w:rPr>
          <w:rFonts w:hint="eastAsia"/>
        </w:rPr>
        <w:br/>
      </w:r>
      <w:r>
        <w:rPr>
          <w:rFonts w:hint="eastAsia"/>
        </w:rPr>
        <w:t>　　第二节 中国氧化铅行业的国际比较分析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一、中国氧化铅行业竞争力指标分析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二、国际氧化铅行业竞争力指标分析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三、中国氧化铅行业经济指标国际比较分析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全球氧化铅行业市场需求分析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2007-2012年中国氧化铅行业产销形势跟踪分析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一、中国氧化铅行业工业总产值分析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2007-2012年中国氧化铅行业总销售收入分析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一、中国氧化铅行业总销售收入分析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2007-2012年中国氧化铅行业利润总额分析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一、2007-2012年中国氧化铅行业利润总额分析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2007-2012年中国氧化铅行业销售毛利率分析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一、2007-2012年中国氧化铅行业销售毛利率分析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2007-2012年中国氧化铅行业销售利润率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一、2007-2012年中国氧化铅行业销售利润率分析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2007-2012年中国氧化铅行业获利能力观察分析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2007-2012年中国氧化铅行业利润总额分析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一、2007-2012年中国氧化铅行业利润总额分析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2007-2012年中国氧化铅行业销售毛利率分析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一、2007-2012年中国氧化铅行业销售毛利率分析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2007-2012年中国氧化铅行业销售利润率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一、2007-2012年中国氧化铅行业销售利润率分析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2007-2012年中国氧化铅行业成本费用利润率分析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一、2007-2012年中国氧化铅行业成本费用利润率分析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2007-2012年中国氧化铅行业总资产利润率分析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一、2007-2012年中国氧化铅行业总资产利润率分析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近几年中国氧化铅行业生产现状研究</w:t>
      </w:r>
      <w:r>
        <w:rPr>
          <w:rFonts w:hint="eastAsia"/>
        </w:rPr>
        <w:br/>
      </w:r>
      <w:r>
        <w:rPr>
          <w:rFonts w:hint="eastAsia"/>
        </w:rPr>
        <w:t>　　第一节 中国氧化铅行业生产分析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中国氧化铅行业产能分析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一、2009-2012年氧化铅产能分析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二、2012-2018年氧化铅产能预测</w:t>
      </w:r>
      <w:r>
        <w:rPr>
          <w:rFonts w:hint="eastAsia"/>
        </w:rPr>
        <w:br/>
      </w:r>
      <w:r>
        <w:rPr>
          <w:rFonts w:hint="eastAsia"/>
        </w:rPr>
        <w:t>　　第三节 中国氧化铅行业产量分析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一、2009-2012年氧化铅产量分析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三、2012-2018年氧化铅产量预测</w:t>
      </w:r>
      <w:r>
        <w:rPr>
          <w:rFonts w:hint="eastAsia"/>
        </w:rPr>
        <w:br/>
      </w:r>
      <w:r>
        <w:rPr>
          <w:rFonts w:hint="eastAsia"/>
        </w:rPr>
        <w:t>　　第四节 中国氧化铅行业市场供给分析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一、2012年氧化铅生产规模现状</w:t>
      </w:r>
      <w:r>
        <w:rPr>
          <w:rFonts w:hint="eastAsia"/>
        </w:rPr>
        <w:br/>
      </w:r>
      <w:r>
        <w:rPr>
          <w:rFonts w:hint="eastAsia"/>
        </w:rPr>
        <w:t>　　　　二、2012年氧化铅产能规模分布</w:t>
      </w:r>
      <w:r>
        <w:rPr>
          <w:rFonts w:hint="eastAsia"/>
        </w:rPr>
        <w:br/>
      </w:r>
      <w:r>
        <w:rPr>
          <w:rFonts w:hint="eastAsia"/>
        </w:rPr>
        <w:t>　　　　三、2012年氧化铅市场价格走势</w:t>
      </w:r>
      <w:r>
        <w:rPr>
          <w:rFonts w:hint="eastAsia"/>
        </w:rPr>
        <w:br/>
      </w:r>
      <w:r>
        <w:rPr>
          <w:rFonts w:hint="eastAsia"/>
        </w:rPr>
        <w:t>　　　　四、2012年氧化铅重点厂商分布</w:t>
      </w:r>
      <w:r>
        <w:rPr>
          <w:rFonts w:hint="eastAsia"/>
        </w:rPr>
        <w:br/>
      </w:r>
      <w:r>
        <w:rPr>
          <w:rFonts w:hint="eastAsia"/>
        </w:rPr>
        <w:t>　　　　五、2012年氧化铅产供状况分析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中国氧化铅行业采购状况分析</w:t>
      </w:r>
      <w:r>
        <w:rPr>
          <w:rFonts w:hint="eastAsia"/>
        </w:rPr>
        <w:br/>
      </w:r>
      <w:r>
        <w:rPr>
          <w:rFonts w:hint="eastAsia"/>
        </w:rPr>
        <w:t>　　第一节 中国氧化铅成本分析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氧化铅产业链研究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中国氧化铅市场供需状况分析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2012年氧化铅市场需求分析</w:t>
      </w:r>
      <w:r>
        <w:rPr>
          <w:rFonts w:hint="eastAsia"/>
        </w:rPr>
        <w:br/>
      </w:r>
      <w:r>
        <w:rPr>
          <w:rFonts w:hint="eastAsia"/>
        </w:rPr>
        <w:t>　　　　一、氧化铅行业需求市场</w:t>
      </w:r>
      <w:r>
        <w:rPr>
          <w:rFonts w:hint="eastAsia"/>
        </w:rPr>
        <w:br/>
      </w:r>
      <w:r>
        <w:rPr>
          <w:rFonts w:hint="eastAsia"/>
        </w:rPr>
        <w:t>　　　　二、氧化铅行业客户结构</w:t>
      </w:r>
      <w:r>
        <w:rPr>
          <w:rFonts w:hint="eastAsia"/>
        </w:rPr>
        <w:br/>
      </w:r>
      <w:r>
        <w:rPr>
          <w:rFonts w:hint="eastAsia"/>
        </w:rPr>
        <w:t>　　　　三、氧化铅行业需求的地区差异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2012年氧化铅市场供给分析</w:t>
      </w:r>
      <w:r>
        <w:rPr>
          <w:rFonts w:hint="eastAsia"/>
        </w:rPr>
        <w:br/>
      </w:r>
      <w:r>
        <w:rPr>
          <w:rFonts w:hint="eastAsia"/>
        </w:rPr>
        <w:t>　　　　一、2012年氧化铅市场供给分析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二、2012-2018年氧化铅市场供给预测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一、2012-2018年氧化铅行业的需求预测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二、2012-2018年氧化铅供求平衡预测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中国氧化铅区域市场情报剖析研究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氧化铅行业主要市场大区发展状况及竞争力研究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氧化铅重点地区销售分析</w:t>
      </w:r>
      <w:r>
        <w:rPr>
          <w:rFonts w:hint="eastAsia"/>
        </w:rPr>
        <w:br/>
      </w:r>
      <w:r>
        <w:rPr>
          <w:rFonts w:hint="eastAsia"/>
        </w:rPr>
        <w:t>　　　　一、氧化铅各地区对比销售分析</w:t>
      </w:r>
      <w:r>
        <w:rPr>
          <w:rFonts w:hint="eastAsia"/>
        </w:rPr>
        <w:br/>
      </w:r>
      <w:r>
        <w:rPr>
          <w:rFonts w:hint="eastAsia"/>
        </w:rPr>
        <w:t>　　　　二、氧化铅重点地区一销售分析</w:t>
      </w:r>
      <w:r>
        <w:rPr>
          <w:rFonts w:hint="eastAsia"/>
        </w:rPr>
        <w:br/>
      </w:r>
      <w:r>
        <w:rPr>
          <w:rFonts w:hint="eastAsia"/>
        </w:rPr>
        <w:t>　　　　三、氧化铅重点地区二销售分析</w:t>
      </w:r>
      <w:r>
        <w:rPr>
          <w:rFonts w:hint="eastAsia"/>
        </w:rPr>
        <w:br/>
      </w:r>
      <w:r>
        <w:rPr>
          <w:rFonts w:hint="eastAsia"/>
        </w:rPr>
        <w:t>　　　　四、氧化铅重点地区三销售分析</w:t>
      </w:r>
      <w:r>
        <w:rPr>
          <w:rFonts w:hint="eastAsia"/>
        </w:rPr>
        <w:br/>
      </w:r>
      <w:r>
        <w:rPr>
          <w:rFonts w:hint="eastAsia"/>
        </w:rPr>
        <w:t>　　　　五、氧化铅重点地区四销售分析</w:t>
      </w:r>
      <w:r>
        <w:rPr>
          <w:rFonts w:hint="eastAsia"/>
        </w:rPr>
        <w:br/>
      </w:r>
      <w:r>
        <w:rPr>
          <w:rFonts w:hint="eastAsia"/>
        </w:rPr>
        <w:t>　　　　六、氧化铅重点地区五销售分析</w:t>
      </w:r>
      <w:r>
        <w:rPr>
          <w:rFonts w:hint="eastAsia"/>
        </w:rPr>
        <w:br/>
      </w:r>
      <w:r>
        <w:rPr>
          <w:rFonts w:hint="eastAsia"/>
        </w:rPr>
        <w:t>　　　　七、氧化铅重点地区六销售分析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2012年中国氧化铅市场竞争格局分析</w:t>
      </w:r>
      <w:r>
        <w:rPr>
          <w:rFonts w:hint="eastAsia"/>
        </w:rPr>
        <w:br/>
      </w:r>
      <w:r>
        <w:rPr>
          <w:rFonts w:hint="eastAsia"/>
        </w:rPr>
        <w:t>　　第一节 氧化铅行业竞争结构分析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氧化铅行业国际竞争力比较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氧化铅竞争力优势分析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中国氧化铅行业竞争格局分析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一、2012年氧化铅行业竞争分析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二、2012年国内外氧化铅竞争分析</w:t>
      </w:r>
      <w:r>
        <w:rPr>
          <w:rFonts w:hint="eastAsia"/>
        </w:rPr>
        <w:br/>
      </w:r>
      <w:r>
        <w:rPr>
          <w:rFonts w:hint="eastAsia"/>
        </w:rPr>
        <w:t>　　　　三、2012年中国氧化铅市场竞争分析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四、2012年中国氧化铅市场集中度分析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五、2012年中国氧化铅竞争对手市场份额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六、2012年中国氧化铅主要品牌企业梯队分布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2012年中国氧化铅行业产业结构研究</w:t>
      </w:r>
      <w:r>
        <w:rPr>
          <w:rFonts w:hint="eastAsia"/>
        </w:rPr>
        <w:br/>
      </w:r>
      <w:r>
        <w:rPr>
          <w:rFonts w:hint="eastAsia"/>
        </w:rPr>
        <w:t>　　第一节 氧化铅产业结构分析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氧化铅产业价值链条的结构分析及产业链条的整体竞争优势分析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氧化铅产业结构发展预测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三、中国氧化铅行业参与国际竞争的战略市场定位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氧化铅领域十大知名企业发展调研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2012-2018年中国氧化铅行业发展趋势及影响因素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中国氧化铅市场前景分析</w:t>
      </w:r>
      <w:r>
        <w:rPr>
          <w:rFonts w:hint="eastAsia"/>
        </w:rPr>
        <w:br/>
      </w:r>
      <w:r>
        <w:rPr>
          <w:rFonts w:hint="eastAsia"/>
        </w:rPr>
        <w:t>　　　　一、氧化铅市场容量分析</w:t>
      </w:r>
      <w:r>
        <w:rPr>
          <w:rFonts w:hint="eastAsia"/>
        </w:rPr>
        <w:br/>
      </w:r>
      <w:r>
        <w:rPr>
          <w:rFonts w:hint="eastAsia"/>
        </w:rPr>
        <w:t>　　　　二、氧化铅行业利好利空政策</w:t>
      </w:r>
      <w:r>
        <w:rPr>
          <w:rFonts w:hint="eastAsia"/>
        </w:rPr>
        <w:br/>
      </w:r>
      <w:r>
        <w:rPr>
          <w:rFonts w:hint="eastAsia"/>
        </w:rPr>
        <w:t>　　　　三、氧化铅行业发展前景分析</w:t>
      </w:r>
      <w:r>
        <w:rPr>
          <w:rFonts w:hint="eastAsia"/>
        </w:rPr>
        <w:br/>
      </w:r>
      <w:r>
        <w:rPr>
          <w:rFonts w:hint="eastAsia"/>
        </w:rPr>
        <w:t>　　第二节 中国氧化铅未来发展预测分析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一、中国氧化铅发展方向分析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二、2012-2018年中国氧化铅行业发展规模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三、2012-2018年中国氧化铅行业发展趋势预测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2012-2018年中国氧化铅行业供需预测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一、2012-2018年中国氧化铅行业供给预测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二、2012-2018年中国氧化铅行业需求预测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三、2012-2018年中国氧化铅行业进出口预测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六、中国氧化铅行业SWOT分析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2012-2018年氧化铅行业投资方向与风险分析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氧化铅行业投资潜力与机会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2012-2018年中国氧化铅行业投资风险分析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中国氧化铅行业发展环境与渠道研究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一、氧化铅市场渠道情况</w:t>
      </w:r>
      <w:r>
        <w:rPr>
          <w:rFonts w:hint="eastAsia"/>
        </w:rPr>
        <w:br/>
      </w:r>
      <w:r>
        <w:rPr>
          <w:rFonts w:hint="eastAsia"/>
        </w:rPr>
        <w:t>　　　　二、氧化铅竞争对手渠道模式</w:t>
      </w:r>
      <w:r>
        <w:rPr>
          <w:rFonts w:hint="eastAsia"/>
        </w:rPr>
        <w:br/>
      </w:r>
      <w:r>
        <w:rPr>
          <w:rFonts w:hint="eastAsia"/>
        </w:rPr>
        <w:t>　　　　三、氧化铅直营代理分布情况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2012-2018年中国氧化铅行业市场策略探讨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三、氧化铅消费者调查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中国氧化铅产业链图</w:t>
      </w:r>
      <w:r>
        <w:rPr>
          <w:rFonts w:hint="eastAsia"/>
        </w:rPr>
        <w:br/>
      </w:r>
      <w:r>
        <w:rPr>
          <w:rFonts w:hint="eastAsia"/>
        </w:rPr>
        <w:t>　　图表 中国氧化铅行业生命周期图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2011-2012中国氧化铅消费者生活方式调查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2011-2012年中国氧化铅消费者调查结果统计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2009-2012年中国氧化铅广告投放方式数据统计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2009-2012年中国氧化铅广告投放总量变化趋势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2012-2018年中国氧化铅广告投放效果调研数据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2011-2012年中国氧化铅各城市主要商圈渠道分布调查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2011-2012年中国氧化铅各城市主要商圈销售规模调查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2011-2012年中国氧化铅各城市主要商圈发展趋势预测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2012-2018年中国氧化铅行业供给预测图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2012-2018年中国氧化铅行业需求状况预测走势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2012-2018年中国氧化铅行业进出口情况预测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2009-2012年中国氧化铅行业市场规模调研结果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2009-2012年全球氧化铅产业市场规模调研结果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2009-2012年氧化铅重要数据指标对比比较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2009-2012年中国氧化铅行业销售情况走势表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2009-2012年中国氧化铅行业利润走势分析图表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2009-2012年中国氧化铅行业资产情况数据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2009-2012年中国氧化铅竞争力趋势图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2012-2018年中国氧化铅市场前景预测表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2012-2018年中国氧化铅市场价格走势预测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2012-2018年中国氧化铅发展前景预测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b95075a7f4a9a" w:history="1">
        <w:r>
          <w:rPr>
            <w:rStyle w:val="Hyperlink"/>
          </w:rPr>
          <w:t>2008-2012年中国氧化铅行业发展回顾及2012-2018年走势分析报告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b95075a7f4a9a" w:history="1">
        <w:r>
          <w:rPr>
            <w:rStyle w:val="Hyperlink"/>
          </w:rPr>
          <w:t>https://www.20087.com/DiaoYan/2012-07/yanghuaqianhangyefazhanhuiguji2012_2272.html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热点：氧化铅对人体有害吗、氧化铅化学式、氧化铅有毒吗、氧化铅是危险品吗、氧化铅多少钱一吨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3d53393ba4a19" w:history="1">
      <w:r>
        <w:rPr>
          <w:rStyle w:val="Hyperlink"/>
        </w:rPr>
        <w:t>2008-2012年中国氧化铅行业发展回顾及2012-2018年走势分析报告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ghuaqianhangyefazhanhuiguji2012_2272.html" TargetMode="External" Id="Radeb95075a7f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ghuaqianhangyefazhanhuiguji2012_2272.html" TargetMode="External" Id="Ra133d53393ba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2012-07-04T03:15:00Z</dcterms:created>
  <dcterms:modified xsi:type="dcterms:W3CDTF">2012-07-04T04:15:00Z</dcterms:modified>
  <dc:subject>2008-2012年中国氧化铅行业发展回顾及2012-2018年走势分析报告</dc:subject>
  <dc:title>2008-2012年中国氧化铅行业发展回顾及2012-2018年走势分析报告</dc:title>
  <cp:keywords>2008-2012年中国氧化铅行业发展回顾及2012-2018年走势分析报告</cp:keywords>
  <dc:description>2008-2012年中国氧化铅行业发展回顾及2012-2018年走势分析报告</dc:description>
</cp:coreProperties>
</file>