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d36da59f24284" w:history="1">
              <w:r>
                <w:rPr>
                  <w:rStyle w:val="Hyperlink"/>
                </w:rPr>
                <w:t>2008-2012年中国神经外科埋入器械市场深度剖析及未来四年走势预测报告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d36da59f24284" w:history="1">
              <w:r>
                <w:rPr>
                  <w:rStyle w:val="Hyperlink"/>
                </w:rPr>
                <w:t>2008-2012年中国神经外科埋入器械市场深度剖析及未来四年走势预测报告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d36da59f24284" w:history="1">
                <w:r>
                  <w:rPr>
                    <w:rStyle w:val="Hyperlink"/>
                  </w:rPr>
                  <w:t>https://www.20087.com/DiaoYan/2012-07/shenjingwaikemairuqixieshichangshend.html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神经外科埋入器械概述</w:t>
      </w:r>
      <w:r>
        <w:rPr>
          <w:rFonts w:hint="eastAsia"/>
        </w:rPr>
        <w:br/>
      </w:r>
      <w:r>
        <w:rPr>
          <w:rFonts w:hint="eastAsia"/>
        </w:rPr>
        <w:t>　　第一节 神经外科埋入器械定义</w:t>
      </w:r>
      <w:r>
        <w:rPr>
          <w:rFonts w:hint="eastAsia"/>
        </w:rPr>
        <w:br/>
      </w:r>
      <w:r>
        <w:rPr>
          <w:rFonts w:hint="eastAsia"/>
        </w:rPr>
        <w:t>　　第二节 神经外科埋入器械行业发展历程</w:t>
      </w:r>
      <w:r>
        <w:rPr>
          <w:rFonts w:hint="eastAsia"/>
        </w:rPr>
        <w:br/>
      </w:r>
      <w:r>
        <w:rPr>
          <w:rFonts w:hint="eastAsia"/>
        </w:rPr>
        <w:t>　　第三节 神经外科埋入器械分类情况</w:t>
      </w:r>
      <w:r>
        <w:rPr>
          <w:rFonts w:hint="eastAsia"/>
        </w:rPr>
        <w:br/>
      </w:r>
      <w:r>
        <w:rPr>
          <w:rFonts w:hint="eastAsia"/>
        </w:rPr>
        <w:t>　　第四节 神经外科埋入器械产业链分析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二、神经外科埋入器械产业链模型分析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2009-2010年中国神经外科埋入器械行业发展政策环境分析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2009-2010年中国神经外科埋入器械行业发展社会环境分析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中国神经外科埋入器械生产现状分析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神经外科埋入器械行业总体规模</w:t>
      </w:r>
      <w:r>
        <w:rPr>
          <w:rFonts w:hint="eastAsia"/>
        </w:rPr>
        <w:br/>
      </w:r>
      <w:r>
        <w:rPr>
          <w:rFonts w:hint="eastAsia"/>
        </w:rPr>
        <w:t>　　第二节 神经外科埋入器械产能概况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神经外科埋入器械市场容量概况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神经外科埋入器械产业的生命周期分析</w:t>
      </w:r>
      <w:r>
        <w:rPr>
          <w:rFonts w:hint="eastAsia"/>
        </w:rPr>
        <w:br/>
      </w:r>
      <w:r>
        <w:rPr>
          <w:rFonts w:hint="eastAsia"/>
        </w:rPr>
        <w:t>　　第五节 神经外科埋入器械产业供需情况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神经外科埋入器械国内产品价格走势及影响因素分析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2010年我国神经外科埋入器械行业发展现状分析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我国神经外科埋入器械行业发展现状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三、神经外科埋入器械市场需求层次分析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四、我国神经外科埋入器械市场走向分析</w:t>
      </w:r>
      <w:r>
        <w:rPr>
          <w:rFonts w:hint="eastAsia"/>
        </w:rPr>
        <w:br/>
      </w:r>
      <w:r>
        <w:rPr>
          <w:rFonts w:hint="eastAsia"/>
        </w:rPr>
        <w:t>　　第二节 中国神经外科埋入器械产品技术分析</w:t>
      </w:r>
      <w:r>
        <w:rPr>
          <w:rFonts w:hint="eastAsia"/>
        </w:rPr>
        <w:br/>
      </w:r>
      <w:r>
        <w:rPr>
          <w:rFonts w:hint="eastAsia"/>
        </w:rPr>
        <w:t>　　　　一、2010年神经外科埋入器械产品技术变化特点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二、2010年神经外科埋入器械产品市场的新技术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三、2010年神经外科埋入器械产品市场现状分析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中国神经外科埋入器械行业存在的问题</w:t>
      </w:r>
      <w:r>
        <w:rPr>
          <w:rFonts w:hint="eastAsia"/>
        </w:rPr>
        <w:br/>
      </w:r>
      <w:r>
        <w:rPr>
          <w:rFonts w:hint="eastAsia"/>
        </w:rPr>
        <w:t>　　　　一、神经外科埋入器械产品市场存在的主要问题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二、国内神经外科埋入器械产品市场的三大瓶颈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三、神经外科埋入器械产品市场遭遇的规模难题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对中国神经外科埋入器械市场的分析及思考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一、神经外科埋入器械市场特点</w:t>
      </w:r>
      <w:r>
        <w:rPr>
          <w:rFonts w:hint="eastAsia"/>
        </w:rPr>
        <w:br/>
      </w:r>
      <w:r>
        <w:rPr>
          <w:rFonts w:hint="eastAsia"/>
        </w:rPr>
        <w:t>　　　　二、神经外科埋入器械市场分析</w:t>
      </w:r>
      <w:r>
        <w:rPr>
          <w:rFonts w:hint="eastAsia"/>
        </w:rPr>
        <w:br/>
      </w:r>
      <w:r>
        <w:rPr>
          <w:rFonts w:hint="eastAsia"/>
        </w:rPr>
        <w:t>　　　　三、神经外科埋入器械市场变化的方向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四、中国神经外科埋入器械行业发展的新思路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五、对中国神经外科埋入器械行业发展的思考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2009年中国神经外科埋入器械行业发展概况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2010年中国神经外科埋入器械行业发展态势分析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2010年中国神经外科埋入器械行业发展特点分析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2010年中国神经外科埋入器械行业市场供需分析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神经外科埋入器械行业市场竞争策略分析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神经外科埋入器械市场竞争策略分析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二、神经外科埋入器械产品竞争策略分析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一、2011-2016年我国神经外科埋入器械市场竞争趋势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三、2011-2016年神经外科埋入器械行业竞争策略分析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神经外科埋入器械行业投资与发展前景分析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2010年前三季度神经外科埋入器械行业投资情况分析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神经外科埋入器械行业投资机会分析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二、可以投资的神经外科埋入器械模式</w:t>
      </w:r>
      <w:r>
        <w:rPr>
          <w:rFonts w:hint="eastAsia"/>
        </w:rPr>
        <w:br/>
      </w:r>
      <w:r>
        <w:rPr>
          <w:rFonts w:hint="eastAsia"/>
        </w:rPr>
        <w:t>　　　　三、2010年前三季度神经外科埋入器械投资机会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四、2010年前三季度神经外科埋入器械投资新方向</w:t>
      </w:r>
      <w:r>
        <w:rPr>
          <w:rFonts w:hint="eastAsia"/>
        </w:rPr>
        <w:br/>
      </w:r>
      <w:r>
        <w:rPr>
          <w:rFonts w:hint="eastAsia"/>
        </w:rPr>
        <w:t>　　第三节 神经外科埋入器械行业发展前景分析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一、金融危机下神经外科埋入器械市场的发展前景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二、2010年前三季度神经外科埋入器械市场面临的发展商机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2010-2015年中国神经外科埋入器械行业发展前景预测分析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2011-2016年中国神经外科埋入器械行业发展预测分析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一、未来神经外科埋入器械发展分析</w:t>
      </w:r>
      <w:r>
        <w:rPr>
          <w:rFonts w:hint="eastAsia"/>
        </w:rPr>
        <w:br/>
      </w:r>
      <w:r>
        <w:rPr>
          <w:rFonts w:hint="eastAsia"/>
        </w:rPr>
        <w:t>　　　　二、未来神经外科埋入器械行业技术开发方向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2011-2016年中国神经外科埋入器械行业市场前景分析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神经外科埋入器械上游原材料供应状况分析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神经外科埋入器械行业上下游行业分析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三、行业新动态及其对神经外科埋入器械行业的影响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四、行业竞争状况及其对神经外科埋入器械行业的意义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四、行业新动态及其对神经外科埋入器械行业的影响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五、行业竞争状况及其对神经外科埋入器械行业的意义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2010-2015年神经外科埋入器械行业发展趋势及投资风险分析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当前神经外科埋入器械存在的问题</w:t>
      </w:r>
      <w:r>
        <w:rPr>
          <w:rFonts w:hint="eastAsia"/>
        </w:rPr>
        <w:br/>
      </w:r>
      <w:r>
        <w:rPr>
          <w:rFonts w:hint="eastAsia"/>
        </w:rPr>
        <w:t>　　第二节 神经外科埋入器械未来发展预测分析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一、中国神经外科埋入器械发展方向分析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二、2010-2015年中国神经外科埋入器械行业发展规模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三、2010-2015年中国神经外科埋入器械行业发展趋势预测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2010-2015年中国神经外科埋入器械行业投资风险分析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神经外科埋入器械国内重点生产厂家分析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重庆海威康医疗仪器有限公司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无锡海鹰医疗电子系统有限公司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重庆名希医疗器械有限公司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北京富立叶信息科学技术研究所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神经外科埋入器械地区销售分析</w:t>
      </w:r>
      <w:r>
        <w:rPr>
          <w:rFonts w:hint="eastAsia"/>
        </w:rPr>
        <w:br/>
      </w:r>
      <w:r>
        <w:rPr>
          <w:rFonts w:hint="eastAsia"/>
        </w:rPr>
        <w:t>　　第一节 中国神经外科埋入器械区域销售市场结构变化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神经外科埋入器械“东北地区”销售分析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神经外科埋入器械“华北地区”销售分析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神经外科埋入器械“中南地区”销售分析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神经外科埋入器械“华东地区”销售分析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神经外科埋入器械“西北地区”销售分析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2010-2015年中国神经外科埋入器械行业投资战略研究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2010-2015年（1-10月）年中国神经外科埋入器械行业投资策略分析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一、神经外科埋入器械投资策略</w:t>
      </w:r>
      <w:r>
        <w:rPr>
          <w:rFonts w:hint="eastAsia"/>
        </w:rPr>
        <w:br/>
      </w:r>
      <w:r>
        <w:rPr>
          <w:rFonts w:hint="eastAsia"/>
        </w:rPr>
        <w:t>　　　　二、神经外科埋入器械投资筹划策略</w:t>
      </w:r>
      <w:r>
        <w:rPr>
          <w:rFonts w:hint="eastAsia"/>
        </w:rPr>
        <w:br/>
      </w:r>
      <w:r>
        <w:rPr>
          <w:rFonts w:hint="eastAsia"/>
        </w:rPr>
        <w:t>　　　　三、2009年神经外科埋入器械品牌竞争战略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2010-2015年中国神经外科埋入器械行业品牌建设策略</w:t>
      </w:r>
      <w:r>
        <w:rPr>
          <w:rFonts w:hint="eastAsia"/>
        </w:rPr>
        <w:br/>
      </w:r>
      <w:r>
        <w:rPr>
          <w:rFonts w:hint="eastAsia"/>
        </w:rPr>
        <w:t>　　　　一、神经外科埋入器械的规划</w:t>
      </w:r>
      <w:r>
        <w:rPr>
          <w:rFonts w:hint="eastAsia"/>
        </w:rPr>
        <w:br/>
      </w:r>
      <w:r>
        <w:rPr>
          <w:rFonts w:hint="eastAsia"/>
        </w:rPr>
        <w:t>　　　　二、神经外科埋入器械的建设</w:t>
      </w:r>
      <w:r>
        <w:rPr>
          <w:rFonts w:hint="eastAsia"/>
        </w:rPr>
        <w:br/>
      </w:r>
      <w:r>
        <w:rPr>
          <w:rFonts w:hint="eastAsia"/>
        </w:rPr>
        <w:t>　　　　三、神经外科埋入器械业成功之道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中国神经外科埋入器械行业市场发展趋势预测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神经外科埋入器械产品投资机会</w:t>
      </w:r>
      <w:r>
        <w:rPr>
          <w:rFonts w:hint="eastAsia"/>
        </w:rPr>
        <w:br/>
      </w:r>
      <w:r>
        <w:rPr>
          <w:rFonts w:hint="eastAsia"/>
        </w:rPr>
        <w:t>　　第三节 神经外科埋入器械产品投资趋势分析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神经外科埋入器械的产业链结构图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《医疗器械召回管理办法（试行） 》</w:t>
      </w:r>
      <w:r>
        <w:rPr>
          <w:rFonts w:hint="eastAsia"/>
        </w:rPr>
        <w:br/>
      </w:r>
      <w:r>
        <w:rPr>
          <w:rFonts w:hint="eastAsia"/>
        </w:rPr>
        <w:t>　　图表 11 我国神经外科埋入器械行业标准</w:t>
      </w:r>
      <w:r>
        <w:rPr>
          <w:rFonts w:hint="eastAsia"/>
        </w:rPr>
        <w:br/>
      </w:r>
      <w:r>
        <w:rPr>
          <w:rFonts w:hint="eastAsia"/>
        </w:rPr>
        <w:t>　　图表 12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2011-2015年我国神经外科埋入器械行业产能预测</w:t>
      </w:r>
      <w:r>
        <w:rPr>
          <w:rFonts w:hint="eastAsia"/>
        </w:rPr>
        <w:br/>
      </w:r>
      <w:r>
        <w:rPr>
          <w:rFonts w:hint="eastAsia"/>
        </w:rPr>
        <w:t>　　图表 20 2009-2011年8月我国神经外科埋入器械行业市场容量分析</w:t>
      </w:r>
      <w:r>
        <w:rPr>
          <w:rFonts w:hint="eastAsia"/>
        </w:rPr>
        <w:br/>
      </w:r>
      <w:r>
        <w:rPr>
          <w:rFonts w:hint="eastAsia"/>
        </w:rPr>
        <w:t>　　图表 21 2009-2011年8月我国神经外科埋入器械行业产能利用率分析</w:t>
      </w:r>
      <w:r>
        <w:rPr>
          <w:rFonts w:hint="eastAsia"/>
        </w:rPr>
        <w:br/>
      </w:r>
      <w:r>
        <w:rPr>
          <w:rFonts w:hint="eastAsia"/>
        </w:rPr>
        <w:t>　　图表 22 2011-2015年我国神经外科埋入器械行业市场容量预测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23 神经外科埋入器械产业行业所处生命周期示意图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2011年1-8月我国神经外科埋入器械市场不同因素的价格影响力对比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2009-2011年8月我国神经外科埋入器械行业销量分析</w:t>
      </w:r>
      <w:r>
        <w:rPr>
          <w:rFonts w:hint="eastAsia"/>
        </w:rPr>
        <w:br/>
      </w:r>
      <w:r>
        <w:rPr>
          <w:rFonts w:hint="eastAsia"/>
        </w:rPr>
        <w:t>　　图表 29 神经外科埋入器械行业环境“波特五力”分析模型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2011年1-8月我国神经外科埋入器械总体投资结构</w:t>
      </w:r>
      <w:r>
        <w:rPr>
          <w:rFonts w:hint="eastAsia"/>
        </w:rPr>
        <w:br/>
      </w:r>
      <w:r>
        <w:rPr>
          <w:rFonts w:hint="eastAsia"/>
        </w:rPr>
        <w:t>　　图表 31 2009-2011年8月我国神经外科埋入器械行业投资增速分析</w:t>
      </w:r>
      <w:r>
        <w:rPr>
          <w:rFonts w:hint="eastAsia"/>
        </w:rPr>
        <w:br/>
      </w:r>
      <w:r>
        <w:rPr>
          <w:rFonts w:hint="eastAsia"/>
        </w:rPr>
        <w:t>　　图表 32 2011年1-8月我国神经外科埋入器械行业不同地区投资分析</w:t>
      </w:r>
      <w:r>
        <w:rPr>
          <w:rFonts w:hint="eastAsia"/>
        </w:rPr>
        <w:br/>
      </w:r>
      <w:r>
        <w:rPr>
          <w:rFonts w:hint="eastAsia"/>
        </w:rPr>
        <w:t>　　图表 33 我国神经外科埋入器械投资项目分析</w:t>
      </w:r>
      <w:r>
        <w:rPr>
          <w:rFonts w:hint="eastAsia"/>
        </w:rPr>
        <w:br/>
      </w:r>
      <w:r>
        <w:rPr>
          <w:rFonts w:hint="eastAsia"/>
        </w:rPr>
        <w:t>　　图表 34 2011年1-8月我国医用钛棒及钛原料价格分析</w:t>
      </w:r>
      <w:r>
        <w:rPr>
          <w:rFonts w:hint="eastAsia"/>
        </w:rPr>
        <w:br/>
      </w:r>
      <w:r>
        <w:rPr>
          <w:rFonts w:hint="eastAsia"/>
        </w:rPr>
        <w:t>　　图表 36 中国医疗市场概貌：</w:t>
      </w:r>
      <w:r>
        <w:rPr>
          <w:rFonts w:hint="eastAsia"/>
        </w:rPr>
        <w:br/>
      </w:r>
      <w:r>
        <w:rPr>
          <w:rFonts w:hint="eastAsia"/>
        </w:rPr>
        <w:t>　　图表 37 2011-2015年中国神经外科埋入器械行业投资方向预测</w:t>
      </w:r>
      <w:r>
        <w:rPr>
          <w:rFonts w:hint="eastAsia"/>
        </w:rPr>
        <w:br/>
      </w:r>
      <w:r>
        <w:rPr>
          <w:rFonts w:hint="eastAsia"/>
        </w:rPr>
        <w:t>　　图表 39 2011-2015年我国神经外科埋入器械行业投资规模增速预测分析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40 2011-2015年我国神经外科埋入器械行业同业竞争风险及控制策略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近4年重庆海威康医疗仪器有限公司流动资产周转次数变化情况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近3年重庆海威康医疗仪器有限公司流动资产周转次数变化情况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近4年重庆海威康医疗仪器有限公司总资产周转次数变化情况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近3年重庆海威康医疗仪器有限公司总资产周转次数变化情况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近4年重庆海威康医疗仪器有限公司销售毛利率变化情况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近3年重庆海威康医疗仪器有限公司销售毛利率变化情况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近4年重庆海威康医疗仪器有限公司资产负债率变化情况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近3年重庆海威康医疗仪器有限公司资产负债率变化情况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近4年重庆海威康医疗仪器有限公司产权比率变化情况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近3年重庆海威康医疗仪器有限公司产权比率变化情况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近4年重庆海威康医疗仪器有限公司固定资产周转次数情况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近3年重庆海威康医疗仪器有限公司固定资产周转次数情况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近4年无锡海鹰医疗电子系统有限公司固定资产周转次数情况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近3年无锡海鹰医疗电子系统有限公司固定资产周转次数情况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近4年无锡海鹰医疗电子系统有限公司流动资产周转次数变化情况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近3年无锡海鹰医疗电子系统有限公司流动资产周转次数变化情况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近4年无锡海鹰医疗电子系统有限公司销售毛利率变化情况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近3年无锡海鹰医疗电子系统有限公司销售毛利率变化情况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近4年无锡海鹰医疗电子系统有限公司资产负债率变化情况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近3年无锡海鹰医疗电子系统有限公司资产负债率变化情况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近4年无锡海鹰医疗电子系统有限公司产权比率变化情况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近3年无锡海鹰医疗电子系统有限公司产权比率变化情况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近4年无锡海鹰医疗电子系统有限公司总资产周转次数变化情况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近3年无锡海鹰医疗电子系统有限公司总资产周转次数变化情况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近4年重庆名希医疗器械有限公司固定资产周转次数情况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近3年重庆名希医疗器械有限公司固定资产周转次数情况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近4年重庆名希医疗器械有限公司流动资产周转次数变化情况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近3年重庆名希医疗器械有限公司流动资产周转次数变化情况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近4年重庆名希医疗器械有限公司销售毛利率变化情况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近3年重庆名希医疗器械有限公司销售毛利率变化情况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近4年重庆名希医疗器械有限公司资产负债率变化情况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近3年重庆名希医疗器械有限公司资产负债率变化情况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近4年重庆名希医疗器械有限公司产权比率变化情况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近3年重庆名希医疗器械有限公司产权比率变化情况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近4年重庆名希医疗器械有限公司总资产周转次数变化情况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近3年重庆名希医疗器械有限公司总资产周转次数变化情况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近4年北京富立叶信息科学技术研究所固定资产周转次数情况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近3年北京富立叶信息科学技术研究所固定资产周转次数情况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近4年北京富立叶信息科学技术研究所流动资产周转次数变化情况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近3年北京富立叶信息科学技术研究所流动资产周转次数变化情况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近4年北京富立叶信息科学技术研究所销售毛利率变化情况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近3年北京富立叶信息科学技术研究所销售毛利率变化情况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近4年北京富立叶信息科学技术研究所资产负债率变化情况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近3年北京富立叶信息科学技术研究所资产负债率变化情况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近4年北京富立叶信息科学技术研究所产权比率变化情况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近3年北京富立叶信息科学技术研究所产权比率变化情况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近4年北京富立叶信息科学技术研究所总资产周转次数变化情况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近3年北京富立叶信息科学技术研究所总资产周转次数变化情况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近4年强生（上海）医疗器材有限公司固定资产周转次数情况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近3年强生（上海）医疗器材有限公司固定资产周转次数情况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近4年强生（上海）医疗器材有限公司流动资产周转次数变化情况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近3年强生（上海）医疗器材有限公司流动资产周转次数变化情况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近4年强生（上海）医疗器材有限公司销售毛利率变化情况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近3年强生（上海）医疗器材有限公司销售毛利率变化情况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近4年强生（上海）医疗器材有限公司资产负债率变化情况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近3年强生（上海）医疗器材有限公司资产负债率变化情况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近4年强生（上海）医疗器材有限公司产权比率变化情况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近3年强生（上海）医疗器材有限公司产权比率变化情况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近4年强生（上海）医疗器材有限公司总资产周转次数变化情况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近3年强生（上海）医疗器材有限公司总资产周转次数变化情况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近3年北京中西远大科技有限公司固定资产周转次数变化情况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我国神经外科埋入器械区域销售市场结构变化</w:t>
      </w:r>
      <w:r>
        <w:rPr>
          <w:rFonts w:hint="eastAsia"/>
        </w:rPr>
        <w:br/>
      </w:r>
      <w:r>
        <w:rPr>
          <w:rFonts w:hint="eastAsia"/>
        </w:rPr>
        <w:t>　　图表 115 东北地区神经外科埋入器械CR5与CR10厂家市场销售份额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华北地区神经外科埋入器械CR5与CR10厂家市场销售份额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2009-2011年8月华北地区各规格产品销售比例变化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2009-2011年8月中南地区各规格产品盈利能力变化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中南地区神经外科埋入器械CR5与CR10厂家市场销售份额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2009-2011年8月中南地区各规格产品销售比例变化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华东地区神经外科埋入器械CR5与CR10厂家市场销售份额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西北地区神经外科埋入器械CR5与CR10厂家市场销售份额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2011-2015年中国神经外科埋入器械行业市场容量预测结果</w:t>
      </w:r>
      <w:r>
        <w:rPr>
          <w:rFonts w:hint="eastAsia"/>
        </w:rPr>
        <w:br/>
      </w:r>
      <w:r>
        <w:rPr>
          <w:rFonts w:hint="eastAsia"/>
        </w:rPr>
        <w:t>　　图表 131 神经外科埋入器械技术应用注意事项分析</w:t>
      </w:r>
      <w:r>
        <w:rPr>
          <w:rFonts w:hint="eastAsia"/>
        </w:rPr>
        <w:br/>
      </w:r>
      <w:r>
        <w:rPr>
          <w:rFonts w:hint="eastAsia"/>
        </w:rPr>
        <w:t>　　图表 132 神经外科埋入器械项目投资注意事项图</w:t>
      </w:r>
      <w:r>
        <w:rPr>
          <w:rFonts w:hint="eastAsia"/>
        </w:rPr>
        <w:br/>
      </w:r>
      <w:r>
        <w:rPr>
          <w:rFonts w:hint="eastAsia"/>
        </w:rPr>
        <w:t>　　图表 133 神经外科埋入器械行业生产开发注意事项</w:t>
      </w:r>
      <w:r>
        <w:rPr>
          <w:rFonts w:hint="eastAsia"/>
        </w:rPr>
        <w:br/>
      </w:r>
      <w:r>
        <w:rPr>
          <w:rFonts w:hint="eastAsia"/>
        </w:rPr>
        <w:t>　　图表 134 神经外科埋入器械销售注意事项</w:t>
      </w:r>
      <w:r>
        <w:rPr>
          <w:rFonts w:hint="eastAsia"/>
        </w:rPr>
        <w:br/>
      </w:r>
      <w:r>
        <w:rPr>
          <w:rFonts w:hint="eastAsia"/>
        </w:rPr>
        <w:t>　　图表 135 SFDA注册的国产颅内压监测仪：共有12条记录</w:t>
      </w:r>
      <w:r>
        <w:rPr>
          <w:rFonts w:hint="eastAsia"/>
        </w:rPr>
        <w:br/>
      </w:r>
      <w:r>
        <w:rPr>
          <w:rFonts w:hint="eastAsia"/>
        </w:rPr>
        <w:t>　　图表 136 SFDA注册的进口颅内压检测仪：共有10条记录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d36da59f24284" w:history="1">
        <w:r>
          <w:rPr>
            <w:rStyle w:val="Hyperlink"/>
          </w:rPr>
          <w:t>2008-2012年中国神经外科埋入器械市场深度剖析及未来四年走势预测报告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d36da59f24284" w:history="1">
        <w:r>
          <w:rPr>
            <w:rStyle w:val="Hyperlink"/>
          </w:rPr>
          <w:t>https://www.20087.com/DiaoYan/2012-07/shenjingwaikemairuqixieshichangshend.html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热点：核磁高压注射器、神经外科埋入器械图片、刘亦菲安妮海瑟薇互相搂腰、神经外科 器械、驻伊朗中国记者:民众很淡定、神经外科手术器械指南、上海53岁独身女子去世、神经外科常用的器械和耗材、学生收到通知因为台风停课后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fc678bbc4b6d" w:history="1">
      <w:r>
        <w:rPr>
          <w:rStyle w:val="Hyperlink"/>
        </w:rPr>
        <w:t>2008-2012年中国神经外科埋入器械市场深度剖析及未来四年走势预测报告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jingwaikemairuqixieshichangshend.html" TargetMode="External" Id="R4d8d36da59f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jingwaikemairuqixieshichangshend.html" TargetMode="External" Id="Rd9b4fc678bb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2012-07-09T07:18:00Z</dcterms:created>
  <dcterms:modified xsi:type="dcterms:W3CDTF">2012-07-09T08:18:00Z</dcterms:modified>
  <dc:subject>2008-2012年中国神经外科埋入器械市场深度剖析及未来四年走势预测报告</dc:subject>
  <dc:title>2008-2012年中国神经外科埋入器械市场深度剖析及未来四年走势预测报告</dc:title>
  <cp:keywords>2008-2012年中国神经外科埋入器械市场深度剖析及未来四年走势预测报告</cp:keywords>
  <dc:description>2008-2012年中国神经外科埋入器械市场深度剖析及未来四年走势预测报告</dc:description>
</cp:coreProperties>
</file>