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71be170d7b4334" w:history="1">
              <w:r>
                <w:rPr>
                  <w:rStyle w:val="Hyperlink"/>
                </w:rPr>
                <w:t>2008-2012年中国肝素钠行业研究分析及未来五年发展前景预测报告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71be170d7b4334" w:history="1">
              <w:r>
                <w:rPr>
                  <w:rStyle w:val="Hyperlink"/>
                </w:rPr>
                <w:t>2008-2012年中国肝素钠行业研究分析及未来五年发展前景预测报告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10A3967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71be170d7b4334" w:history="1">
                <w:r>
                  <w:rPr>
                    <w:rStyle w:val="Hyperlink"/>
                  </w:rPr>
                  <w:t>https://www.20087.com/DiaoYan/2012-07/gansunahangyeyanjiufenxijiweilaiwuni.html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肝素钠是一种广泛应用于预防和治疗血栓疾病的抗凝血剂。近年来，随着心血管疾病发病率的增加，肝素钠的需求量持续增长。同时，随着制药技术的进步，肝素钠的提取和纯化技术不断提高，保证了产品的质量和稳定性。此外，肝素钠的适应症也在不断扩展，除了传统的静脉血栓栓塞性疾病外，还在一些特定的手术中作为抗凝剂使用。</w:t>
      </w:r>
      <w:r>
        <w:rPr>
          <w:rFonts w:hint="eastAsia"/>
        </w:rPr>
        <w:br/>
      </w:r>
      <w:r>
        <w:rPr>
          <w:rFonts w:hint="eastAsia"/>
        </w:rPr>
        <w:t>　　未来，肝素钠市场将持续受到心血管疾病发病率的影响，预计需求将持续增长。市场调研网指出，随着对肝素钠作用机制的深入研究，可能会发现更多新的适应症，进一步扩大其应用范围。此外，随着生物类似药和仿制药的发展，肝素钠的价格竞争将会更加激烈，促使企业提高生产效率，降低成本。同时，随着个性化医疗的发展，可能会出现针对不同患者群体定制化的肝素钠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71be170d7b4334" w:history="1">
        <w:r>
          <w:rPr>
            <w:rStyle w:val="Hyperlink"/>
          </w:rPr>
          <w:t>2008-2012年中国肝素钠行业研究分析及未来五年发展前景预测报告</w:t>
        </w:r>
      </w:hyperlink>
      <w:r>
        <w:rPr>
          <w:rFonts w:hint="eastAsia"/>
        </w:rPr>
        <w:t>》主要研究方向：基于近年来国际、国内行业发展现状、及趋势，行业竞争现状、主要企业经营现状（财务数据，成长性......）的研究，发现行业发展潜在趋势，对未来市场需求、等作出科学的预测。对投资方向，投资风险提供一定的建议及防范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肝素钠行业总体情况</w:t>
      </w:r>
      <w:r>
        <w:rPr>
          <w:rFonts w:hint="eastAsia"/>
        </w:rPr>
        <w:br/>
      </w:r>
      <w:r>
        <w:rPr>
          <w:rFonts w:hint="eastAsia"/>
        </w:rPr>
        <w:t>　　　　一、中国肝素钠行业定义</w:t>
      </w:r>
      <w:r>
        <w:rPr>
          <w:rFonts w:hint="eastAsia"/>
        </w:rPr>
        <w:br/>
      </w:r>
      <w:r>
        <w:rPr>
          <w:rFonts w:hint="eastAsia"/>
        </w:rPr>
        <w:t>　　　　二、中国肝素钠市场规模</w:t>
      </w:r>
      <w:r>
        <w:rPr>
          <w:rFonts w:hint="eastAsia"/>
        </w:rPr>
        <w:br/>
      </w:r>
      <w:r>
        <w:rPr>
          <w:rFonts w:hint="eastAsia"/>
        </w:rPr>
        <w:t>　　　　三、中国肝素钠行业周期</w:t>
      </w:r>
      <w:r>
        <w:rPr>
          <w:rFonts w:hint="eastAsia"/>
        </w:rPr>
        <w:br/>
      </w:r>
      <w:r>
        <w:rPr>
          <w:rFonts w:hint="eastAsia"/>
        </w:rPr>
        <w:t>　　　　四、中国肝素钠业集中度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肝素钠行业经营现状</w:t>
      </w:r>
      <w:r>
        <w:rPr>
          <w:rFonts w:hint="eastAsia"/>
        </w:rPr>
        <w:br/>
      </w:r>
      <w:r>
        <w:rPr>
          <w:rFonts w:hint="eastAsia"/>
        </w:rPr>
        <w:t>　　　　一、肝素钠行业企业情况</w:t>
      </w:r>
      <w:r>
        <w:rPr>
          <w:rFonts w:hint="eastAsia"/>
        </w:rPr>
        <w:br/>
      </w:r>
      <w:r>
        <w:rPr>
          <w:rFonts w:hint="eastAsia"/>
        </w:rPr>
        <w:t>　　　　二、肝素钠行业盈利情况</w:t>
      </w:r>
      <w:r>
        <w:rPr>
          <w:rFonts w:hint="eastAsia"/>
        </w:rPr>
        <w:br/>
      </w:r>
      <w:r>
        <w:rPr>
          <w:rFonts w:hint="eastAsia"/>
        </w:rPr>
        <w:t>　　　　三、肝素钠行业成长情况</w:t>
      </w:r>
      <w:r>
        <w:rPr>
          <w:rFonts w:hint="eastAsia"/>
        </w:rPr>
        <w:br/>
      </w:r>
      <w:r>
        <w:rPr>
          <w:rFonts w:hint="eastAsia"/>
        </w:rPr>
        <w:t>　　　　四、肝素钠行业产值规模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中国肝素钠产销现状</w:t>
      </w:r>
      <w:r>
        <w:rPr>
          <w:rFonts w:hint="eastAsia"/>
        </w:rPr>
        <w:br/>
      </w:r>
      <w:r>
        <w:rPr>
          <w:rFonts w:hint="eastAsia"/>
        </w:rPr>
        <w:t>　　　　一、中国肝素钠生产情况变化及趋势</w:t>
      </w:r>
      <w:r>
        <w:rPr>
          <w:rFonts w:hint="eastAsia"/>
        </w:rPr>
        <w:br/>
      </w:r>
      <w:r>
        <w:rPr>
          <w:rFonts w:hint="eastAsia"/>
        </w:rPr>
        <w:t>　　　　二、中国肝素钠销售情况变化及趋势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肝素钠细分产品及市场分析</w:t>
      </w:r>
      <w:r>
        <w:rPr>
          <w:rFonts w:hint="eastAsia"/>
        </w:rPr>
        <w:br/>
      </w:r>
      <w:r>
        <w:rPr>
          <w:rFonts w:hint="eastAsia"/>
        </w:rPr>
        <w:t>第五章 肝素钠区域市场现状及趋势</w:t>
      </w:r>
      <w:r>
        <w:rPr>
          <w:rFonts w:hint="eastAsia"/>
        </w:rPr>
        <w:br/>
      </w:r>
      <w:r>
        <w:rPr>
          <w:rFonts w:hint="eastAsia"/>
        </w:rPr>
        <w:t>第六章 中国肝素钠贸易现状及趋势</w:t>
      </w:r>
      <w:r>
        <w:rPr>
          <w:rFonts w:hint="eastAsia"/>
        </w:rPr>
        <w:br/>
      </w:r>
      <w:r>
        <w:rPr>
          <w:rFonts w:hint="eastAsia"/>
        </w:rPr>
        <w:t>第七章 全球肝素钠市场现状及趋势</w:t>
      </w:r>
      <w:r>
        <w:rPr>
          <w:rFonts w:hint="eastAsia"/>
        </w:rPr>
        <w:br/>
      </w:r>
      <w:r>
        <w:rPr>
          <w:rFonts w:hint="eastAsia"/>
        </w:rPr>
        <w:t>第八章 肝素钠行业竞争现状及趋势</w:t>
      </w:r>
      <w:r>
        <w:rPr>
          <w:rFonts w:hint="eastAsia"/>
        </w:rPr>
        <w:br/>
      </w:r>
      <w:r>
        <w:rPr>
          <w:rFonts w:hint="eastAsia"/>
        </w:rPr>
        <w:t>第九章 肝素钠优势企业战略动态分析</w:t>
      </w:r>
      <w:r>
        <w:rPr>
          <w:rFonts w:hint="eastAsia"/>
        </w:rPr>
        <w:br/>
      </w:r>
      <w:r>
        <w:rPr>
          <w:rFonts w:hint="eastAsia"/>
        </w:rPr>
        <w:t>第十章 肝素钠行业关联产业现状及趋势</w:t>
      </w:r>
      <w:r>
        <w:rPr>
          <w:rFonts w:hint="eastAsia"/>
        </w:rPr>
        <w:br/>
      </w:r>
      <w:r>
        <w:rPr>
          <w:rFonts w:hint="eastAsia"/>
        </w:rPr>
        <w:t>第十一章 肝素钠行业投资</w:t>
      </w:r>
      <w:r>
        <w:rPr>
          <w:rFonts w:hint="eastAsia"/>
        </w:rPr>
        <w:br/>
      </w:r>
      <w:r>
        <w:rPr>
          <w:rFonts w:hint="eastAsia"/>
        </w:rPr>
        <w:t>　　第一节 肝素钠行业投资及壁垒</w:t>
      </w:r>
      <w:r>
        <w:rPr>
          <w:rFonts w:hint="eastAsia"/>
        </w:rPr>
        <w:br/>
      </w:r>
      <w:r>
        <w:rPr>
          <w:rFonts w:hint="eastAsia"/>
        </w:rPr>
        <w:t>　　第二节 肝素钠行业投资经济环境</w:t>
      </w:r>
      <w:r>
        <w:rPr>
          <w:rFonts w:hint="eastAsia"/>
        </w:rPr>
        <w:br/>
      </w:r>
      <w:r>
        <w:rPr>
          <w:rFonts w:hint="eastAsia"/>
        </w:rPr>
        <w:t>　　第三节 肝素钠行业投资政策环境</w:t>
      </w:r>
      <w:r>
        <w:rPr>
          <w:rFonts w:hint="eastAsia"/>
        </w:rPr>
        <w:br/>
      </w:r>
      <w:r>
        <w:rPr>
          <w:rFonts w:hint="eastAsia"/>
        </w:rPr>
        <w:t>　　第四节 中智林^　肝素钠行业投资技术环境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2015-2018肝素钠行业前景预测</w:t>
      </w:r>
      <w:r>
        <w:rPr>
          <w:rFonts w:hint="eastAsia"/>
        </w:rPr>
        <w:br/>
      </w:r>
      <w:r>
        <w:rPr>
          <w:rFonts w:hint="eastAsia"/>
        </w:rPr>
        <w:t>　　　　一、2015-2018年肝素钠市场规模预测</w:t>
      </w:r>
      <w:r>
        <w:rPr>
          <w:rFonts w:hint="eastAsia"/>
        </w:rPr>
        <w:br/>
      </w:r>
      <w:r>
        <w:rPr>
          <w:rFonts w:hint="eastAsia"/>
        </w:rPr>
        <w:t>　　　　二、2015-2018年肝素钠产品产量预测</w:t>
      </w:r>
      <w:r>
        <w:rPr>
          <w:rFonts w:hint="eastAsia"/>
        </w:rPr>
        <w:br/>
      </w:r>
      <w:r>
        <w:rPr>
          <w:rFonts w:hint="eastAsia"/>
        </w:rPr>
        <w:t>　　　　三、2015-2018年肝素钠市场环境预测</w:t>
      </w:r>
      <w:r>
        <w:rPr>
          <w:rFonts w:hint="eastAsia"/>
        </w:rPr>
        <w:br/>
      </w:r>
      <w:r>
        <w:rPr>
          <w:rFonts w:hint="eastAsia"/>
        </w:rPr>
        <w:t>　　　　四、2015-2018年肝素钠市场竞争预测</w:t>
      </w:r>
      <w:r>
        <w:rPr>
          <w:rFonts w:hint="eastAsia"/>
        </w:rPr>
        <w:br/>
      </w:r>
      <w:r>
        <w:rPr>
          <w:rFonts w:hint="eastAsia"/>
        </w:rPr>
        <w:t>　　　　五、2015-2018年肝素钠重点企业预测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肝素钠竞争策略及建议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71be170d7b4334" w:history="1">
        <w:r>
          <w:rPr>
            <w:rStyle w:val="Hyperlink"/>
          </w:rPr>
          <w:t>2008-2012年中国肝素钠行业研究分析及未来五年发展前景预测报告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10A3967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71be170d7b4334" w:history="1">
        <w:r>
          <w:rPr>
            <w:rStyle w:val="Hyperlink"/>
          </w:rPr>
          <w:t>https://www.20087.com/DiaoYan/2012-07/gansunahangyeyanjiufenxijiweilaiwuni.html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肝素钠被国家禁用的原因、肝素钠注射作用与功效、肝素钠生产工艺、肝素钠乳膏可以去黑眼圈吗、肝素钠含激素吗、肝素钠膏可以去黑眼圈和眼袋吗、肝素和肝素钠的区别、肝素钠乳膏、肝素钠与肝素钙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fc9681c70a4174" w:history="1">
      <w:r>
        <w:rPr>
          <w:rStyle w:val="Hyperlink"/>
        </w:rPr>
        <w:t>2008-2012年中国肝素钠行业研究分析及未来五年发展前景预测报告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gansunahangyeyanjiufenxijiweilaiwuni.html" TargetMode="External" Id="Rd371be170d7b43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gansunahangyeyanjiufenxijiweilaiwuni.html" TargetMode="External" Id="R8ffc9681c70a41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2012-07-02T02:02:00Z</dcterms:created>
  <dcterms:modified xsi:type="dcterms:W3CDTF">2012-07-02T03:02:00Z</dcterms:modified>
  <dc:subject>2008-2012年中国肝素钠行业研究分析及未来五年发展前景预测报告</dc:subject>
  <dc:title>2008-2012年中国肝素钠行业研究分析及未来五年发展前景预测报告</dc:title>
  <cp:keywords>2008-2012年中国肝素钠行业研究分析及未来五年发展前景预测报告</cp:keywords>
  <dc:description>2008-2012年中国肝素钠行业研究分析及未来五年发展前景预测报告</dc:description>
</cp:coreProperties>
</file>