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7bfd82302486e" w:history="1">
              <w:r>
                <w:rPr>
                  <w:rStyle w:val="Hyperlink"/>
                </w:rPr>
                <w:t>2008-2012年竹椅市场研究分析及2012-2018年发展前景预测报告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7bfd82302486e" w:history="1">
              <w:r>
                <w:rPr>
                  <w:rStyle w:val="Hyperlink"/>
                </w:rPr>
                <w:t>2008-2012年竹椅市场研究分析及2012-2018年发展前景预测报告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7bfd82302486e" w:history="1">
                <w:r>
                  <w:rPr>
                    <w:rStyle w:val="Hyperlink"/>
                  </w:rPr>
                  <w:t>https://www.20087.com/DiaoYan/2012-07/zhuyishichangyanjiufenxiji2012_2018n.html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椅是一种环保且具有中国特色的传统家具，近年来随着消费者对绿色环保产品的需求增加和传统文化复兴的趋势，市场需求持续增长。目前，竹椅的设计不断创新，不仅提高了产品的舒适度和耐用性，还增强了产品的美观性和文化内涵。此外，随着消费者对环保产品的需求增加，竹椅开始采用更多天然和环保材料，以减少对环境的影响。</w:t>
      </w:r>
      <w:r>
        <w:rPr>
          <w:rFonts w:hint="eastAsia"/>
        </w:rPr>
        <w:br/>
      </w:r>
      <w:r>
        <w:rPr>
          <w:rFonts w:hint="eastAsia"/>
        </w:rPr>
        <w:t>　　未来，竹椅市场将持续增长。一方面，随着消费者对绿色环保产品的需求增加和传统文化复兴的趋势，对高质量竹椅的需求将持续增加。另一方面，技术创新将进一步提升产品的性能，如采用更先进的材料和技术，提高产品的舒适度和耐用性。此外，随着消费者对环保产品的需求增加，竹椅将更加注重材料的选择和设计创新，提供更多的天然和环保选项，以满足不同消费者的需求。</w:t>
      </w:r>
      <w:r>
        <w:rPr>
          <w:rFonts w:hint="eastAsia"/>
        </w:rPr>
        <w:br/>
      </w:r>
      <w:r>
        <w:rPr>
          <w:rFonts w:hint="eastAsia"/>
        </w:rPr>
        <w:br/>
      </w:r>
      <w:r>
        <w:rPr>
          <w:rFonts w:hint="eastAsia"/>
        </w:rPr>
        <w:t>第一章 2012年全球竹椅行业市场运行形势综述</w:t>
      </w:r>
      <w:r>
        <w:rPr>
          <w:rFonts w:hint="eastAsia"/>
        </w:rPr>
        <w:br/>
      </w:r>
      <w:r>
        <w:rPr>
          <w:rFonts w:hint="eastAsia"/>
        </w:rPr>
        <w:t>　　第一节 2012年全球竹椅产品市场动态研究</w:t>
      </w:r>
      <w:r>
        <w:rPr>
          <w:rFonts w:hint="eastAsia"/>
        </w:rPr>
        <w:br/>
      </w:r>
      <w:r>
        <w:rPr>
          <w:rFonts w:hint="eastAsia"/>
        </w:rPr>
        <w:t>　　　　一、全球竹椅产品市场特征分析</w:t>
      </w:r>
      <w:r>
        <w:rPr>
          <w:rFonts w:hint="eastAsia"/>
        </w:rPr>
        <w:br/>
      </w:r>
      <w:r>
        <w:rPr>
          <w:rFonts w:hint="eastAsia"/>
        </w:rPr>
        <w:t>　　　　二、全球竹椅产品市场供需监测研究</w:t>
      </w:r>
      <w:r>
        <w:rPr>
          <w:rFonts w:hint="eastAsia"/>
        </w:rPr>
        <w:br/>
      </w:r>
      <w:r>
        <w:rPr>
          <w:rFonts w:hint="eastAsia"/>
        </w:rPr>
        <w:t>　　　　三、全球竹椅产品价格走势分析</w:t>
      </w:r>
      <w:r>
        <w:rPr>
          <w:rFonts w:hint="eastAsia"/>
        </w:rPr>
        <w:br/>
      </w:r>
      <w:r>
        <w:rPr>
          <w:rFonts w:hint="eastAsia"/>
        </w:rPr>
        <w:t>　　第二节 2012年全球主要国家竹椅市场深度局势分析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第三节 2012-2018年全球竹椅产品市场发展趋势预测解析</w:t>
      </w:r>
      <w:r>
        <w:rPr>
          <w:rFonts w:hint="eastAsia"/>
        </w:rPr>
        <w:br/>
      </w:r>
      <w:r>
        <w:rPr>
          <w:rFonts w:hint="eastAsia"/>
        </w:rPr>
        <w:br/>
      </w:r>
      <w:r>
        <w:rPr>
          <w:rFonts w:hint="eastAsia"/>
        </w:rPr>
        <w:t>第二章 2012年中国竹椅行业市场发展环境分析（PEST分析法）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2012年中国竹椅行业政策环境分析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三、竹椅市场国家宏观发展规划调控方向</w:t>
      </w:r>
      <w:r>
        <w:rPr>
          <w:rFonts w:hint="eastAsia"/>
        </w:rPr>
        <w:br/>
      </w:r>
      <w:r>
        <w:rPr>
          <w:rFonts w:hint="eastAsia"/>
        </w:rPr>
        <w:t>　　第三节 2012年中国竹椅行业社会环境分析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2012年中国竹椅行业技术环境分析</w:t>
      </w:r>
      <w:r>
        <w:rPr>
          <w:rFonts w:hint="eastAsia"/>
        </w:rPr>
        <w:br/>
      </w:r>
      <w:r>
        <w:rPr>
          <w:rFonts w:hint="eastAsia"/>
        </w:rPr>
        <w:br/>
      </w:r>
      <w:r>
        <w:rPr>
          <w:rFonts w:hint="eastAsia"/>
        </w:rPr>
        <w:t>第三章 2012年中国竹椅行业运行状况与存在问题探讨</w:t>
      </w:r>
      <w:r>
        <w:rPr>
          <w:rFonts w:hint="eastAsia"/>
        </w:rPr>
        <w:br/>
      </w:r>
      <w:r>
        <w:rPr>
          <w:rFonts w:hint="eastAsia"/>
        </w:rPr>
        <w:t>　　第一节 2012年中国竹椅行业发展概述</w:t>
      </w:r>
      <w:r>
        <w:rPr>
          <w:rFonts w:hint="eastAsia"/>
        </w:rPr>
        <w:br/>
      </w:r>
      <w:r>
        <w:rPr>
          <w:rFonts w:hint="eastAsia"/>
        </w:rPr>
        <w:t>　　第二节 2012年中国竹椅行业运行动态分析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2012年中国竹椅行业发展存在问题与对策建议</w:t>
      </w:r>
      <w:r>
        <w:rPr>
          <w:rFonts w:hint="eastAsia"/>
        </w:rPr>
        <w:br/>
      </w:r>
      <w:r>
        <w:rPr>
          <w:rFonts w:hint="eastAsia"/>
        </w:rPr>
        <w:t>　　　　一、中国竹椅行业存在的问题</w:t>
      </w:r>
      <w:r>
        <w:rPr>
          <w:rFonts w:hint="eastAsia"/>
        </w:rPr>
        <w:br/>
      </w:r>
      <w:r>
        <w:rPr>
          <w:rFonts w:hint="eastAsia"/>
        </w:rPr>
        <w:t>　　　　二、规范竹椅行业发展的措施</w:t>
      </w:r>
      <w:r>
        <w:rPr>
          <w:rFonts w:hint="eastAsia"/>
        </w:rPr>
        <w:br/>
      </w:r>
      <w:r>
        <w:rPr>
          <w:rFonts w:hint="eastAsia"/>
        </w:rPr>
        <w:t>　　　　三、竹椅行业发展的建议</w:t>
      </w:r>
      <w:r>
        <w:rPr>
          <w:rFonts w:hint="eastAsia"/>
        </w:rPr>
        <w:br/>
      </w:r>
      <w:r>
        <w:rPr>
          <w:rFonts w:hint="eastAsia"/>
        </w:rPr>
        <w:br/>
      </w:r>
      <w:r>
        <w:rPr>
          <w:rFonts w:hint="eastAsia"/>
        </w:rPr>
        <w:t>第四章 2012年中国竹椅行业总体发展状况剖析</w:t>
      </w:r>
      <w:r>
        <w:rPr>
          <w:rFonts w:hint="eastAsia"/>
        </w:rPr>
        <w:br/>
      </w:r>
      <w:r>
        <w:rPr>
          <w:rFonts w:hint="eastAsia"/>
        </w:rPr>
        <w:t>　　第一节 2012年中国竹椅行业规模情况分析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2012年中国竹椅行业产销情况分析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2012年中国竹椅行业财务能力分析</w:t>
      </w:r>
      <w:r>
        <w:rPr>
          <w:rFonts w:hint="eastAsia"/>
        </w:rPr>
        <w:br/>
      </w:r>
      <w:r>
        <w:rPr>
          <w:rFonts w:hint="eastAsia"/>
        </w:rPr>
        <w:br/>
      </w:r>
      <w:r>
        <w:rPr>
          <w:rFonts w:hint="eastAsia"/>
        </w:rPr>
        <w:t>第五章 2007-2012年中国竹椅产品行业关键数据指标参考</w:t>
      </w:r>
      <w:r>
        <w:rPr>
          <w:rFonts w:hint="eastAsia"/>
        </w:rPr>
        <w:br/>
      </w:r>
      <w:r>
        <w:rPr>
          <w:rFonts w:hint="eastAsia"/>
        </w:rPr>
        <w:t>　　第一节 2007-2012年中国竹椅行业主要数据监测分析</w:t>
      </w:r>
      <w:r>
        <w:rPr>
          <w:rFonts w:hint="eastAsia"/>
        </w:rPr>
        <w:br/>
      </w:r>
      <w:r>
        <w:rPr>
          <w:rFonts w:hint="eastAsia"/>
        </w:rPr>
        <w:t>　　　　一、2007-2012年中国竹椅行业规模分析</w:t>
      </w:r>
      <w:r>
        <w:rPr>
          <w:rFonts w:hint="eastAsia"/>
        </w:rPr>
        <w:br/>
      </w:r>
      <w:r>
        <w:rPr>
          <w:rFonts w:hint="eastAsia"/>
        </w:rPr>
        <w:t>　　　　二、2012年中国竹椅行业结构分析</w:t>
      </w:r>
      <w:r>
        <w:rPr>
          <w:rFonts w:hint="eastAsia"/>
        </w:rPr>
        <w:br/>
      </w:r>
      <w:r>
        <w:rPr>
          <w:rFonts w:hint="eastAsia"/>
        </w:rPr>
        <w:t>　　　　三、2007-2012年中国竹椅行业产值分析</w:t>
      </w:r>
      <w:r>
        <w:rPr>
          <w:rFonts w:hint="eastAsia"/>
        </w:rPr>
        <w:br/>
      </w:r>
      <w:r>
        <w:rPr>
          <w:rFonts w:hint="eastAsia"/>
        </w:rPr>
        <w:t>　　　　四、2007-2012年中国竹椅行业成本费用分析</w:t>
      </w:r>
      <w:r>
        <w:rPr>
          <w:rFonts w:hint="eastAsia"/>
        </w:rPr>
        <w:br/>
      </w:r>
      <w:r>
        <w:rPr>
          <w:rFonts w:hint="eastAsia"/>
        </w:rPr>
        <w:t>　　　　五、2007-2012年中国竹椅行业盈利能力分析</w:t>
      </w:r>
      <w:r>
        <w:rPr>
          <w:rFonts w:hint="eastAsia"/>
        </w:rPr>
        <w:br/>
      </w:r>
      <w:r>
        <w:rPr>
          <w:rFonts w:hint="eastAsia"/>
        </w:rPr>
        <w:t>　　第二节 2007-2012年中国竹椅产量数据统计分析</w:t>
      </w:r>
      <w:r>
        <w:rPr>
          <w:rFonts w:hint="eastAsia"/>
        </w:rPr>
        <w:br/>
      </w:r>
      <w:r>
        <w:rPr>
          <w:rFonts w:hint="eastAsia"/>
        </w:rPr>
        <w:t>　　　　一、2007-2011年中国竹椅产量数据分析</w:t>
      </w:r>
      <w:r>
        <w:rPr>
          <w:rFonts w:hint="eastAsia"/>
        </w:rPr>
        <w:br/>
      </w:r>
      <w:r>
        <w:rPr>
          <w:rFonts w:hint="eastAsia"/>
        </w:rPr>
        <w:t>　　　　二、2012年中国竹椅产量数据分析</w:t>
      </w:r>
      <w:r>
        <w:rPr>
          <w:rFonts w:hint="eastAsia"/>
        </w:rPr>
        <w:br/>
      </w:r>
      <w:r>
        <w:rPr>
          <w:rFonts w:hint="eastAsia"/>
        </w:rPr>
        <w:t>　　　　三、2012年中国竹椅产量增长性分析</w:t>
      </w:r>
      <w:r>
        <w:rPr>
          <w:rFonts w:hint="eastAsia"/>
        </w:rPr>
        <w:br/>
      </w:r>
      <w:r>
        <w:rPr>
          <w:rFonts w:hint="eastAsia"/>
        </w:rPr>
        <w:t>　　第三节 2006-2012年中国竹椅进出口数据监测分析</w:t>
      </w:r>
      <w:r>
        <w:rPr>
          <w:rFonts w:hint="eastAsia"/>
        </w:rPr>
        <w:br/>
      </w:r>
      <w:r>
        <w:rPr>
          <w:rFonts w:hint="eastAsia"/>
        </w:rPr>
        <w:t>　　　　一、竹椅进出口数量分析</w:t>
      </w:r>
      <w:r>
        <w:rPr>
          <w:rFonts w:hint="eastAsia"/>
        </w:rPr>
        <w:br/>
      </w:r>
      <w:r>
        <w:rPr>
          <w:rFonts w:hint="eastAsia"/>
        </w:rPr>
        <w:t>　　　　二、竹椅进出口金额分析</w:t>
      </w:r>
      <w:r>
        <w:rPr>
          <w:rFonts w:hint="eastAsia"/>
        </w:rPr>
        <w:br/>
      </w:r>
      <w:r>
        <w:rPr>
          <w:rFonts w:hint="eastAsia"/>
        </w:rPr>
        <w:t>　　　　三、竹椅进出口国家及地区分析</w:t>
      </w:r>
      <w:r>
        <w:rPr>
          <w:rFonts w:hint="eastAsia"/>
        </w:rPr>
        <w:br/>
      </w:r>
      <w:r>
        <w:rPr>
          <w:rFonts w:hint="eastAsia"/>
        </w:rPr>
        <w:br/>
      </w:r>
      <w:r>
        <w:rPr>
          <w:rFonts w:hint="eastAsia"/>
        </w:rPr>
        <w:t>第六章 2012年中国竹椅行业市场竞争力研究</w:t>
      </w:r>
      <w:r>
        <w:rPr>
          <w:rFonts w:hint="eastAsia"/>
        </w:rPr>
        <w:br/>
      </w:r>
      <w:r>
        <w:rPr>
          <w:rFonts w:hint="eastAsia"/>
        </w:rPr>
        <w:t>　　第一节 2012年中国竹椅行业竞争结构分析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2012年中国竹椅市场竞争现状分析</w:t>
      </w:r>
      <w:r>
        <w:rPr>
          <w:rFonts w:hint="eastAsia"/>
        </w:rPr>
        <w:br/>
      </w:r>
      <w:r>
        <w:rPr>
          <w:rFonts w:hint="eastAsia"/>
        </w:rPr>
        <w:t>　　　　一、信息娱乐引领竹椅市场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2012年中国竹椅行业国际竞争力比较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2012年中国竹椅行业主要企业竞争力分析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2012年中国竹椅企业竞争策略分析</w:t>
      </w:r>
      <w:r>
        <w:rPr>
          <w:rFonts w:hint="eastAsia"/>
        </w:rPr>
        <w:br/>
      </w:r>
      <w:r>
        <w:rPr>
          <w:rFonts w:hint="eastAsia"/>
        </w:rPr>
        <w:t>　　第一节 2012年中国竹椅行业竞争策略分析</w:t>
      </w:r>
      <w:r>
        <w:rPr>
          <w:rFonts w:hint="eastAsia"/>
        </w:rPr>
        <w:br/>
      </w:r>
      <w:r>
        <w:rPr>
          <w:rFonts w:hint="eastAsia"/>
        </w:rPr>
        <w:t>　　　　一、竹椅中小企业竞争形势</w:t>
      </w:r>
      <w:r>
        <w:rPr>
          <w:rFonts w:hint="eastAsia"/>
        </w:rPr>
        <w:br/>
      </w:r>
      <w:r>
        <w:rPr>
          <w:rFonts w:hint="eastAsia"/>
        </w:rPr>
        <w:t>　　　　二、竹椅中国企业竞争策略</w:t>
      </w:r>
      <w:r>
        <w:rPr>
          <w:rFonts w:hint="eastAsia"/>
        </w:rPr>
        <w:br/>
      </w:r>
      <w:r>
        <w:rPr>
          <w:rFonts w:hint="eastAsia"/>
        </w:rPr>
        <w:t>　　　　三、上下游产业链合作共赢策略</w:t>
      </w:r>
      <w:r>
        <w:rPr>
          <w:rFonts w:hint="eastAsia"/>
        </w:rPr>
        <w:br/>
      </w:r>
      <w:r>
        <w:rPr>
          <w:rFonts w:hint="eastAsia"/>
        </w:rPr>
        <w:t>　　第二节 2012年中国竹椅市场竞争策略分析</w:t>
      </w:r>
      <w:r>
        <w:rPr>
          <w:rFonts w:hint="eastAsia"/>
        </w:rPr>
        <w:br/>
      </w:r>
      <w:r>
        <w:rPr>
          <w:rFonts w:hint="eastAsia"/>
        </w:rPr>
        <w:t>　　　　一、竹椅主要潜力品种分析</w:t>
      </w:r>
      <w:r>
        <w:rPr>
          <w:rFonts w:hint="eastAsia"/>
        </w:rPr>
        <w:br/>
      </w:r>
      <w:r>
        <w:rPr>
          <w:rFonts w:hint="eastAsia"/>
        </w:rPr>
        <w:t>　　　　二、现有竹椅产品竞争策略分析</w:t>
      </w:r>
      <w:r>
        <w:rPr>
          <w:rFonts w:hint="eastAsia"/>
        </w:rPr>
        <w:br/>
      </w:r>
      <w:r>
        <w:rPr>
          <w:rFonts w:hint="eastAsia"/>
        </w:rPr>
        <w:t>　　　　三、潜力竹椅品种竞争策略选择</w:t>
      </w:r>
      <w:r>
        <w:rPr>
          <w:rFonts w:hint="eastAsia"/>
        </w:rPr>
        <w:br/>
      </w:r>
      <w:r>
        <w:rPr>
          <w:rFonts w:hint="eastAsia"/>
        </w:rPr>
        <w:t>　　　　四、典型企业产品竞争策略分析</w:t>
      </w:r>
      <w:r>
        <w:rPr>
          <w:rFonts w:hint="eastAsia"/>
        </w:rPr>
        <w:br/>
      </w:r>
      <w:r>
        <w:rPr>
          <w:rFonts w:hint="eastAsia"/>
        </w:rPr>
        <w:t>　　第三节 竹椅企业竞争策略分析</w:t>
      </w:r>
      <w:r>
        <w:rPr>
          <w:rFonts w:hint="eastAsia"/>
        </w:rPr>
        <w:br/>
      </w:r>
      <w:r>
        <w:rPr>
          <w:rFonts w:hint="eastAsia"/>
        </w:rPr>
        <w:t>　　　　一、金融危机对竹椅行业竞争格局的影响</w:t>
      </w:r>
      <w:r>
        <w:rPr>
          <w:rFonts w:hint="eastAsia"/>
        </w:rPr>
        <w:br/>
      </w:r>
      <w:r>
        <w:rPr>
          <w:rFonts w:hint="eastAsia"/>
        </w:rPr>
        <w:t>　　　　二、2012-2018年我国竹椅市场竞争趋势</w:t>
      </w:r>
      <w:r>
        <w:rPr>
          <w:rFonts w:hint="eastAsia"/>
        </w:rPr>
        <w:br/>
      </w:r>
      <w:r>
        <w:rPr>
          <w:rFonts w:hint="eastAsia"/>
        </w:rPr>
        <w:t>　　　　三、2012-2018年竹椅企业竞争策略分析</w:t>
      </w:r>
      <w:r>
        <w:rPr>
          <w:rFonts w:hint="eastAsia"/>
        </w:rPr>
        <w:br/>
      </w:r>
      <w:r>
        <w:rPr>
          <w:rFonts w:hint="eastAsia"/>
        </w:rPr>
        <w:br/>
      </w:r>
      <w:r>
        <w:rPr>
          <w:rFonts w:hint="eastAsia"/>
        </w:rPr>
        <w:t>第八章 2012年中国竹椅行业顶尖企业竞争力与未来发展策略探讨</w:t>
      </w:r>
      <w:r>
        <w:rPr>
          <w:rFonts w:hint="eastAsia"/>
        </w:rPr>
        <w:br/>
      </w:r>
      <w:r>
        <w:rPr>
          <w:rFonts w:hint="eastAsia"/>
        </w:rPr>
        <w:t>　　第一节 A企业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2012-2016年中国竹椅及其主要上下游产品市场预测</w:t>
      </w:r>
      <w:r>
        <w:rPr>
          <w:rFonts w:hint="eastAsia"/>
        </w:rPr>
        <w:br/>
      </w:r>
      <w:r>
        <w:rPr>
          <w:rFonts w:hint="eastAsia"/>
        </w:rPr>
        <w:t>　　第一节 2012年中国竹椅上下游分析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2012-2016年中国竹椅行业产业链研究分析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2012-2018年中国竹椅行业发展前景展望预测</w:t>
      </w:r>
      <w:r>
        <w:rPr>
          <w:rFonts w:hint="eastAsia"/>
        </w:rPr>
        <w:br/>
      </w:r>
      <w:r>
        <w:rPr>
          <w:rFonts w:hint="eastAsia"/>
        </w:rPr>
        <w:t>　　第一节 2012-2018年中国竹椅行业供求形势展望</w:t>
      </w:r>
      <w:r>
        <w:rPr>
          <w:rFonts w:hint="eastAsia"/>
        </w:rPr>
        <w:br/>
      </w:r>
      <w:r>
        <w:rPr>
          <w:rFonts w:hint="eastAsia"/>
        </w:rPr>
        <w:t>　　　　一、上游原料供应预测及市场情况</w:t>
      </w:r>
      <w:r>
        <w:rPr>
          <w:rFonts w:hint="eastAsia"/>
        </w:rPr>
        <w:br/>
      </w:r>
      <w:r>
        <w:rPr>
          <w:rFonts w:hint="eastAsia"/>
        </w:rPr>
        <w:t>　　　　二、竹椅下游需求行业发展展望</w:t>
      </w:r>
      <w:r>
        <w:rPr>
          <w:rFonts w:hint="eastAsia"/>
        </w:rPr>
        <w:br/>
      </w:r>
      <w:r>
        <w:rPr>
          <w:rFonts w:hint="eastAsia"/>
        </w:rPr>
        <w:t>　　　　三、竹椅行业产能预测分析</w:t>
      </w:r>
      <w:r>
        <w:rPr>
          <w:rFonts w:hint="eastAsia"/>
        </w:rPr>
        <w:br/>
      </w:r>
      <w:r>
        <w:rPr>
          <w:rFonts w:hint="eastAsia"/>
        </w:rPr>
        <w:t>　　　　四、进出口形势展望</w:t>
      </w:r>
      <w:r>
        <w:rPr>
          <w:rFonts w:hint="eastAsia"/>
        </w:rPr>
        <w:br/>
      </w:r>
      <w:r>
        <w:rPr>
          <w:rFonts w:hint="eastAsia"/>
        </w:rPr>
        <w:t>　　第二节 2012-2018年中国竹椅行业市场格局与经济效益展望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2012-2018年中国竹椅行业整体发展展望分析</w:t>
      </w:r>
      <w:r>
        <w:rPr>
          <w:rFonts w:hint="eastAsia"/>
        </w:rPr>
        <w:br/>
      </w:r>
      <w:r>
        <w:rPr>
          <w:rFonts w:hint="eastAsia"/>
        </w:rPr>
        <w:t>　　　　一、竹椅行业国际展望</w:t>
      </w:r>
      <w:r>
        <w:rPr>
          <w:rFonts w:hint="eastAsia"/>
        </w:rPr>
        <w:br/>
      </w:r>
      <w:r>
        <w:rPr>
          <w:rFonts w:hint="eastAsia"/>
        </w:rPr>
        <w:t>　　　　二、国内竹椅行业发展展望</w:t>
      </w:r>
      <w:r>
        <w:rPr>
          <w:rFonts w:hint="eastAsia"/>
        </w:rPr>
        <w:br/>
      </w:r>
      <w:r>
        <w:rPr>
          <w:rFonts w:hint="eastAsia"/>
        </w:rPr>
        <w:br/>
      </w:r>
      <w:r>
        <w:rPr>
          <w:rFonts w:hint="eastAsia"/>
        </w:rPr>
        <w:t>第十一章 2012-2018年竹椅行业投资机会与风险规避研究</w:t>
      </w:r>
      <w:r>
        <w:rPr>
          <w:rFonts w:hint="eastAsia"/>
        </w:rPr>
        <w:br/>
      </w:r>
      <w:r>
        <w:rPr>
          <w:rFonts w:hint="eastAsia"/>
        </w:rPr>
        <w:t>　　第一节 2012-2018年中国竹椅投资环境的分析与对策</w:t>
      </w:r>
      <w:r>
        <w:rPr>
          <w:rFonts w:hint="eastAsia"/>
        </w:rPr>
        <w:br/>
      </w:r>
      <w:r>
        <w:rPr>
          <w:rFonts w:hint="eastAsia"/>
        </w:rPr>
        <w:t>　　第二节 2012-2018年中国竹椅投资机遇分析</w:t>
      </w:r>
      <w:r>
        <w:rPr>
          <w:rFonts w:hint="eastAsia"/>
        </w:rPr>
        <w:br/>
      </w:r>
      <w:r>
        <w:rPr>
          <w:rFonts w:hint="eastAsia"/>
        </w:rPr>
        <w:t>　　第三节 2012-2018年中国竹椅投资风险分析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2012-2018年中国竹椅投资策略与建议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2012-2018年中国竹椅行业投融资研究分析</w:t>
      </w:r>
      <w:r>
        <w:rPr>
          <w:rFonts w:hint="eastAsia"/>
        </w:rPr>
        <w:br/>
      </w:r>
      <w:r>
        <w:rPr>
          <w:rFonts w:hint="eastAsia"/>
        </w:rPr>
        <w:t>　　第一节 中国竹椅行业企业所有制状况</w:t>
      </w:r>
      <w:r>
        <w:rPr>
          <w:rFonts w:hint="eastAsia"/>
        </w:rPr>
        <w:br/>
      </w:r>
      <w:r>
        <w:rPr>
          <w:rFonts w:hint="eastAsia"/>
        </w:rPr>
        <w:t>　　第二节 中国竹椅行业外资进入状况</w:t>
      </w:r>
      <w:r>
        <w:rPr>
          <w:rFonts w:hint="eastAsia"/>
        </w:rPr>
        <w:br/>
      </w:r>
      <w:r>
        <w:rPr>
          <w:rFonts w:hint="eastAsia"/>
        </w:rPr>
        <w:t>　　第三节 中国竹椅行业合作与并购</w:t>
      </w:r>
      <w:r>
        <w:rPr>
          <w:rFonts w:hint="eastAsia"/>
        </w:rPr>
        <w:br/>
      </w:r>
      <w:r>
        <w:rPr>
          <w:rFonts w:hint="eastAsia"/>
        </w:rPr>
        <w:t>　　第四节 中国竹椅行业投资体制分析</w:t>
      </w:r>
      <w:r>
        <w:rPr>
          <w:rFonts w:hint="eastAsia"/>
        </w:rPr>
        <w:br/>
      </w:r>
      <w:r>
        <w:rPr>
          <w:rFonts w:hint="eastAsia"/>
        </w:rPr>
        <w:t>　　第五节 中国竹椅行业资本市场融资分析</w:t>
      </w:r>
      <w:r>
        <w:rPr>
          <w:rFonts w:hint="eastAsia"/>
        </w:rPr>
        <w:br/>
      </w:r>
      <w:r>
        <w:rPr>
          <w:rFonts w:hint="eastAsia"/>
        </w:rPr>
        <w:br/>
      </w:r>
      <w:r>
        <w:rPr>
          <w:rFonts w:hint="eastAsia"/>
        </w:rPr>
        <w:t>第十三章 2012-2018年竹椅行业盈利模式与投资策略探讨</w:t>
      </w:r>
      <w:r>
        <w:rPr>
          <w:rFonts w:hint="eastAsia"/>
        </w:rPr>
        <w:br/>
      </w:r>
      <w:r>
        <w:rPr>
          <w:rFonts w:hint="eastAsia"/>
        </w:rPr>
        <w:t>　　第一节 国外竹椅行业投资现状及经营模式分析</w:t>
      </w:r>
      <w:r>
        <w:rPr>
          <w:rFonts w:hint="eastAsia"/>
        </w:rPr>
        <w:br/>
      </w:r>
      <w:r>
        <w:rPr>
          <w:rFonts w:hint="eastAsia"/>
        </w:rPr>
        <w:t>　　　　一、境外竹椅行业成长情况调查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我国竹椅行业商业模式探讨</w:t>
      </w:r>
      <w:r>
        <w:rPr>
          <w:rFonts w:hint="eastAsia"/>
        </w:rPr>
        <w:br/>
      </w:r>
      <w:r>
        <w:rPr>
          <w:rFonts w:hint="eastAsia"/>
        </w:rPr>
        <w:t>　　第三节 我国竹椅行业投资国际化发展战略分析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我国竹椅行业投资策略分析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7bfd82302486e" w:history="1">
        <w:r>
          <w:rPr>
            <w:rStyle w:val="Hyperlink"/>
          </w:rPr>
          <w:t>2008-2012年竹椅市场研究分析及2012-2018年发展前景预测报告</w:t>
        </w:r>
      </w:hyperlink>
      <w:r>
        <w:rPr>
          <w:color w:val="C00000"/>
        </w:rPr>
        <w:t>》，报告编号：</w:t>
      </w:r>
      <w:r>
        <w:rPr>
          <w:rFonts w:hint="eastAsia"/>
          <w:color w:val="C00000"/>
        </w:rPr>
        <w:t>1082315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7bfd82302486e" w:history="1">
        <w:r>
          <w:rPr>
            <w:rStyle w:val="Hyperlink"/>
          </w:rPr>
          <w:t>https://www.20087.com/DiaoYan/2012-07/zhuyishichangyanjiufenxiji2012_2018n.html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a3c65ae584392" w:history="1">
      <w:r>
        <w:rPr>
          <w:rStyle w:val="Hyperlink"/>
        </w:rPr>
        <w:t>2008-2012年竹椅市场研究分析及2012-2018年发展前景预测报告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uyishichangyanjiufenxiji2012_2018n.html" TargetMode="External" Id="Re727bfd82302486e" /></Relationships>
</file>

<file path=word/_rels/header2.xml.rels>&#65279;<?xml version="1.0" encoding="utf-8"?><Relationships xmlns="http://schemas.openxmlformats.org/package/2006/relationships"><Relationship Type="http://schemas.openxmlformats.org/officeDocument/2006/relationships/hyperlink" Target="https://www.20087.com/DiaoYan/2012-07/zhuyishichangyanjiufenxiji2012_2018n.html" TargetMode="External" Id="R6efa3c65ae58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2012-07-26T00:13:00Z</dcterms:created>
  <dcterms:modified xsi:type="dcterms:W3CDTF">2012-07-26T01:13:00Z</dcterms:modified>
  <dc:subject>2008-2012年竹椅市场研究分析及2012-2018年发展前景预测报告</dc:subject>
  <dc:title>2008-2012年竹椅市场研究分析及2012-2018年发展前景预测报告</dc:title>
  <cp:keywords>2008-2012年竹椅市场研究分析及2012-2018年发展前景预测报告</cp:keywords>
  <dc:description>2008-2012年竹椅市场研究分析及2012-2018年发展前景预测报告</dc:description>
</cp:coreProperties>
</file>