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acc63cab44b6f" w:history="1">
              <w:r>
                <w:rPr>
                  <w:rStyle w:val="Hyperlink"/>
                </w:rPr>
                <w:t>2008-2016年中国卷烟机市场深度调研分析及发展前景预测报告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acc63cab44b6f" w:history="1">
              <w:r>
                <w:rPr>
                  <w:rStyle w:val="Hyperlink"/>
                </w:rPr>
                <w:t>2008-2016年中国卷烟机市场深度调研分析及发展前景预测报告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acc63cab44b6f" w:history="1">
                <w:r>
                  <w:rPr>
                    <w:rStyle w:val="Hyperlink"/>
                  </w:rPr>
                  <w:t>https://www.20087.com/DiaoYan/2012-07/juanyanjishichangshendudiaoyanfenxij.html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全球卷烟机行业正处在技术迭代与效率优化的关键阶段。以德国Hauni公司为代表的领先企业，正通过推出M5和M8 Protes等型号，侧重于提高设备的有效工作时间和单位班次产量，分别达到500万和800万支卷烟，而非单纯追求速度。这些创新设计聚焦于减少停机时间和提高材料利用率，体现了行业对生产效率与可持续性的双重追求。</w:t>
      </w:r>
      <w:r>
        <w:rPr>
          <w:rFonts w:hint="eastAsia"/>
        </w:rPr>
        <w:br/>
      </w:r>
      <w:r>
        <w:rPr>
          <w:rFonts w:hint="eastAsia"/>
        </w:rPr>
        <w:t>　　未来，卷烟机行业将更加注重智能化与定制化解决方案，结合物联网技术实现远程监控与预防性维护，提升生产线的灵活性和响应速度。环保法规的加强将驱使制造商研发节能减排技术，如减少烟丝损耗和优化能源消耗的系统。此外，随着全球控烟趋势和新型烟草制品的兴起，卷烟机或将向兼容多类型烟草制品生产的方向发展，以适应市场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卷烟机行业发展概述</w:t>
      </w:r>
      <w:r>
        <w:rPr>
          <w:rFonts w:hint="eastAsia"/>
        </w:rPr>
        <w:br/>
      </w:r>
      <w:r>
        <w:rPr>
          <w:rFonts w:hint="eastAsia"/>
        </w:rPr>
        <w:t>　　第一节 卷烟机行业定义</w:t>
      </w:r>
      <w:r>
        <w:rPr>
          <w:rFonts w:hint="eastAsia"/>
        </w:rPr>
        <w:br/>
      </w:r>
      <w:r>
        <w:rPr>
          <w:rFonts w:hint="eastAsia"/>
        </w:rPr>
        <w:t>　　　　一、卷烟机定义</w:t>
      </w:r>
      <w:r>
        <w:rPr>
          <w:rFonts w:hint="eastAsia"/>
        </w:rPr>
        <w:br/>
      </w:r>
      <w:r>
        <w:rPr>
          <w:rFonts w:hint="eastAsia"/>
        </w:rPr>
        <w:t>　　　　二、卷烟机应用</w:t>
      </w:r>
      <w:r>
        <w:rPr>
          <w:rFonts w:hint="eastAsia"/>
        </w:rPr>
        <w:br/>
      </w:r>
      <w:r>
        <w:rPr>
          <w:rFonts w:hint="eastAsia"/>
        </w:rPr>
        <w:t>　　第二节 中国卷烟机市场发展状况</w:t>
      </w:r>
      <w:r>
        <w:rPr>
          <w:rFonts w:hint="eastAsia"/>
        </w:rPr>
        <w:br/>
      </w:r>
      <w:r>
        <w:rPr>
          <w:rFonts w:hint="eastAsia"/>
        </w:rPr>
        <w:t>　　第三节 中国卷烟机发展环境分析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世界卷烟机市场运行状况分析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世界卷烟机行业分析</w:t>
      </w:r>
      <w:r>
        <w:rPr>
          <w:rFonts w:hint="eastAsia"/>
        </w:rPr>
        <w:br/>
      </w:r>
      <w:r>
        <w:rPr>
          <w:rFonts w:hint="eastAsia"/>
        </w:rPr>
        <w:t>　　　　一、世界卷烟机行业特点</w:t>
      </w:r>
      <w:r>
        <w:rPr>
          <w:rFonts w:hint="eastAsia"/>
        </w:rPr>
        <w:br/>
      </w:r>
      <w:r>
        <w:rPr>
          <w:rFonts w:hint="eastAsia"/>
        </w:rPr>
        <w:t>　　　　二、世界卷烟机发展状况</w:t>
      </w:r>
      <w:r>
        <w:rPr>
          <w:rFonts w:hint="eastAsia"/>
        </w:rPr>
        <w:br/>
      </w:r>
      <w:r>
        <w:rPr>
          <w:rFonts w:hint="eastAsia"/>
        </w:rPr>
        <w:t>　　　　三、世界卷烟机行业发展趋势</w:t>
      </w:r>
      <w:r>
        <w:rPr>
          <w:rFonts w:hint="eastAsia"/>
        </w:rPr>
        <w:br/>
      </w:r>
      <w:r>
        <w:rPr>
          <w:rFonts w:hint="eastAsia"/>
        </w:rPr>
        <w:t>　　第二节 世界卷烟机市场分析</w:t>
      </w:r>
      <w:r>
        <w:rPr>
          <w:rFonts w:hint="eastAsia"/>
        </w:rPr>
        <w:br/>
      </w:r>
      <w:r>
        <w:rPr>
          <w:rFonts w:hint="eastAsia"/>
        </w:rPr>
        <w:t>　　　　一、世界卷烟机生产状况</w:t>
      </w:r>
      <w:r>
        <w:rPr>
          <w:rFonts w:hint="eastAsia"/>
        </w:rPr>
        <w:br/>
      </w:r>
      <w:r>
        <w:rPr>
          <w:rFonts w:hint="eastAsia"/>
        </w:rPr>
        <w:t>　　　　二、世界卷烟机消费分析</w:t>
      </w:r>
      <w:r>
        <w:rPr>
          <w:rFonts w:hint="eastAsia"/>
        </w:rPr>
        <w:br/>
      </w:r>
      <w:r>
        <w:rPr>
          <w:rFonts w:hint="eastAsia"/>
        </w:rPr>
        <w:t>　　　　三、世界卷烟机价格分析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2012-2016年中国卷烟机行业市场规模分析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2010-2011年中国卷烟机行业市场规模分析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2010-2011年中国卷烟机行业基本特点分析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2010-2011年中国卷烟机行业销售收入分析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2010-2011年中国卷烟机行业市场集中度分析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2010-2011年中国卷烟机行业市场占有率分析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2012-2016年中国卷烟机行业市场规模预测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华东地区卷烟机行业分析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华南地区卷烟机行业分析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华中地区卷烟机行业分析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华北地区卷烟机行业分析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其它地区卷烟机行业分析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一、2009-2011年卷烟机市场行业销售毛利率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二、2009-2011年卷烟机市场行业销售利润率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三、2009-2011年卷烟机市场行业总资产利润率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四、2009-2011年卷烟机市场行业净资产利润率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五、2009-2011年卷烟机市场行业产值利税率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六、2012-2016年卷烟机市场行业盈利能力预测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一、2009-2011年卷烟机市场行业销售收入增长分析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二、2009-2011年卷烟机市场行业总资产增长分析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三、2009-2011年卷烟机市场行业固定资产增长分析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四、2009-2011年卷烟机市场行业净资产增长分析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五、2009-2011年卷烟机市场行业利润增长分析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六、2012-2016年卷烟机市场行业增长预测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一、2009-2011年卷烟机市场行业资产负债率分析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二、2009-2011年卷烟机市场行业速动比率分析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三、2009-2011年卷烟机市场行业流动比率分析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四、2009-2011年卷烟机市场行业利息保障倍数分析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五、2012-2016年卷烟机市场行业偿债能力预测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一、2009-2011年卷烟机市场行业总资产周转率分析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二、2009-2011年卷烟机市场行业净资产周转率分析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三、2009-2011年卷烟机市场行业应收账款周转率分析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四、2009-2011年卷烟机市场行业存货周转率分析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五、2012-2016年卷烟机市场行业营运能力预测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中国卷烟机市场需求</w:t>
      </w:r>
      <w:r>
        <w:rPr>
          <w:rFonts w:hint="eastAsia"/>
        </w:rPr>
        <w:br/>
      </w:r>
      <w:r>
        <w:rPr>
          <w:rFonts w:hint="eastAsia"/>
        </w:rPr>
        <w:t>　　第一节 卷烟机产量分析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一、2006-2010年中国卷烟机产量</w:t>
      </w:r>
      <w:r>
        <w:rPr>
          <w:rFonts w:hint="eastAsia"/>
        </w:rPr>
        <w:br/>
      </w:r>
      <w:r>
        <w:rPr>
          <w:rFonts w:hint="eastAsia"/>
        </w:rPr>
        <w:t>　　　　二、2011年中国卷烟机产量</w:t>
      </w:r>
      <w:r>
        <w:rPr>
          <w:rFonts w:hint="eastAsia"/>
        </w:rPr>
        <w:br/>
      </w:r>
      <w:r>
        <w:rPr>
          <w:rFonts w:hint="eastAsia"/>
        </w:rPr>
        <w:t>　　　　三、2006-2011年中国卷烟机增长率</w:t>
      </w:r>
      <w:r>
        <w:rPr>
          <w:rFonts w:hint="eastAsia"/>
        </w:rPr>
        <w:br/>
      </w:r>
      <w:r>
        <w:rPr>
          <w:rFonts w:hint="eastAsia"/>
        </w:rPr>
        <w:t>　　第二节 2012-2016年卷烟机市场需求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一、2010-2011年中国卷烟机市场供应分析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二、2012-2016年中国卷烟机市场需求量预测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卷烟机市场价格及价格走势分析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卷烟机年度价格变化分析</w:t>
      </w:r>
      <w:r>
        <w:rPr>
          <w:rFonts w:hint="eastAsia"/>
        </w:rPr>
        <w:br/>
      </w:r>
      <w:r>
        <w:rPr>
          <w:rFonts w:hint="eastAsia"/>
        </w:rPr>
        <w:t>　　第二节 卷烟机月度价格变化分析</w:t>
      </w:r>
      <w:r>
        <w:rPr>
          <w:rFonts w:hint="eastAsia"/>
        </w:rPr>
        <w:br/>
      </w:r>
      <w:r>
        <w:rPr>
          <w:rFonts w:hint="eastAsia"/>
        </w:rPr>
        <w:t>　　第三节 卷烟机各厂家价格分析</w:t>
      </w:r>
      <w:r>
        <w:rPr>
          <w:rFonts w:hint="eastAsia"/>
        </w:rPr>
        <w:br/>
      </w:r>
      <w:r>
        <w:rPr>
          <w:rFonts w:hint="eastAsia"/>
        </w:rPr>
        <w:t>　　第四节 卷烟机市场价格驱动因素分析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2012-2016年我国卷烟机市场价格预测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中国卷烟机进出口分析</w:t>
      </w:r>
      <w:r>
        <w:rPr>
          <w:rFonts w:hint="eastAsia"/>
        </w:rPr>
        <w:br/>
      </w:r>
      <w:r>
        <w:rPr>
          <w:rFonts w:hint="eastAsia"/>
        </w:rPr>
        <w:t>　　第一节 卷烟机近年进出口概况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中国卷烟机行业历史进出口总量变化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一、2007-2010年卷烟机行业进口总量变化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二、2007-2010年卷烟机行业出口总量变化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三、2007-2010年卷烟机进出口差量变动情况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中国卷烟机行业历史进出口结构变化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一、2007-2010年卷烟机行业进口来源情况分析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二、2007-2010年卷烟机行业出口去向分析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中国卷烟机行业进出口态势展望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一、中国卷烟机进出口的主要影响因素分析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二、2012-2016年中国卷烟机行业进口态势展望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三、2012-2016年中国卷烟机行业出口态势展望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卷烟机行业竞争格局分析</w:t>
      </w:r>
      <w:r>
        <w:rPr>
          <w:rFonts w:hint="eastAsia"/>
        </w:rPr>
        <w:br/>
      </w:r>
      <w:r>
        <w:rPr>
          <w:rFonts w:hint="eastAsia"/>
        </w:rPr>
        <w:t>　　第一节 卷烟机行业集中度分析</w:t>
      </w:r>
      <w:r>
        <w:rPr>
          <w:rFonts w:hint="eastAsia"/>
        </w:rPr>
        <w:br/>
      </w:r>
      <w:r>
        <w:rPr>
          <w:rFonts w:hint="eastAsia"/>
        </w:rPr>
        <w:t>　　　　一、卷烟机市场集中度分析</w:t>
      </w:r>
      <w:r>
        <w:rPr>
          <w:rFonts w:hint="eastAsia"/>
        </w:rPr>
        <w:br/>
      </w:r>
      <w:r>
        <w:rPr>
          <w:rFonts w:hint="eastAsia"/>
        </w:rPr>
        <w:t>　　　　二、卷烟机企业集中度分析</w:t>
      </w:r>
      <w:r>
        <w:rPr>
          <w:rFonts w:hint="eastAsia"/>
        </w:rPr>
        <w:br/>
      </w:r>
      <w:r>
        <w:rPr>
          <w:rFonts w:hint="eastAsia"/>
        </w:rPr>
        <w:t>　　　　三、卷烟机区域集中度分析</w:t>
      </w:r>
      <w:r>
        <w:rPr>
          <w:rFonts w:hint="eastAsia"/>
        </w:rPr>
        <w:br/>
      </w:r>
      <w:r>
        <w:rPr>
          <w:rFonts w:hint="eastAsia"/>
        </w:rPr>
        <w:t>　　第二节 卷烟机行业竞争格局分析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一、卷烟机行业市场竞争分析</w:t>
      </w:r>
      <w:r>
        <w:rPr>
          <w:rFonts w:hint="eastAsia"/>
        </w:rPr>
        <w:br/>
      </w:r>
      <w:r>
        <w:rPr>
          <w:rFonts w:hint="eastAsia"/>
        </w:rPr>
        <w:t>　　　　二、卷烟机行业重点企业竞争分析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2012-2016年中国卷烟机行业投资风险及战略研究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卷烟机投资现状分析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卷烟机行业投资效益分析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一、2010-2011年卷烟机行业投资状况分析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二、2012-2016年卷烟机行业投资效益分析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三、2012-2016年卷烟机行业投资趋势预测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四、2012-2016年卷烟机行业的投资方向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五、2012-2016年卷烟机行业投资的建议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2011-2016年中国卷烟机行业发展趋势研究分析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2011-2016年卷烟机行业国际市场预测</w:t>
      </w:r>
      <w:r>
        <w:rPr>
          <w:rFonts w:hint="eastAsia"/>
        </w:rPr>
        <w:br/>
      </w:r>
      <w:r>
        <w:rPr>
          <w:rFonts w:hint="eastAsia"/>
        </w:rPr>
        <w:t>　　　　一、卷烟机行业产能预测</w:t>
      </w:r>
      <w:r>
        <w:rPr>
          <w:rFonts w:hint="eastAsia"/>
        </w:rPr>
        <w:br/>
      </w:r>
      <w:r>
        <w:rPr>
          <w:rFonts w:hint="eastAsia"/>
        </w:rPr>
        <w:t>　　　　二、卷烟机行业市场需求前景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中国卷烟机行业发展趋势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2011-2016年卷烟机行业中国市场预测</w:t>
      </w:r>
      <w:r>
        <w:rPr>
          <w:rFonts w:hint="eastAsia"/>
        </w:rPr>
        <w:br/>
      </w:r>
      <w:r>
        <w:rPr>
          <w:rFonts w:hint="eastAsia"/>
        </w:rPr>
        <w:t>　　　　一、卷烟机行业产能预测</w:t>
      </w:r>
      <w:r>
        <w:rPr>
          <w:rFonts w:hint="eastAsia"/>
        </w:rPr>
        <w:br/>
      </w:r>
      <w:r>
        <w:rPr>
          <w:rFonts w:hint="eastAsia"/>
        </w:rPr>
        <w:t>　　　　二、卷烟机行业市场需求前景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中:智:林:－“十二五”发展战略规划的制定依据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acc63cab44b6f" w:history="1">
        <w:r>
          <w:rPr>
            <w:rStyle w:val="Hyperlink"/>
          </w:rPr>
          <w:t>2008-2016年中国卷烟机市场深度调研分析及发展前景预测报告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acc63cab44b6f" w:history="1">
        <w:r>
          <w:rPr>
            <w:rStyle w:val="Hyperlink"/>
          </w:rPr>
          <w:t>https://www.20087.com/DiaoYan/2012-07/juanyanjishichangshendudiaoyanfenxij.html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d500f41ec44ad" w:history="1">
      <w:r>
        <w:rPr>
          <w:rStyle w:val="Hyperlink"/>
        </w:rPr>
        <w:t>2008-2016年中国卷烟机市场深度调研分析及发展前景预测报告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anyanjishichangshendudiaoyanfenxij.html" TargetMode="External" Id="Rd48acc63cab4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anyanjishichangshendudiaoyanfenxij.html" TargetMode="External" Id="R127d500f41ec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2012-07-31T01:57:00Z</dcterms:created>
  <dcterms:modified xsi:type="dcterms:W3CDTF">2012-07-31T02:57:00Z</dcterms:modified>
  <dc:subject>2008-2016年中国卷烟机市场深度调研分析及发展前景预测报告</dc:subject>
  <dc:title>2008-2016年中国卷烟机市场深度调研分析及发展前景预测报告</dc:title>
  <cp:keywords>2008-2016年中国卷烟机市场深度调研分析及发展前景预测报告</cp:keywords>
  <dc:description>2008-2016年中国卷烟机市场深度调研分析及发展前景预测报告</dc:description>
</cp:coreProperties>
</file>