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e4bc41bff42e9" w:history="1">
              <w:r>
                <w:rPr>
                  <w:rStyle w:val="Hyperlink"/>
                </w:rPr>
                <w:t>2011年中国变频器市场调研分析报告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e4bc41bff42e9" w:history="1">
              <w:r>
                <w:rPr>
                  <w:rStyle w:val="Hyperlink"/>
                </w:rPr>
                <w:t>2011年中国变频器市场调研分析报告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e4bc41bff42e9" w:history="1">
                <w:r>
                  <w:rPr>
                    <w:rStyle w:val="Hyperlink"/>
                  </w:rPr>
                  <w:t>https://www.20087.com/DiaoYan/2012-07/bianpinqishichangdiaoyanfenxi.html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2010-2011年世界变频器行业发展概况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一、世界变频器行业特点分析</w:t>
      </w:r>
      <w:r>
        <w:rPr>
          <w:rFonts w:hint="eastAsia"/>
        </w:rPr>
        <w:br/>
      </w:r>
      <w:r>
        <w:rPr>
          <w:rFonts w:hint="eastAsia"/>
        </w:rPr>
        <w:t>　　　　二、世界变频器需求分析</w:t>
      </w:r>
      <w:r>
        <w:rPr>
          <w:rFonts w:hint="eastAsia"/>
        </w:rPr>
        <w:br/>
      </w:r>
      <w:r>
        <w:rPr>
          <w:rFonts w:hint="eastAsia"/>
        </w:rPr>
        <w:t>　　　　三、世界变频器行业出货分析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一、欧洲与美洲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2012-2015年世界变频器行业发展前景预测分析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三、公司在华投资动态分析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第五节 安川电机（上海）有限公司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第六节 施耐德电气（SE）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第七节 丹佛斯集团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第八节 艾默生工业自动化（中国）</w:t>
      </w:r>
      <w:r>
        <w:rPr>
          <w:rFonts w:hint="eastAsia"/>
        </w:rPr>
        <w:br/>
      </w:r>
      <w:r>
        <w:rPr>
          <w:rFonts w:hint="eastAsia"/>
        </w:rPr>
        <w:t>　　　　五、公司概况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七、公司产品结构与研发</w:t>
      </w:r>
      <w:r>
        <w:rPr>
          <w:rFonts w:hint="eastAsia"/>
        </w:rPr>
        <w:br/>
      </w:r>
      <w:r>
        <w:rPr>
          <w:rFonts w:hint="eastAsia"/>
        </w:rPr>
        <w:t>　　　　八、公司在华投资动态分析</w:t>
      </w:r>
      <w:r>
        <w:rPr>
          <w:rFonts w:hint="eastAsia"/>
        </w:rPr>
        <w:br/>
      </w:r>
      <w:r>
        <w:rPr>
          <w:rFonts w:hint="eastAsia"/>
        </w:rPr>
        <w:t>　　第九节 三垦力达电气（江阴）有限公司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t>　　第十节 罗克韦尔公司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三、公司产品结构与研发</w:t>
      </w:r>
      <w:r>
        <w:rPr>
          <w:rFonts w:hint="eastAsia"/>
        </w:rPr>
        <w:br/>
      </w:r>
      <w:r>
        <w:rPr>
          <w:rFonts w:hint="eastAsia"/>
        </w:rPr>
        <w:t>　　　　四、公司在华投资动态分析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2010-2011年中国变频器行业发展社会环境分析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2010-2011年中国节能政策对变频器行业影响分析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2010-2011年中国变频器市场发展状况分析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六、2011年中国变频器用户调查分析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2010-2011年中国变频器市场发展机遇与挑战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2010-2011年中国变频器技术发展分析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二、我国变频器技术发展现状</w:t>
      </w:r>
      <w:r>
        <w:rPr>
          <w:rFonts w:hint="eastAsia"/>
        </w:rPr>
        <w:br/>
      </w:r>
      <w:r>
        <w:rPr>
          <w:rFonts w:hint="eastAsia"/>
        </w:rPr>
        <w:t>　　　　三、通用变频器技术发展现状</w:t>
      </w:r>
      <w:r>
        <w:rPr>
          <w:rFonts w:hint="eastAsia"/>
        </w:rPr>
        <w:br/>
      </w:r>
      <w:r>
        <w:rPr>
          <w:rFonts w:hint="eastAsia"/>
        </w:rPr>
        <w:t>　　第二节 2010-2011年低压变频器现场应用中情况分析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2010-2011年中国变频器技术在相关行业中的应用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一、变频器传动技术在轨道交通行业应用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t>　　　　三、2011年石化行业低压变频器市场发展分析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四、纺机行业变频器市场潜力分析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2010-2011年中国高压变频器技术应用现状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2010-2011年中国高压变频器行业发展情况分析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2010-2011年中国高压变频器市场运行形势分析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二、高压变频器进出口形势分析</w:t>
      </w:r>
      <w:r>
        <w:rPr>
          <w:rFonts w:hint="eastAsia"/>
        </w:rPr>
        <w:br/>
      </w:r>
      <w:r>
        <w:rPr>
          <w:rFonts w:hint="eastAsia"/>
        </w:rPr>
        <w:t>　　　　三、高压变频器行业产品价格分析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四、高压变频器产品消费者分析</w:t>
      </w:r>
      <w:r>
        <w:rPr>
          <w:rFonts w:hint="eastAsia"/>
        </w:rPr>
        <w:br/>
      </w:r>
      <w:r>
        <w:rPr>
          <w:rFonts w:hint="eastAsia"/>
        </w:rPr>
        <w:t>　　　　五、国产最大功率等级高压变频器首次投入运行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2010-2011年中国高压变频器行业应用分析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二、冶金行业</w:t>
      </w:r>
      <w:r>
        <w:rPr>
          <w:rFonts w:hint="eastAsia"/>
        </w:rPr>
        <w:br/>
      </w:r>
      <w:r>
        <w:rPr>
          <w:rFonts w:hint="eastAsia"/>
        </w:rPr>
        <w:t>　　　　三、石油化工行业</w:t>
      </w:r>
      <w:r>
        <w:rPr>
          <w:rFonts w:hint="eastAsia"/>
        </w:rPr>
        <w:br/>
      </w:r>
      <w:r>
        <w:rPr>
          <w:rFonts w:hint="eastAsia"/>
        </w:rPr>
        <w:t>　　　　四、市政行业</w:t>
      </w:r>
      <w:r>
        <w:rPr>
          <w:rFonts w:hint="eastAsia"/>
        </w:rPr>
        <w:br/>
      </w:r>
      <w:r>
        <w:rPr>
          <w:rFonts w:hint="eastAsia"/>
        </w:rPr>
        <w:t>　　　　五、水泥行业</w:t>
      </w:r>
      <w:r>
        <w:rPr>
          <w:rFonts w:hint="eastAsia"/>
        </w:rPr>
        <w:br/>
      </w:r>
      <w:r>
        <w:rPr>
          <w:rFonts w:hint="eastAsia"/>
        </w:rPr>
        <w:t>　　　　六、油气钻采行业</w:t>
      </w:r>
      <w:r>
        <w:rPr>
          <w:rFonts w:hint="eastAsia"/>
        </w:rPr>
        <w:br/>
      </w:r>
      <w:r>
        <w:rPr>
          <w:rFonts w:hint="eastAsia"/>
        </w:rPr>
        <w:t>　　　　七、家电行业</w:t>
      </w:r>
      <w:r>
        <w:rPr>
          <w:rFonts w:hint="eastAsia"/>
        </w:rPr>
        <w:br/>
      </w:r>
      <w:r>
        <w:rPr>
          <w:rFonts w:hint="eastAsia"/>
        </w:rPr>
        <w:t>　　第三节 2010-2011年中国高压变频器行业现状分析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第四节 2011年中国主要影响高压变频器行业发展的因素分析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2008-2011年中国变频器制造行业规模以上企业经济运行数据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2008-2011年中国变频器制造行业数据监测回顾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五、资产总额增长性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2008-2011年中国变频器制造行业投资价值测算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四、2012-2016年变频器制造盈利能力预测</w:t>
      </w:r>
      <w:r>
        <w:rPr>
          <w:rFonts w:hint="eastAsia"/>
        </w:rPr>
        <w:br/>
      </w:r>
      <w:r>
        <w:rPr>
          <w:rFonts w:hint="eastAsia"/>
        </w:rPr>
        <w:t>　　第三节 2008-2011年中国变频器制造行业产销率调查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四、2012-2015年变频器制造产品产销预测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2006-2011年变频器制造出口交货值数据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2009-2012年5月中国变频器市场进出口数据分析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2009-2012年5月中国变频器进口统计</w:t>
      </w:r>
      <w:r>
        <w:rPr>
          <w:rFonts w:hint="eastAsia"/>
        </w:rPr>
        <w:br/>
      </w:r>
      <w:r>
        <w:rPr>
          <w:rFonts w:hint="eastAsia"/>
        </w:rPr>
        <w:t>　　第二节 2009-2012年5月中国变频器出口统计</w:t>
      </w:r>
      <w:r>
        <w:rPr>
          <w:rFonts w:hint="eastAsia"/>
        </w:rPr>
        <w:br/>
      </w:r>
      <w:r>
        <w:rPr>
          <w:rFonts w:hint="eastAsia"/>
        </w:rPr>
        <w:t>　　第三节 2009-2012年5月中国变频器进出口价格对比</w:t>
      </w:r>
      <w:r>
        <w:rPr>
          <w:rFonts w:hint="eastAsia"/>
        </w:rPr>
        <w:br/>
      </w:r>
      <w:r>
        <w:rPr>
          <w:rFonts w:hint="eastAsia"/>
        </w:rPr>
        <w:t>　　第四节 中国变频器进出口主要来源地及出口目的地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第三节 2010-2011年中国变频器行业竞争策略分析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2010-2011年中国变频器优势企业竞争力与关键性数据分析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伟肯（苏州）电气传动有限公司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无锡东元电机有限公司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中达光电工业（吴江）有限公司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无锡富士电机有限公司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乐星产电（无锡）有限公司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二、电机行业进出口情况</w:t>
      </w:r>
      <w:r>
        <w:rPr>
          <w:rFonts w:hint="eastAsia"/>
        </w:rPr>
        <w:br/>
      </w:r>
      <w:r>
        <w:rPr>
          <w:rFonts w:hint="eastAsia"/>
        </w:rPr>
        <w:t>　　　　三、电机行业发展机遇分析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2010-2011年中国风机行业运营态势分析</w:t>
      </w:r>
      <w:r>
        <w:rPr>
          <w:rFonts w:hint="eastAsia"/>
        </w:rPr>
        <w:br/>
      </w:r>
      <w:r>
        <w:rPr>
          <w:rFonts w:hint="eastAsia"/>
        </w:rPr>
        <w:t>　　　　一、风机行业发展特点分析</w:t>
      </w:r>
      <w:r>
        <w:rPr>
          <w:rFonts w:hint="eastAsia"/>
        </w:rPr>
        <w:br/>
      </w:r>
      <w:r>
        <w:rPr>
          <w:rFonts w:hint="eastAsia"/>
        </w:rPr>
        <w:t>　　　　二、风机市场潜力及发展机遇分析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三、全球风能市场发展前景分析</w:t>
      </w:r>
      <w:r>
        <w:rPr>
          <w:rFonts w:hint="eastAsia"/>
        </w:rPr>
        <w:br/>
      </w:r>
      <w:r>
        <w:rPr>
          <w:rFonts w:hint="eastAsia"/>
        </w:rPr>
        <w:t>　　第三节 2010-2011年中国电冰箱行业运行形势分析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一、中国冰箱市场发展状况</w:t>
      </w:r>
      <w:r>
        <w:rPr>
          <w:rFonts w:hint="eastAsia"/>
        </w:rPr>
        <w:br/>
      </w:r>
      <w:r>
        <w:rPr>
          <w:rFonts w:hint="eastAsia"/>
        </w:rPr>
        <w:t>　　　　二、电冰箱进出口形势分析</w:t>
      </w:r>
      <w:r>
        <w:rPr>
          <w:rFonts w:hint="eastAsia"/>
        </w:rPr>
        <w:br/>
      </w:r>
      <w:r>
        <w:rPr>
          <w:rFonts w:hint="eastAsia"/>
        </w:rPr>
        <w:t>　　　　三、高端电冰箱市场竞争分析</w:t>
      </w:r>
      <w:r>
        <w:rPr>
          <w:rFonts w:hint="eastAsia"/>
        </w:rPr>
        <w:br/>
      </w:r>
      <w:r>
        <w:rPr>
          <w:rFonts w:hint="eastAsia"/>
        </w:rPr>
        <w:t>　　第四节 2010-2011年中国电力行业运行情况分析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一、电力行业供需情况分析</w:t>
      </w:r>
      <w:r>
        <w:rPr>
          <w:rFonts w:hint="eastAsia"/>
        </w:rPr>
        <w:br/>
      </w:r>
      <w:r>
        <w:rPr>
          <w:rFonts w:hint="eastAsia"/>
        </w:rPr>
        <w:t>　　　　二、我国用电市场发展分析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一、变频器产品供给预测分析</w:t>
      </w:r>
      <w:r>
        <w:rPr>
          <w:rFonts w:hint="eastAsia"/>
        </w:rPr>
        <w:br/>
      </w:r>
      <w:r>
        <w:rPr>
          <w:rFonts w:hint="eastAsia"/>
        </w:rPr>
        <w:t>　　　　二、变频器产品需求预测分析</w:t>
      </w:r>
      <w:r>
        <w:rPr>
          <w:rFonts w:hint="eastAsia"/>
        </w:rPr>
        <w:br/>
      </w:r>
      <w:r>
        <w:rPr>
          <w:rFonts w:hint="eastAsia"/>
        </w:rPr>
        <w:t>　　　　三、变频器产品价格走势预测分析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二、变频器细分产业投资机会分析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2012-2016年中国变频器行业营销策略分析</w:t>
      </w:r>
      <w:r>
        <w:rPr>
          <w:rFonts w:hint="eastAsia"/>
        </w:rPr>
        <w:br/>
      </w:r>
      <w:r>
        <w:rPr>
          <w:rFonts w:hint="eastAsia"/>
        </w:rPr>
        <w:t>　　　　一、国产变频器营销优劣势分析</w:t>
      </w:r>
      <w:r>
        <w:rPr>
          <w:rFonts w:hint="eastAsia"/>
        </w:rPr>
        <w:br/>
      </w:r>
      <w:r>
        <w:rPr>
          <w:rFonts w:hint="eastAsia"/>
        </w:rPr>
        <w:t>　　　　二、国产变频器营销策略</w:t>
      </w:r>
      <w:r>
        <w:rPr>
          <w:rFonts w:hint="eastAsia"/>
        </w:rPr>
        <w:br/>
      </w:r>
      <w:r>
        <w:rPr>
          <w:rFonts w:hint="eastAsia"/>
        </w:rPr>
        <w:t>　　　　三、我国变频器市场营销状况分析</w:t>
      </w:r>
      <w:r>
        <w:rPr>
          <w:rFonts w:hint="eastAsia"/>
        </w:rPr>
        <w:br/>
      </w:r>
      <w:r>
        <w:rPr>
          <w:rFonts w:hint="eastAsia"/>
        </w:rPr>
        <w:t>　　第二节 中⋅智⋅林⋅　2012-2016年中国变频器企业营销策略分析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一、中小企业营销策略</w:t>
      </w:r>
      <w:r>
        <w:rPr>
          <w:rFonts w:hint="eastAsia"/>
        </w:rPr>
        <w:br/>
      </w:r>
      <w:r>
        <w:rPr>
          <w:rFonts w:hint="eastAsia"/>
        </w:rPr>
        <w:t>　　　　二、中小企业电子商务营销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1：2010-2011年西门子经营状况分析 单位：亿元 欧元</w:t>
      </w:r>
      <w:r>
        <w:rPr>
          <w:rFonts w:hint="eastAsia"/>
        </w:rPr>
        <w:br/>
      </w:r>
      <w:r>
        <w:rPr>
          <w:rFonts w:hint="eastAsia"/>
        </w:rPr>
        <w:t>　　图表 2：西门子产品结构分析</w:t>
      </w:r>
      <w:r>
        <w:rPr>
          <w:rFonts w:hint="eastAsia"/>
        </w:rPr>
        <w:br/>
      </w:r>
      <w:r>
        <w:rPr>
          <w:rFonts w:hint="eastAsia"/>
        </w:rPr>
        <w:t>　　图表 3：2009-2011年富士电机经营情况 单位：千元</w:t>
      </w:r>
      <w:r>
        <w:rPr>
          <w:rFonts w:hint="eastAsia"/>
        </w:rPr>
        <w:br/>
      </w:r>
      <w:r>
        <w:rPr>
          <w:rFonts w:hint="eastAsia"/>
        </w:rPr>
        <w:t>　　图表 4：富士电机集团产品分类及结构</w:t>
      </w:r>
      <w:r>
        <w:rPr>
          <w:rFonts w:hint="eastAsia"/>
        </w:rPr>
        <w:br/>
      </w:r>
      <w:r>
        <w:rPr>
          <w:rFonts w:hint="eastAsia"/>
        </w:rPr>
        <w:t>　　图表 5： ABB公司2009-2011年经营状况分析 单位：美元</w:t>
      </w:r>
      <w:r>
        <w:rPr>
          <w:rFonts w:hint="eastAsia"/>
        </w:rPr>
        <w:br/>
      </w:r>
      <w:r>
        <w:rPr>
          <w:rFonts w:hint="eastAsia"/>
        </w:rPr>
        <w:t>　　图表 6：2007-2011年三菱电机（中国）有限公司经营数据分析 单位：千元</w:t>
      </w:r>
      <w:r>
        <w:rPr>
          <w:rFonts w:hint="eastAsia"/>
        </w:rPr>
        <w:br/>
      </w:r>
      <w:r>
        <w:rPr>
          <w:rFonts w:hint="eastAsia"/>
        </w:rPr>
        <w:t>　　图表 7：三菱电机有限公司产品结构</w:t>
      </w:r>
      <w:r>
        <w:rPr>
          <w:rFonts w:hint="eastAsia"/>
        </w:rPr>
        <w:br/>
      </w:r>
      <w:r>
        <w:rPr>
          <w:rFonts w:hint="eastAsia"/>
        </w:rPr>
        <w:t>　　图表 8：2009-2011年安川电机（上海）有限公司 经营状况 单位：千元</w:t>
      </w:r>
      <w:r>
        <w:rPr>
          <w:rFonts w:hint="eastAsia"/>
        </w:rPr>
        <w:br/>
      </w:r>
      <w:r>
        <w:rPr>
          <w:rFonts w:hint="eastAsia"/>
        </w:rPr>
        <w:t>　　图表 9：安川电机（上海）有限公司产品结构分析</w:t>
      </w:r>
      <w:r>
        <w:rPr>
          <w:rFonts w:hint="eastAsia"/>
        </w:rPr>
        <w:br/>
      </w:r>
      <w:r>
        <w:rPr>
          <w:rFonts w:hint="eastAsia"/>
        </w:rPr>
        <w:t>　　图表 10：2009-2011年施耐德公司财务数据 单位：千欧元</w:t>
      </w:r>
      <w:r>
        <w:rPr>
          <w:rFonts w:hint="eastAsia"/>
        </w:rPr>
        <w:br/>
      </w:r>
      <w:r>
        <w:rPr>
          <w:rFonts w:hint="eastAsia"/>
        </w:rPr>
        <w:t>　　图表 11：施耐德公司产品分析</w:t>
      </w:r>
      <w:r>
        <w:rPr>
          <w:rFonts w:hint="eastAsia"/>
        </w:rPr>
        <w:br/>
      </w:r>
      <w:r>
        <w:rPr>
          <w:rFonts w:hint="eastAsia"/>
        </w:rPr>
        <w:t>　　图表 12：丹佛斯集团产品分析</w:t>
      </w:r>
      <w:r>
        <w:rPr>
          <w:rFonts w:hint="eastAsia"/>
        </w:rPr>
        <w:br/>
      </w:r>
      <w:r>
        <w:rPr>
          <w:rFonts w:hint="eastAsia"/>
        </w:rPr>
        <w:t>　　图表 13：2009-2011年艾默生工业自动化（中国）经营状况 单位：美元</w:t>
      </w:r>
      <w:r>
        <w:rPr>
          <w:rFonts w:hint="eastAsia"/>
        </w:rPr>
        <w:br/>
      </w:r>
      <w:r>
        <w:rPr>
          <w:rFonts w:hint="eastAsia"/>
        </w:rPr>
        <w:t>　　图表 14：艾默生工业自动化（中国）产品结构</w:t>
      </w:r>
      <w:r>
        <w:rPr>
          <w:rFonts w:hint="eastAsia"/>
        </w:rPr>
        <w:br/>
      </w:r>
      <w:r>
        <w:rPr>
          <w:rFonts w:hint="eastAsia"/>
        </w:rPr>
        <w:t>　　图表 15：2009-2011年三垦力达电气（江阴）有限公司经营情况分析 单位：千元</w:t>
      </w:r>
      <w:r>
        <w:rPr>
          <w:rFonts w:hint="eastAsia"/>
        </w:rPr>
        <w:br/>
      </w:r>
      <w:r>
        <w:rPr>
          <w:rFonts w:hint="eastAsia"/>
        </w:rPr>
        <w:t>　　图表 16：三垦力达电气（江阴）有限公司产品结构</w:t>
      </w:r>
      <w:r>
        <w:rPr>
          <w:rFonts w:hint="eastAsia"/>
        </w:rPr>
        <w:br/>
      </w:r>
      <w:r>
        <w:rPr>
          <w:rFonts w:hint="eastAsia"/>
        </w:rPr>
        <w:t>　　图表 17：2009-2011年罗克韦尔公司经营状况分析 单位：美元</w:t>
      </w:r>
      <w:r>
        <w:rPr>
          <w:rFonts w:hint="eastAsia"/>
        </w:rPr>
        <w:br/>
      </w:r>
      <w:r>
        <w:rPr>
          <w:rFonts w:hint="eastAsia"/>
        </w:rPr>
        <w:t>　　图表 18：罗克韦尔公司产品结构</w:t>
      </w:r>
      <w:r>
        <w:rPr>
          <w:rFonts w:hint="eastAsia"/>
        </w:rPr>
        <w:br/>
      </w:r>
      <w:r>
        <w:rPr>
          <w:rFonts w:hint="eastAsia"/>
        </w:rPr>
        <w:t>　　图表 19：2006-2012年一季度我国国内生产总值情况 单位：万亿</w:t>
      </w:r>
      <w:r>
        <w:rPr>
          <w:rFonts w:hint="eastAsia"/>
        </w:rPr>
        <w:br/>
      </w:r>
      <w:r>
        <w:rPr>
          <w:rFonts w:hint="eastAsia"/>
        </w:rPr>
        <w:t>　　图表 20：2011-2012年一季度各月份我国消费价格指数变化情况分析</w:t>
      </w:r>
      <w:r>
        <w:rPr>
          <w:rFonts w:hint="eastAsia"/>
        </w:rPr>
        <w:br/>
      </w:r>
      <w:r>
        <w:rPr>
          <w:rFonts w:hint="eastAsia"/>
        </w:rPr>
        <w:t>　　图表 21：2006-2012年一季度我国农村居民人均纯收入统计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22：2006-2012年一季度我国城镇居民人均可支配收入统计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23：2006-2012年一季度我国社会消费品零售总额情况 单位：万亿</w:t>
      </w:r>
      <w:r>
        <w:rPr>
          <w:rFonts w:hint="eastAsia"/>
        </w:rPr>
        <w:br/>
      </w:r>
      <w:r>
        <w:rPr>
          <w:rFonts w:hint="eastAsia"/>
        </w:rPr>
        <w:t>　　图表 24：2006-2012年一季度我国全社会固定资产投资统计单位：亿元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25：2006-2012年一季度我国货物进出口额统计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26：变频器行业相关节能政策</w:t>
      </w:r>
      <w:r>
        <w:rPr>
          <w:rFonts w:hint="eastAsia"/>
        </w:rPr>
        <w:br/>
      </w:r>
      <w:r>
        <w:rPr>
          <w:rFonts w:hint="eastAsia"/>
        </w:rPr>
        <w:t>　　图表 27：2011年人口数及其构成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28：2006-2010年我国普通高等教育本专科、中等职业教育、全国普通高中招生人数统计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29：变频器产品发展阶段</w:t>
      </w:r>
      <w:r>
        <w:rPr>
          <w:rFonts w:hint="eastAsia"/>
        </w:rPr>
        <w:br/>
      </w:r>
      <w:r>
        <w:rPr>
          <w:rFonts w:hint="eastAsia"/>
        </w:rPr>
        <w:t>　　图表 30：2008-2011年变频器销售情况分析 单位：亿元</w:t>
      </w:r>
      <w:r>
        <w:rPr>
          <w:rFonts w:hint="eastAsia"/>
        </w:rPr>
        <w:br/>
      </w:r>
      <w:r>
        <w:rPr>
          <w:rFonts w:hint="eastAsia"/>
        </w:rPr>
        <w:t>　　图表 31：2008-2011年我国变频器行业规模以上企业数量 单位：家</w:t>
      </w:r>
      <w:r>
        <w:rPr>
          <w:rFonts w:hint="eastAsia"/>
        </w:rPr>
        <w:br/>
      </w:r>
      <w:r>
        <w:rPr>
          <w:rFonts w:hint="eastAsia"/>
        </w:rPr>
        <w:t>　　图表 32：2008-2011年我国变频器行业亏损面情况</w:t>
      </w:r>
      <w:r>
        <w:rPr>
          <w:rFonts w:hint="eastAsia"/>
        </w:rPr>
        <w:br/>
      </w:r>
      <w:r>
        <w:rPr>
          <w:rFonts w:hint="eastAsia"/>
        </w:rPr>
        <w:t>　　图表 33：2008-2011年我国变频器行业销售额及增长情况 单位：亿元</w:t>
      </w:r>
      <w:r>
        <w:rPr>
          <w:rFonts w:hint="eastAsia"/>
        </w:rPr>
        <w:br/>
      </w:r>
      <w:r>
        <w:rPr>
          <w:rFonts w:hint="eastAsia"/>
        </w:rPr>
        <w:t>　　图表 34：2008-2011年我国变频器行业利润总额及增长情况 单位：亿元</w:t>
      </w:r>
      <w:r>
        <w:rPr>
          <w:rFonts w:hint="eastAsia"/>
        </w:rPr>
        <w:br/>
      </w:r>
      <w:r>
        <w:rPr>
          <w:rFonts w:hint="eastAsia"/>
        </w:rPr>
        <w:t>　　图表 35：2008-2011年我国变频器行业资产润总额及增长情况 单位：亿元</w:t>
      </w:r>
      <w:r>
        <w:rPr>
          <w:rFonts w:hint="eastAsia"/>
        </w:rPr>
        <w:br/>
      </w:r>
      <w:r>
        <w:rPr>
          <w:rFonts w:hint="eastAsia"/>
        </w:rPr>
        <w:t>　　图表 36：2008-2011年我国变频器行业从业人数统计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37：2008-2011年我国变频器行业销售利润率变化情况</w:t>
      </w:r>
      <w:r>
        <w:rPr>
          <w:rFonts w:hint="eastAsia"/>
        </w:rPr>
        <w:br/>
      </w:r>
      <w:r>
        <w:rPr>
          <w:rFonts w:hint="eastAsia"/>
        </w:rPr>
        <w:t>　　图表 38：2008-2011年我国变频器行业销售毛利率变化情况</w:t>
      </w:r>
      <w:r>
        <w:rPr>
          <w:rFonts w:hint="eastAsia"/>
        </w:rPr>
        <w:br/>
      </w:r>
      <w:r>
        <w:rPr>
          <w:rFonts w:hint="eastAsia"/>
        </w:rPr>
        <w:t>　　图表 39：2008-2011年我国变频器行业资产利润率变化情况</w:t>
      </w:r>
      <w:r>
        <w:rPr>
          <w:rFonts w:hint="eastAsia"/>
        </w:rPr>
        <w:br/>
      </w:r>
      <w:r>
        <w:rPr>
          <w:rFonts w:hint="eastAsia"/>
        </w:rPr>
        <w:t>　　图表 40：2008-2011年我国变频器行业工业总产值及增长情况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41：2008-2011年我国变频器行业工业销售产值及增长情况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42：2008-2011年我国变频器行业产销率变化情况</w:t>
      </w:r>
      <w:r>
        <w:rPr>
          <w:rFonts w:hint="eastAsia"/>
        </w:rPr>
        <w:br/>
      </w:r>
      <w:r>
        <w:rPr>
          <w:rFonts w:hint="eastAsia"/>
        </w:rPr>
        <w:t>　　图表 43：2008-2011年我国变频器行业出口交货值统计 单位：亿元</w:t>
      </w:r>
      <w:r>
        <w:rPr>
          <w:rFonts w:hint="eastAsia"/>
        </w:rPr>
        <w:br/>
      </w:r>
      <w:r>
        <w:rPr>
          <w:rFonts w:hint="eastAsia"/>
        </w:rPr>
        <w:t>　　图表 44：2008-2011年我国变频器行业出口交货值占产值的比例</w:t>
      </w:r>
      <w:r>
        <w:rPr>
          <w:rFonts w:hint="eastAsia"/>
        </w:rPr>
        <w:br/>
      </w:r>
      <w:r>
        <w:rPr>
          <w:rFonts w:hint="eastAsia"/>
        </w:rPr>
        <w:t>　　图表 45：2009-2012年5月中国变频器市场进口数据 单位：个，美元</w:t>
      </w:r>
      <w:r>
        <w:rPr>
          <w:rFonts w:hint="eastAsia"/>
        </w:rPr>
        <w:br/>
      </w:r>
      <w:r>
        <w:rPr>
          <w:rFonts w:hint="eastAsia"/>
        </w:rPr>
        <w:t>　　图表 46：2009-2012年5月中国变频器市场出口数据 单位：个，美元</w:t>
      </w:r>
      <w:r>
        <w:rPr>
          <w:rFonts w:hint="eastAsia"/>
        </w:rPr>
        <w:br/>
      </w:r>
      <w:r>
        <w:rPr>
          <w:rFonts w:hint="eastAsia"/>
        </w:rPr>
        <w:t>　　图表 47：2009-2012年我国未列名静止式变流器进出口价格对比 单位：美元/个</w:t>
      </w:r>
      <w:r>
        <w:rPr>
          <w:rFonts w:hint="eastAsia"/>
        </w:rPr>
        <w:br/>
      </w:r>
      <w:r>
        <w:rPr>
          <w:rFonts w:hint="eastAsia"/>
        </w:rPr>
        <w:t>　　图表 48：2009年我国未列名静止式变流器主要进口来源地</w:t>
      </w:r>
      <w:r>
        <w:rPr>
          <w:rFonts w:hint="eastAsia"/>
        </w:rPr>
        <w:br/>
      </w:r>
      <w:r>
        <w:rPr>
          <w:rFonts w:hint="eastAsia"/>
        </w:rPr>
        <w:t>　　图表 49：2010年我国未列名静止式变流器主要进口来源地</w:t>
      </w:r>
      <w:r>
        <w:rPr>
          <w:rFonts w:hint="eastAsia"/>
        </w:rPr>
        <w:br/>
      </w:r>
      <w:r>
        <w:rPr>
          <w:rFonts w:hint="eastAsia"/>
        </w:rPr>
        <w:t>　　图表 50；2011年我国未列名静止式变流器主要进口来源地</w:t>
      </w:r>
      <w:r>
        <w:rPr>
          <w:rFonts w:hint="eastAsia"/>
        </w:rPr>
        <w:br/>
      </w:r>
      <w:r>
        <w:rPr>
          <w:rFonts w:hint="eastAsia"/>
        </w:rPr>
        <w:t>　　图表 51：2012年1-5月我国未列名静止式变流器主要进口来源地</w:t>
      </w:r>
      <w:r>
        <w:rPr>
          <w:rFonts w:hint="eastAsia"/>
        </w:rPr>
        <w:br/>
      </w:r>
      <w:r>
        <w:rPr>
          <w:rFonts w:hint="eastAsia"/>
        </w:rPr>
        <w:t>　　图表 52：2009年我国未列名静止式变流器主要出口目的地</w:t>
      </w:r>
      <w:r>
        <w:rPr>
          <w:rFonts w:hint="eastAsia"/>
        </w:rPr>
        <w:br/>
      </w:r>
      <w:r>
        <w:rPr>
          <w:rFonts w:hint="eastAsia"/>
        </w:rPr>
        <w:t>　　图表 53：2010年我国未列名静止式变流器主要出口目的地</w:t>
      </w:r>
      <w:r>
        <w:rPr>
          <w:rFonts w:hint="eastAsia"/>
        </w:rPr>
        <w:br/>
      </w:r>
      <w:r>
        <w:rPr>
          <w:rFonts w:hint="eastAsia"/>
        </w:rPr>
        <w:t>　　图表 54：2011年我国未列名静止式变流器主要出口目的地</w:t>
      </w:r>
      <w:r>
        <w:rPr>
          <w:rFonts w:hint="eastAsia"/>
        </w:rPr>
        <w:br/>
      </w:r>
      <w:r>
        <w:rPr>
          <w:rFonts w:hint="eastAsia"/>
        </w:rPr>
        <w:t>　　图表 55：2012年1-5月我国未列名静止式变流器主要出口目的地</w:t>
      </w:r>
      <w:r>
        <w:rPr>
          <w:rFonts w:hint="eastAsia"/>
        </w:rPr>
        <w:br/>
      </w:r>
      <w:r>
        <w:rPr>
          <w:rFonts w:hint="eastAsia"/>
        </w:rPr>
        <w:t>　　图表 56：2008-2011年北京ABB电气传动系统有限公司经营情况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57：2008-2011年北京ABB电气传动系统有限公司财务指标</w:t>
      </w:r>
      <w:r>
        <w:rPr>
          <w:rFonts w:hint="eastAsia"/>
        </w:rPr>
        <w:br/>
      </w:r>
      <w:r>
        <w:rPr>
          <w:rFonts w:hint="eastAsia"/>
        </w:rPr>
        <w:t>　　图表 58：2008-2011年伟肯（苏州）电气传动有限公司经营情况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59：2008-2011年伟肯（苏州）电气传动有限公司财务指标</w:t>
      </w:r>
      <w:r>
        <w:rPr>
          <w:rFonts w:hint="eastAsia"/>
        </w:rPr>
        <w:br/>
      </w:r>
      <w:r>
        <w:rPr>
          <w:rFonts w:hint="eastAsia"/>
        </w:rPr>
        <w:t>　　图表 60：2008-2011年中达电通股份有限公司经营情况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61：2008-2011年中达电通股份有限公司财务指标</w:t>
      </w:r>
      <w:r>
        <w:rPr>
          <w:rFonts w:hint="eastAsia"/>
        </w:rPr>
        <w:br/>
      </w:r>
      <w:r>
        <w:rPr>
          <w:rFonts w:hint="eastAsia"/>
        </w:rPr>
        <w:t>　　图表 62：2008-2011年无锡东元电机有限公司经营情况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63：2008-2011年无锡东元电机有限公司财务指标</w:t>
      </w:r>
      <w:r>
        <w:rPr>
          <w:rFonts w:hint="eastAsia"/>
        </w:rPr>
        <w:br/>
      </w:r>
      <w:r>
        <w:rPr>
          <w:rFonts w:hint="eastAsia"/>
        </w:rPr>
        <w:t>　　图表 64：中达光电工业（吴江）有限公司简介</w:t>
      </w:r>
      <w:r>
        <w:rPr>
          <w:rFonts w:hint="eastAsia"/>
        </w:rPr>
        <w:br/>
      </w:r>
      <w:r>
        <w:rPr>
          <w:rFonts w:hint="eastAsia"/>
        </w:rPr>
        <w:t>　　图表 65：2008-2011年中达光电工业（吴江）有限公司经营情况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66：2008-2011年中达光电工业（吴江）有限公司财务指标</w:t>
      </w:r>
      <w:r>
        <w:rPr>
          <w:rFonts w:hint="eastAsia"/>
        </w:rPr>
        <w:br/>
      </w:r>
      <w:r>
        <w:rPr>
          <w:rFonts w:hint="eastAsia"/>
        </w:rPr>
        <w:t>　　图表 67：2008-2011年施耐德（苏州）变频器有限公司经营情况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68：2008-2011年施耐德（苏州）变频器有限公司财务指标</w:t>
      </w:r>
      <w:r>
        <w:rPr>
          <w:rFonts w:hint="eastAsia"/>
        </w:rPr>
        <w:br/>
      </w:r>
      <w:r>
        <w:rPr>
          <w:rFonts w:hint="eastAsia"/>
        </w:rPr>
        <w:t>　　图表 69：2008-2011年北京利德华福电气技术有限公司经营情况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70：2008-2011年北京利德华福电气技术有限公司财务指标</w:t>
      </w:r>
      <w:r>
        <w:rPr>
          <w:rFonts w:hint="eastAsia"/>
        </w:rPr>
        <w:br/>
      </w:r>
      <w:r>
        <w:rPr>
          <w:rFonts w:hint="eastAsia"/>
        </w:rPr>
        <w:t>　　图表 71：2008-2011年无锡富士电机有限公司经营情况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72：2008-2011年无锡富士电机有限公司财务指标</w:t>
      </w:r>
      <w:r>
        <w:rPr>
          <w:rFonts w:hint="eastAsia"/>
        </w:rPr>
        <w:br/>
      </w:r>
      <w:r>
        <w:rPr>
          <w:rFonts w:hint="eastAsia"/>
        </w:rPr>
        <w:t>　　图表 73：2008-2011年西门子（上海）电气传动设备有限公司经营情况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74：2008-2011年西门子（上海）电气传动设备有限公司财务指标</w:t>
      </w:r>
      <w:r>
        <w:rPr>
          <w:rFonts w:hint="eastAsia"/>
        </w:rPr>
        <w:br/>
      </w:r>
      <w:r>
        <w:rPr>
          <w:rFonts w:hint="eastAsia"/>
        </w:rPr>
        <w:t>　　图表 75：2008-2011年乐星产电（无锡）有限公司经营情况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76：2008-2011年乐星产电（无锡）有限公司财务指标</w:t>
      </w:r>
      <w:r>
        <w:rPr>
          <w:rFonts w:hint="eastAsia"/>
        </w:rPr>
        <w:br/>
      </w:r>
      <w:r>
        <w:rPr>
          <w:rFonts w:hint="eastAsia"/>
        </w:rPr>
        <w:t>　　图表 77：变频器投资环境分析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e4bc41bff42e9" w:history="1">
        <w:r>
          <w:rPr>
            <w:rStyle w:val="Hyperlink"/>
          </w:rPr>
          <w:t>2011年中国变频器市场调研分析报告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e4bc41bff42e9" w:history="1">
        <w:r>
          <w:rPr>
            <w:rStyle w:val="Hyperlink"/>
          </w:rPr>
          <w:t>https://www.20087.com/DiaoYan/2012-07/bianpinqishichangdiaoyanfenxi.html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5aefee06489e" w:history="1">
      <w:r>
        <w:rPr>
          <w:rStyle w:val="Hyperlink"/>
        </w:rPr>
        <w:t>2011年中国变频器市场调研分析报告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pinqishichangdiaoyanfenxi.html" TargetMode="External" Id="R725e4bc41bff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pinqishichangdiaoyanfenxi.html" TargetMode="External" Id="R986b5aefee0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2012-07-25T00:57:00Z</dcterms:created>
  <dcterms:modified xsi:type="dcterms:W3CDTF">2012-07-25T01:57:00Z</dcterms:modified>
  <dc:subject>2011年中国变频器市场调研分析报告</dc:subject>
  <dc:title>2011年中国变频器市场调研分析报告</dc:title>
  <cp:keywords>2011年中国变频器市场调研分析报告</cp:keywords>
  <dc:description>2011年中国变频器市场调研分析报告</dc:description>
</cp:coreProperties>
</file>